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C40432" w:rsidR="0065727C" w:rsidP="0065727C" w:rsidRDefault="0065727C" w14:paraId="5F91B27B" w14:textId="54F19A3C">
      <w:pPr>
        <w:pStyle w:val="Text"/>
        <w:tabs>
          <w:tab w:val="left" w:pos="142"/>
          <w:tab w:val="left" w:pos="2694"/>
        </w:tabs>
        <w:rPr>
          <w:rFonts w:ascii="Arial" w:hAnsi="Arial" w:cs="Arial"/>
          <w:sz w:val="40"/>
          <w:szCs w:val="40"/>
        </w:rPr>
      </w:pPr>
      <w:r w:rsidRPr="3139565A">
        <w:rPr>
          <w:rFonts w:ascii="Arial" w:hAnsi="Arial" w:cs="Arial"/>
          <w:sz w:val="40"/>
          <w:szCs w:val="40"/>
        </w:rPr>
        <w:t xml:space="preserve"> </w:t>
      </w:r>
    </w:p>
    <w:p w:rsidRPr="00C40432" w:rsidR="0065727C" w:rsidP="0065727C" w:rsidRDefault="0065727C" w14:paraId="73791390" w14:textId="77777777">
      <w:pPr>
        <w:pStyle w:val="Text"/>
        <w:tabs>
          <w:tab w:val="left" w:pos="142"/>
          <w:tab w:val="left" w:pos="2694"/>
        </w:tabs>
        <w:rPr>
          <w:rFonts w:ascii="Arial" w:hAnsi="Arial" w:cs="Arial"/>
          <w:sz w:val="40"/>
          <w:szCs w:val="40"/>
        </w:rPr>
      </w:pPr>
    </w:p>
    <w:p w:rsidRPr="00C40432" w:rsidR="0065727C" w:rsidP="0065727C" w:rsidRDefault="0065727C" w14:paraId="06F07753" w14:textId="77777777">
      <w:pPr>
        <w:pStyle w:val="Text"/>
        <w:tabs>
          <w:tab w:val="left" w:pos="142"/>
          <w:tab w:val="left" w:pos="2694"/>
        </w:tabs>
        <w:rPr>
          <w:rFonts w:ascii="Arial" w:hAnsi="Arial" w:cs="Arial"/>
          <w:sz w:val="40"/>
          <w:szCs w:val="40"/>
        </w:rPr>
      </w:pPr>
      <w:r w:rsidRPr="00C40432">
        <w:rPr>
          <w:rFonts w:ascii="Arial" w:hAnsi="Arial" w:cs="Arial"/>
          <w:sz w:val="40"/>
          <w:szCs w:val="40"/>
        </w:rPr>
        <w:t xml:space="preserve">  </w:t>
      </w:r>
    </w:p>
    <w:p w:rsidRPr="00C40432" w:rsidR="0065727C" w:rsidP="0065727C" w:rsidRDefault="0065727C" w14:paraId="521E4FF1" w14:textId="77777777">
      <w:pPr>
        <w:pStyle w:val="Text"/>
        <w:tabs>
          <w:tab w:val="left" w:pos="142"/>
          <w:tab w:val="left" w:pos="2694"/>
        </w:tabs>
        <w:rPr>
          <w:rFonts w:ascii="Arial" w:hAnsi="Arial" w:cs="Arial"/>
          <w:sz w:val="40"/>
          <w:szCs w:val="40"/>
        </w:rPr>
      </w:pPr>
    </w:p>
    <w:p w:rsidRPr="00C40432" w:rsidR="0065727C" w:rsidP="0065727C" w:rsidRDefault="0065727C" w14:paraId="6FEDB181" w14:textId="77777777">
      <w:pPr>
        <w:pStyle w:val="Text"/>
        <w:tabs>
          <w:tab w:val="left" w:pos="142"/>
          <w:tab w:val="left" w:pos="2694"/>
        </w:tabs>
        <w:rPr>
          <w:rFonts w:ascii="Arial" w:hAnsi="Arial" w:cs="Arial"/>
          <w:sz w:val="40"/>
          <w:szCs w:val="40"/>
        </w:rPr>
      </w:pPr>
    </w:p>
    <w:p w:rsidRPr="00C40432" w:rsidR="0065727C" w:rsidP="0065727C" w:rsidRDefault="0065727C" w14:paraId="0CBFA3B8" w14:textId="77777777">
      <w:pPr>
        <w:pStyle w:val="Text"/>
        <w:rPr>
          <w:rFonts w:ascii="Arial" w:hAnsi="Arial" w:cs="Arial"/>
          <w:sz w:val="40"/>
          <w:szCs w:val="40"/>
        </w:rPr>
      </w:pPr>
      <w:bookmarkStart w:name="top" w:id="0"/>
      <w:bookmarkEnd w:id="0"/>
    </w:p>
    <w:sdt>
      <w:sdtPr>
        <w:rPr>
          <w:rFonts w:cs="Arial"/>
          <w:color w:val="2B579A"/>
          <w:sz w:val="44"/>
          <w:szCs w:val="44"/>
          <w:shd w:val="clear" w:color="auto" w:fill="E6E6E6"/>
        </w:rPr>
        <w:id w:val="-364051665"/>
        <w:placeholder>
          <w:docPart w:val="9501314A971D49FE87B0384666682971"/>
        </w:placeholder>
      </w:sdtPr>
      <w:sdtContent>
        <w:p w:rsidRPr="00C40432" w:rsidR="0065727C" w:rsidP="0065727C" w:rsidRDefault="000F5112" w14:paraId="2EF87514" w14:textId="485B650C">
          <w:pPr>
            <w:pStyle w:val="Header"/>
            <w:rPr>
              <w:rFonts w:cs="Arial"/>
              <w:sz w:val="44"/>
              <w:szCs w:val="44"/>
            </w:rPr>
          </w:pPr>
          <w:r w:rsidRPr="00C40432">
            <w:rPr>
              <w:rFonts w:cs="Arial"/>
              <w:sz w:val="44"/>
              <w:szCs w:val="44"/>
            </w:rPr>
            <w:t>New Canopy</w:t>
          </w:r>
        </w:p>
      </w:sdtContent>
    </w:sdt>
    <w:p w:rsidRPr="00C40432" w:rsidR="0065727C" w:rsidP="0065727C" w:rsidRDefault="0065727C" w14:paraId="0CB052B1" w14:textId="77777777">
      <w:pPr>
        <w:pStyle w:val="Header2"/>
        <w:tabs>
          <w:tab w:val="left" w:pos="7455"/>
        </w:tabs>
        <w:jc w:val="left"/>
        <w:rPr>
          <w:rFonts w:ascii="Arial" w:hAnsi="Arial" w:cs="Arial"/>
          <w:b/>
          <w:bCs/>
          <w:color w:val="006238"/>
          <w:sz w:val="44"/>
        </w:rPr>
      </w:pPr>
      <w:r w:rsidRPr="00C40432">
        <w:rPr>
          <w:rFonts w:ascii="Arial" w:hAnsi="Arial" w:cs="Arial"/>
          <w:b/>
          <w:bCs/>
          <w:color w:val="006238"/>
          <w:sz w:val="44"/>
        </w:rPr>
        <w:t>TEST PLAN</w:t>
      </w:r>
    </w:p>
    <w:p w:rsidRPr="00C40432" w:rsidR="0065727C" w:rsidP="0065727C" w:rsidRDefault="0065727C" w14:paraId="6360FC48" w14:textId="77777777">
      <w:pPr>
        <w:pStyle w:val="Text"/>
        <w:rPr>
          <w:rFonts w:ascii="Arial" w:hAnsi="Arial" w:cs="Arial"/>
          <w:b/>
          <w:bCs w:val="0"/>
          <w:sz w:val="36"/>
          <w:szCs w:val="36"/>
        </w:rPr>
      </w:pPr>
      <w:bookmarkStart w:name="OLE_LINK7" w:id="1"/>
      <w:bookmarkStart w:name="OLE_LINK8" w:id="2"/>
    </w:p>
    <w:p w:rsidRPr="00C40432" w:rsidR="0065727C" w:rsidP="0065727C" w:rsidRDefault="0065727C" w14:paraId="1ABB47E6" w14:textId="77777777">
      <w:pPr>
        <w:pStyle w:val="Text"/>
        <w:rPr>
          <w:rFonts w:ascii="Arial" w:hAnsi="Arial" w:cs="Arial"/>
          <w:b/>
          <w:bCs w:val="0"/>
          <w:sz w:val="36"/>
          <w:szCs w:val="36"/>
        </w:rPr>
      </w:pPr>
    </w:p>
    <w:p w:rsidRPr="00C40432" w:rsidR="0065727C" w:rsidP="0065727C" w:rsidRDefault="00000000" w14:paraId="1DC2120E" w14:textId="69E7007D">
      <w:pPr>
        <w:pStyle w:val="Text"/>
        <w:rPr>
          <w:rFonts w:ascii="Arial" w:hAnsi="Arial" w:cs="Arial"/>
          <w:b/>
          <w:bCs w:val="0"/>
          <w:sz w:val="36"/>
          <w:szCs w:val="36"/>
        </w:rPr>
      </w:pPr>
      <w:sdt>
        <w:sdtPr>
          <w:rPr>
            <w:rFonts w:ascii="Arial" w:hAnsi="Arial" w:cs="Arial"/>
            <w:color w:val="2B579A"/>
            <w:szCs w:val="22"/>
            <w:shd w:val="clear" w:color="auto" w:fill="E6E6E6"/>
            <w:lang w:val="fr-FR"/>
          </w:rPr>
          <w:id w:val="-263392953"/>
          <w:placeholder>
            <w:docPart w:val="B3152719F2F744A6A204F113247497F7"/>
          </w:placeholder>
          <w:date w:fullDate="2023-03-07T00:00:00Z">
            <w:dateFormat w:val="d/MM/yyyy"/>
            <w:lid w:val="en-NZ"/>
            <w:storeMappedDataAs w:val="dateTime"/>
            <w:calendar w:val="gregorian"/>
          </w:date>
        </w:sdtPr>
        <w:sdtContent>
          <w:r w:rsidR="00E002A0">
            <w:rPr>
              <w:rFonts w:ascii="Arial" w:hAnsi="Arial" w:cs="Arial"/>
              <w:color w:val="2B579A"/>
              <w:szCs w:val="22"/>
              <w:shd w:val="clear" w:color="auto" w:fill="E6E6E6"/>
              <w:lang w:val="en-NZ"/>
            </w:rPr>
            <w:t>7/03/2023</w:t>
          </w:r>
        </w:sdtContent>
      </w:sdt>
    </w:p>
    <w:p w:rsidRPr="00C40432" w:rsidR="0065727C" w:rsidP="0065727C" w:rsidRDefault="0065727C" w14:paraId="393B7236" w14:textId="77777777">
      <w:pPr>
        <w:pStyle w:val="Text"/>
        <w:rPr>
          <w:rFonts w:ascii="Arial" w:hAnsi="Arial" w:cs="Arial"/>
          <w:b/>
          <w:bCs w:val="0"/>
          <w:sz w:val="36"/>
          <w:szCs w:val="36"/>
        </w:rPr>
      </w:pPr>
    </w:p>
    <w:p w:rsidRPr="00C40432" w:rsidR="0065727C" w:rsidP="0065727C" w:rsidRDefault="0065727C" w14:paraId="38995444" w14:textId="77777777">
      <w:pPr>
        <w:pStyle w:val="Text"/>
        <w:rPr>
          <w:rFonts w:ascii="Arial" w:hAnsi="Arial" w:cs="Arial"/>
          <w:b/>
          <w:bCs w:val="0"/>
          <w:sz w:val="36"/>
          <w:szCs w:val="36"/>
        </w:rPr>
      </w:pPr>
    </w:p>
    <w:p w:rsidRPr="00C40432" w:rsidR="0065727C" w:rsidP="0065727C" w:rsidRDefault="0065727C" w14:paraId="6D427597" w14:textId="77777777">
      <w:pPr>
        <w:pStyle w:val="Text"/>
        <w:rPr>
          <w:rFonts w:ascii="Arial" w:hAnsi="Arial" w:cs="Arial"/>
          <w:b/>
          <w:bCs w:val="0"/>
          <w:sz w:val="36"/>
          <w:szCs w:val="36"/>
        </w:rPr>
      </w:pPr>
    </w:p>
    <w:p w:rsidRPr="00C40432" w:rsidR="0065727C" w:rsidP="0065727C" w:rsidRDefault="0065727C" w14:paraId="29A6073C" w14:textId="77777777">
      <w:pPr>
        <w:pStyle w:val="Text"/>
        <w:rPr>
          <w:rFonts w:ascii="Arial" w:hAnsi="Arial" w:cs="Arial"/>
          <w:b/>
          <w:bCs w:val="0"/>
          <w:sz w:val="36"/>
          <w:szCs w:val="36"/>
        </w:rPr>
      </w:pPr>
    </w:p>
    <w:p w:rsidRPr="00C40432" w:rsidR="0065727C" w:rsidP="0065727C" w:rsidRDefault="0065727C" w14:paraId="6170597E" w14:textId="77777777">
      <w:pPr>
        <w:pStyle w:val="Text"/>
        <w:rPr>
          <w:rFonts w:ascii="Arial" w:hAnsi="Arial" w:cs="Arial"/>
          <w:b/>
          <w:bCs w:val="0"/>
          <w:sz w:val="36"/>
          <w:szCs w:val="36"/>
        </w:rPr>
      </w:pPr>
    </w:p>
    <w:p w:rsidRPr="00C40432" w:rsidR="0065727C" w:rsidP="0065727C" w:rsidRDefault="0065727C" w14:paraId="2E2628AA" w14:textId="77777777">
      <w:pPr>
        <w:pStyle w:val="Text"/>
        <w:rPr>
          <w:rFonts w:ascii="Arial" w:hAnsi="Arial" w:cs="Arial"/>
          <w:b/>
          <w:bCs w:val="0"/>
          <w:sz w:val="36"/>
          <w:szCs w:val="36"/>
        </w:rPr>
      </w:pPr>
    </w:p>
    <w:p w:rsidRPr="00C40432" w:rsidR="0065727C" w:rsidP="0065727C" w:rsidRDefault="0065727C" w14:paraId="08F2DF32" w14:textId="77777777">
      <w:pPr>
        <w:pStyle w:val="Text"/>
        <w:rPr>
          <w:rFonts w:ascii="Arial" w:hAnsi="Arial" w:cs="Arial"/>
          <w:b/>
          <w:bCs w:val="0"/>
          <w:sz w:val="36"/>
          <w:szCs w:val="36"/>
        </w:rPr>
      </w:pPr>
      <w:r w:rsidRPr="00C40432">
        <w:rPr>
          <w:rFonts w:ascii="Arial" w:hAnsi="Arial" w:cs="Arial"/>
          <w:noProof/>
          <w:color w:val="2B579A"/>
          <w:shd w:val="clear" w:color="auto" w:fill="E6E6E6"/>
        </w:rPr>
        <w:drawing>
          <wp:anchor distT="0" distB="0" distL="114300" distR="114300" simplePos="0" relativeHeight="251658240" behindDoc="0" locked="0" layoutInCell="1" allowOverlap="1" wp14:anchorId="282D66C1" wp14:editId="7D47C6AE">
            <wp:simplePos x="0" y="0"/>
            <wp:positionH relativeFrom="margin">
              <wp:posOffset>-372140</wp:posOffset>
            </wp:positionH>
            <wp:positionV relativeFrom="paragraph">
              <wp:posOffset>253394</wp:posOffset>
            </wp:positionV>
            <wp:extent cx="1888435" cy="1381966"/>
            <wp:effectExtent l="0" t="0" r="0" b="8890"/>
            <wp:wrapNone/>
            <wp:docPr id="2" name="Picture 2" descr="Master Logo: To be used on a white background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 Logo: To be used on a white background ONL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8435" cy="138196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C40432" w:rsidR="0065727C" w:rsidP="0065727C" w:rsidRDefault="0065727C" w14:paraId="6869480B" w14:textId="77777777">
      <w:pPr>
        <w:pStyle w:val="Text"/>
        <w:rPr>
          <w:rFonts w:ascii="Arial" w:hAnsi="Arial" w:cs="Arial"/>
          <w:b/>
          <w:bCs w:val="0"/>
          <w:color w:val="000000"/>
          <w:sz w:val="40"/>
          <w:szCs w:val="40"/>
        </w:rPr>
      </w:pPr>
      <w:r w:rsidRPr="00C40432">
        <w:rPr>
          <w:rFonts w:ascii="Arial" w:hAnsi="Arial" w:cs="Arial"/>
          <w:b/>
          <w:bCs w:val="0"/>
          <w:sz w:val="36"/>
          <w:szCs w:val="36"/>
        </w:rPr>
        <w:tab/>
      </w:r>
      <w:r w:rsidRPr="00C40432">
        <w:rPr>
          <w:rFonts w:ascii="Arial" w:hAnsi="Arial" w:cs="Arial"/>
          <w:b/>
          <w:color w:val="000000"/>
          <w:sz w:val="40"/>
          <w:szCs w:val="40"/>
        </w:rPr>
        <w:t xml:space="preserve"> </w:t>
      </w:r>
      <w:bookmarkEnd w:id="1"/>
      <w:bookmarkEnd w:id="2"/>
      <w:r w:rsidRPr="00C40432">
        <w:rPr>
          <w:rFonts w:ascii="Arial" w:hAnsi="Arial" w:cs="Arial"/>
          <w:b/>
          <w:color w:val="000000"/>
          <w:sz w:val="40"/>
          <w:szCs w:val="40"/>
        </w:rPr>
        <w:br w:type="page"/>
      </w:r>
    </w:p>
    <w:p w:rsidRPr="00572090" w:rsidR="0065727C" w:rsidP="00706380" w:rsidRDefault="0065727C" w14:paraId="29FDC7C2" w14:textId="5BA8EB5B">
      <w:pPr>
        <w:pStyle w:val="Heading1"/>
        <w:keepNext/>
        <w:pageBreakBefore/>
        <w:numPr>
          <w:ilvl w:val="0"/>
          <w:numId w:val="43"/>
        </w:numPr>
        <w:spacing w:before="240" w:after="60"/>
        <w:jc w:val="left"/>
        <w:rPr>
          <w:rFonts w:cs="Arial"/>
          <w:bCs/>
        </w:rPr>
      </w:pPr>
      <w:bookmarkStart w:name="_Toc225152380" w:id="3"/>
      <w:bookmarkStart w:name="_Toc37781485" w:id="4"/>
      <w:bookmarkStart w:name="_Toc38458227" w:id="5"/>
      <w:bookmarkStart w:name="_Toc130492478" w:id="6"/>
      <w:bookmarkStart w:name="_Toc435601463" w:id="7"/>
      <w:bookmarkStart w:name="_Toc330547184" w:id="8"/>
      <w:r w:rsidRPr="00572090">
        <w:rPr>
          <w:rFonts w:cs="Arial"/>
          <w:bCs/>
        </w:rPr>
        <w:lastRenderedPageBreak/>
        <w:t>Document Description</w:t>
      </w:r>
      <w:bookmarkEnd w:id="3"/>
      <w:bookmarkEnd w:id="4"/>
      <w:bookmarkEnd w:id="5"/>
      <w:bookmarkEnd w:id="6"/>
    </w:p>
    <w:p w:rsidRPr="00C40432" w:rsidR="0065727C" w:rsidP="004D5C9E" w:rsidRDefault="0065727C" w14:paraId="07E51753" w14:textId="77777777"/>
    <w:p w:rsidRPr="00C40432" w:rsidR="0065727C" w:rsidP="0033398A" w:rsidRDefault="0065727C" w14:paraId="7ABC8751" w14:textId="2A3405E3">
      <w:pPr>
        <w:pStyle w:val="Heading2"/>
        <w:keepNext/>
        <w:numPr>
          <w:ilvl w:val="1"/>
          <w:numId w:val="23"/>
        </w:numPr>
        <w:pBdr>
          <w:bottom w:val="none" w:color="auto" w:sz="0" w:space="0"/>
        </w:pBdr>
        <w:spacing w:before="240" w:after="120"/>
        <w:jc w:val="left"/>
        <w:rPr>
          <w:rFonts w:cs="Arial"/>
          <w:sz w:val="32"/>
          <w:szCs w:val="32"/>
        </w:rPr>
      </w:pPr>
      <w:bookmarkStart w:name="_Toc225152381" w:id="9"/>
      <w:bookmarkStart w:name="_Toc37781486" w:id="10"/>
      <w:bookmarkStart w:name="_Toc38458228" w:id="11"/>
      <w:bookmarkStart w:name="_Toc130492479" w:id="12"/>
      <w:r w:rsidRPr="00C40432">
        <w:rPr>
          <w:rFonts w:cs="Arial"/>
          <w:sz w:val="32"/>
          <w:szCs w:val="32"/>
        </w:rPr>
        <w:t>Purpose</w:t>
      </w:r>
      <w:bookmarkEnd w:id="9"/>
      <w:bookmarkEnd w:id="10"/>
      <w:bookmarkEnd w:id="11"/>
      <w:bookmarkEnd w:id="12"/>
    </w:p>
    <w:p w:rsidRPr="00C40432" w:rsidR="0065727C" w:rsidP="0065727C" w:rsidRDefault="0065727C" w14:paraId="2DA02929" w14:textId="61D230D4">
      <w:pPr>
        <w:rPr>
          <w:rFonts w:cs="Arial"/>
          <w:snapToGrid w:val="0"/>
        </w:rPr>
      </w:pPr>
      <w:r w:rsidRPr="00C40432">
        <w:rPr>
          <w:rFonts w:cs="Arial"/>
          <w:lang w:val="en-GB" w:eastAsia="en-GB"/>
        </w:rPr>
        <w:t xml:space="preserve">The purpose of this document is to </w:t>
      </w:r>
      <w:r w:rsidRPr="00C40432">
        <w:rPr>
          <w:rFonts w:cs="Arial"/>
        </w:rPr>
        <w:t>define the test plan</w:t>
      </w:r>
      <w:r w:rsidRPr="00C40432">
        <w:rPr>
          <w:rFonts w:cs="Arial"/>
          <w:lang w:val="en-GB" w:eastAsia="en-GB"/>
        </w:rPr>
        <w:t xml:space="preserve"> for </w:t>
      </w:r>
      <w:r w:rsidRPr="00C40432" w:rsidR="000F5112">
        <w:rPr>
          <w:rFonts w:cs="Arial"/>
          <w:snapToGrid w:val="0"/>
        </w:rPr>
        <w:t>New Canopy</w:t>
      </w:r>
      <w:r w:rsidRPr="00C40432">
        <w:rPr>
          <w:rFonts w:cs="Arial"/>
          <w:snapToGrid w:val="0"/>
        </w:rPr>
        <w:t>.</w:t>
      </w:r>
    </w:p>
    <w:p w:rsidRPr="00C40432" w:rsidR="0065727C" w:rsidP="004D5C9E" w:rsidRDefault="0065727C" w14:paraId="7457D1BF" w14:textId="77777777">
      <w:r w:rsidRPr="00C40432">
        <w:t xml:space="preserve"> </w:t>
      </w:r>
    </w:p>
    <w:p w:rsidRPr="00C40432" w:rsidR="0065727C" w:rsidP="0065727C" w:rsidRDefault="0065727C" w14:paraId="68169401" w14:textId="77777777">
      <w:pPr>
        <w:pStyle w:val="StyleBodyTextCodeBodyText2Body"/>
        <w:rPr>
          <w:rFonts w:cs="Arial"/>
          <w:szCs w:val="20"/>
        </w:rPr>
      </w:pPr>
      <w:r w:rsidRPr="00C40432">
        <w:rPr>
          <w:rFonts w:cs="Arial"/>
          <w:szCs w:val="20"/>
        </w:rPr>
        <w:t>It identifies the test approach including scope, test deliverables, test schedule, resource requirements, test environments and any risks associated with the testing.</w:t>
      </w:r>
    </w:p>
    <w:p w:rsidRPr="00C40432" w:rsidR="0065727C" w:rsidP="0033398A" w:rsidRDefault="0065727C" w14:paraId="4538E1E0" w14:textId="272DFC47">
      <w:pPr>
        <w:pStyle w:val="Heading2"/>
        <w:keepNext/>
        <w:numPr>
          <w:ilvl w:val="1"/>
          <w:numId w:val="23"/>
        </w:numPr>
        <w:pBdr>
          <w:bottom w:val="none" w:color="auto" w:sz="0" w:space="0"/>
        </w:pBdr>
        <w:spacing w:before="240" w:after="120"/>
        <w:jc w:val="left"/>
        <w:rPr>
          <w:rFonts w:cs="Arial"/>
        </w:rPr>
      </w:pPr>
      <w:bookmarkStart w:name="_Toc330547186" w:id="13"/>
      <w:bookmarkStart w:name="_Toc386698562" w:id="14"/>
      <w:bookmarkStart w:name="_Toc504565770" w:id="15"/>
      <w:bookmarkStart w:name="_Toc38458229" w:id="16"/>
      <w:bookmarkStart w:name="_Toc130492480" w:id="17"/>
      <w:r w:rsidRPr="00C40432">
        <w:rPr>
          <w:rFonts w:cs="Arial"/>
          <w:sz w:val="32"/>
          <w:szCs w:val="32"/>
        </w:rPr>
        <w:t>Document Version History</w:t>
      </w:r>
      <w:bookmarkEnd w:id="13"/>
      <w:bookmarkEnd w:id="14"/>
      <w:bookmarkEnd w:id="15"/>
      <w:bookmarkEnd w:id="16"/>
      <w:bookmarkEnd w:id="17"/>
    </w:p>
    <w:p w:rsidRPr="00C40432" w:rsidR="0065727C" w:rsidP="0065727C" w:rsidRDefault="0065727C" w14:paraId="323E1D5A" w14:textId="77777777">
      <w:pPr>
        <w:rPr>
          <w:rFonts w:cs="Arial"/>
          <w:lang w:val="en-GB" w:eastAsia="en-GB"/>
        </w:rPr>
      </w:pPr>
      <w:r w:rsidRPr="00C40432">
        <w:rPr>
          <w:rFonts w:cs="Arial"/>
          <w:lang w:val="en-GB" w:eastAsia="en-GB"/>
        </w:rPr>
        <w:t>This table shows a record of significant changes to the document.</w:t>
      </w:r>
    </w:p>
    <w:tbl>
      <w:tblPr>
        <w:tblStyle w:val="TableGrid"/>
        <w:tblW w:w="9106" w:type="dxa"/>
        <w:tblInd w:w="8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1E0" w:firstRow="1" w:lastRow="1" w:firstColumn="1" w:lastColumn="1" w:noHBand="0" w:noVBand="0"/>
      </w:tblPr>
      <w:tblGrid>
        <w:gridCol w:w="1023"/>
        <w:gridCol w:w="1318"/>
        <w:gridCol w:w="1579"/>
        <w:gridCol w:w="5186"/>
      </w:tblGrid>
      <w:tr w:rsidRPr="00C40432" w:rsidR="0065727C" w:rsidTr="00557183" w14:paraId="50E5AE7D" w14:textId="77777777">
        <w:trPr>
          <w:tblHeader/>
        </w:trPr>
        <w:tc>
          <w:tcPr>
            <w:tcW w:w="997" w:type="dxa"/>
            <w:shd w:val="clear" w:color="auto" w:fill="D9D9D9" w:themeFill="background1" w:themeFillShade="D9"/>
          </w:tcPr>
          <w:p w:rsidRPr="00C40432" w:rsidR="0065727C" w:rsidP="00557183" w:rsidRDefault="0065727C" w14:paraId="13F8CA68" w14:textId="77777777">
            <w:pPr>
              <w:pStyle w:val="TableText0"/>
              <w:spacing w:line="360" w:lineRule="auto"/>
              <w:rPr>
                <w:rFonts w:cs="Arial"/>
                <w:b/>
                <w:bCs/>
                <w:sz w:val="22"/>
              </w:rPr>
            </w:pPr>
            <w:r w:rsidRPr="00C40432">
              <w:rPr>
                <w:rFonts w:cs="Arial"/>
                <w:b/>
                <w:bCs/>
                <w:sz w:val="22"/>
              </w:rPr>
              <w:t>Version</w:t>
            </w:r>
          </w:p>
        </w:tc>
        <w:tc>
          <w:tcPr>
            <w:tcW w:w="1131" w:type="dxa"/>
            <w:shd w:val="clear" w:color="auto" w:fill="D9D9D9" w:themeFill="background1" w:themeFillShade="D9"/>
          </w:tcPr>
          <w:p w:rsidRPr="00C40432" w:rsidR="0065727C" w:rsidP="00557183" w:rsidRDefault="0065727C" w14:paraId="4A79C0E9" w14:textId="77777777">
            <w:pPr>
              <w:pStyle w:val="TableText0"/>
              <w:spacing w:line="360" w:lineRule="auto"/>
              <w:rPr>
                <w:rFonts w:cs="Arial"/>
                <w:b/>
                <w:bCs/>
                <w:sz w:val="22"/>
              </w:rPr>
            </w:pPr>
            <w:r w:rsidRPr="00C40432">
              <w:rPr>
                <w:rFonts w:cs="Arial"/>
                <w:b/>
                <w:bCs/>
                <w:sz w:val="22"/>
              </w:rPr>
              <w:t>Date</w:t>
            </w:r>
          </w:p>
        </w:tc>
        <w:tc>
          <w:tcPr>
            <w:tcW w:w="1610" w:type="dxa"/>
            <w:shd w:val="clear" w:color="auto" w:fill="D9D9D9" w:themeFill="background1" w:themeFillShade="D9"/>
          </w:tcPr>
          <w:p w:rsidRPr="00C40432" w:rsidR="0065727C" w:rsidP="00557183" w:rsidRDefault="0065727C" w14:paraId="3BEA8F46" w14:textId="77777777">
            <w:pPr>
              <w:pStyle w:val="TableText0"/>
              <w:spacing w:line="360" w:lineRule="auto"/>
              <w:rPr>
                <w:rFonts w:cs="Arial"/>
                <w:b/>
                <w:bCs/>
                <w:sz w:val="22"/>
              </w:rPr>
            </w:pPr>
            <w:r w:rsidRPr="00C40432">
              <w:rPr>
                <w:rFonts w:cs="Arial"/>
                <w:b/>
                <w:bCs/>
                <w:sz w:val="22"/>
              </w:rPr>
              <w:t>Author</w:t>
            </w:r>
          </w:p>
        </w:tc>
        <w:tc>
          <w:tcPr>
            <w:tcW w:w="5368" w:type="dxa"/>
            <w:shd w:val="clear" w:color="auto" w:fill="D9D9D9" w:themeFill="background1" w:themeFillShade="D9"/>
          </w:tcPr>
          <w:p w:rsidRPr="00C40432" w:rsidR="0065727C" w:rsidP="00557183" w:rsidRDefault="0065727C" w14:paraId="30874819" w14:textId="77777777">
            <w:pPr>
              <w:pStyle w:val="TableText0"/>
              <w:spacing w:line="360" w:lineRule="auto"/>
              <w:rPr>
                <w:rFonts w:cs="Arial"/>
                <w:b/>
                <w:bCs/>
                <w:sz w:val="22"/>
              </w:rPr>
            </w:pPr>
            <w:r w:rsidRPr="00C40432">
              <w:rPr>
                <w:rFonts w:cs="Arial"/>
                <w:b/>
                <w:bCs/>
                <w:sz w:val="22"/>
              </w:rPr>
              <w:t>Description of Change</w:t>
            </w:r>
          </w:p>
        </w:tc>
      </w:tr>
      <w:tr w:rsidRPr="00C40432" w:rsidR="0065727C" w:rsidTr="00557183" w14:paraId="75E09480" w14:textId="77777777">
        <w:tc>
          <w:tcPr>
            <w:tcW w:w="997" w:type="dxa"/>
          </w:tcPr>
          <w:p w:rsidRPr="00C40432" w:rsidR="0065727C" w:rsidP="00557183" w:rsidRDefault="0065727C" w14:paraId="1663CF39" w14:textId="77777777">
            <w:pPr>
              <w:pStyle w:val="TableText0"/>
              <w:spacing w:line="360" w:lineRule="auto"/>
              <w:rPr>
                <w:rFonts w:cs="Arial"/>
                <w:sz w:val="22"/>
              </w:rPr>
            </w:pPr>
            <w:r w:rsidRPr="00C40432">
              <w:rPr>
                <w:rFonts w:cs="Arial"/>
                <w:sz w:val="22"/>
              </w:rPr>
              <w:t>0.1</w:t>
            </w:r>
          </w:p>
        </w:tc>
        <w:tc>
          <w:tcPr>
            <w:tcW w:w="1131" w:type="dxa"/>
          </w:tcPr>
          <w:p w:rsidRPr="00C40432" w:rsidR="0065727C" w:rsidP="00557183" w:rsidRDefault="000F5112" w14:paraId="0E118112" w14:textId="1AD56AFE">
            <w:pPr>
              <w:pStyle w:val="TableText0"/>
              <w:spacing w:line="360" w:lineRule="auto"/>
              <w:rPr>
                <w:rFonts w:cs="Arial"/>
                <w:sz w:val="22"/>
              </w:rPr>
            </w:pPr>
            <w:r w:rsidRPr="00C40432">
              <w:rPr>
                <w:rFonts w:cs="Arial"/>
                <w:sz w:val="22"/>
              </w:rPr>
              <w:t>07/0</w:t>
            </w:r>
            <w:r w:rsidR="0041749D">
              <w:rPr>
                <w:rFonts w:cs="Arial"/>
                <w:sz w:val="22"/>
              </w:rPr>
              <w:t>3</w:t>
            </w:r>
            <w:r w:rsidRPr="00C40432">
              <w:rPr>
                <w:rFonts w:cs="Arial"/>
                <w:sz w:val="22"/>
              </w:rPr>
              <w:t>/2023</w:t>
            </w:r>
          </w:p>
        </w:tc>
        <w:tc>
          <w:tcPr>
            <w:tcW w:w="1610" w:type="dxa"/>
          </w:tcPr>
          <w:p w:rsidRPr="00C40432" w:rsidR="0065727C" w:rsidP="00557183" w:rsidRDefault="000F5112" w14:paraId="50914E54" w14:textId="505ECF16">
            <w:pPr>
              <w:pStyle w:val="TableText0"/>
              <w:spacing w:line="360" w:lineRule="auto"/>
              <w:rPr>
                <w:rFonts w:cs="Arial"/>
                <w:sz w:val="22"/>
              </w:rPr>
            </w:pPr>
            <w:r w:rsidRPr="00C40432">
              <w:rPr>
                <w:rFonts w:cs="Arial"/>
                <w:sz w:val="22"/>
              </w:rPr>
              <w:t>Kelly Ino</w:t>
            </w:r>
          </w:p>
        </w:tc>
        <w:tc>
          <w:tcPr>
            <w:tcW w:w="5368" w:type="dxa"/>
          </w:tcPr>
          <w:p w:rsidRPr="00C40432" w:rsidR="0065727C" w:rsidP="00557183" w:rsidRDefault="000F5112" w14:paraId="7176CE98" w14:textId="0BD7E1D3">
            <w:pPr>
              <w:pStyle w:val="TableText0"/>
              <w:spacing w:line="360" w:lineRule="auto"/>
              <w:rPr>
                <w:rFonts w:cs="Arial"/>
                <w:sz w:val="22"/>
              </w:rPr>
            </w:pPr>
            <w:r w:rsidRPr="00C40432">
              <w:rPr>
                <w:rFonts w:cs="Arial"/>
                <w:sz w:val="22"/>
              </w:rPr>
              <w:t>Draft</w:t>
            </w:r>
          </w:p>
        </w:tc>
      </w:tr>
      <w:tr w:rsidRPr="00C40432" w:rsidR="0065727C" w:rsidTr="00557183" w14:paraId="39143853" w14:textId="77777777">
        <w:tc>
          <w:tcPr>
            <w:tcW w:w="997" w:type="dxa"/>
          </w:tcPr>
          <w:p w:rsidRPr="00C40432" w:rsidR="0065727C" w:rsidP="00557183" w:rsidRDefault="00C21AEF" w14:paraId="43ADF94C" w14:textId="036CA004">
            <w:pPr>
              <w:pStyle w:val="TableText0"/>
              <w:spacing w:line="360" w:lineRule="auto"/>
              <w:rPr>
                <w:rFonts w:cs="Arial"/>
                <w:sz w:val="22"/>
              </w:rPr>
            </w:pPr>
            <w:r>
              <w:rPr>
                <w:rFonts w:cs="Arial"/>
                <w:sz w:val="22"/>
              </w:rPr>
              <w:t>1.0</w:t>
            </w:r>
          </w:p>
        </w:tc>
        <w:tc>
          <w:tcPr>
            <w:tcW w:w="1131" w:type="dxa"/>
          </w:tcPr>
          <w:p w:rsidRPr="00C40432" w:rsidR="0065727C" w:rsidP="00557183" w:rsidRDefault="00C21AEF" w14:paraId="0441A9C3" w14:textId="1CF696E4">
            <w:pPr>
              <w:pStyle w:val="TableText0"/>
              <w:spacing w:line="360" w:lineRule="auto"/>
              <w:rPr>
                <w:rFonts w:cs="Arial"/>
                <w:sz w:val="22"/>
              </w:rPr>
            </w:pPr>
            <w:r>
              <w:rPr>
                <w:rFonts w:cs="Arial"/>
                <w:sz w:val="22"/>
              </w:rPr>
              <w:t>21/03/2023</w:t>
            </w:r>
          </w:p>
        </w:tc>
        <w:tc>
          <w:tcPr>
            <w:tcW w:w="1610" w:type="dxa"/>
          </w:tcPr>
          <w:p w:rsidRPr="00C40432" w:rsidR="0065727C" w:rsidP="00557183" w:rsidRDefault="00C21AEF" w14:paraId="661A4673" w14:textId="131A4728">
            <w:pPr>
              <w:pStyle w:val="TableText0"/>
              <w:spacing w:line="360" w:lineRule="auto"/>
              <w:rPr>
                <w:rFonts w:cs="Arial"/>
                <w:sz w:val="22"/>
              </w:rPr>
            </w:pPr>
            <w:r>
              <w:rPr>
                <w:rFonts w:cs="Arial"/>
                <w:sz w:val="22"/>
              </w:rPr>
              <w:t>Kelly Ino</w:t>
            </w:r>
          </w:p>
        </w:tc>
        <w:tc>
          <w:tcPr>
            <w:tcW w:w="5368" w:type="dxa"/>
          </w:tcPr>
          <w:p w:rsidRPr="00C40432" w:rsidR="0065727C" w:rsidP="00557183" w:rsidRDefault="00C21AEF" w14:paraId="190D94DA" w14:textId="52B430CE">
            <w:pPr>
              <w:pStyle w:val="TableText0"/>
              <w:spacing w:line="360" w:lineRule="auto"/>
              <w:rPr>
                <w:rFonts w:cs="Arial"/>
                <w:sz w:val="22"/>
              </w:rPr>
            </w:pPr>
            <w:r>
              <w:rPr>
                <w:rFonts w:cs="Arial"/>
                <w:sz w:val="22"/>
              </w:rPr>
              <w:t>For Review</w:t>
            </w:r>
          </w:p>
        </w:tc>
      </w:tr>
    </w:tbl>
    <w:p w:rsidRPr="00C40432" w:rsidR="0065727C" w:rsidP="004D5C9E" w:rsidRDefault="0065727C" w14:paraId="57C1ACC8" w14:textId="77777777"/>
    <w:p w:rsidRPr="00C40432" w:rsidR="0065727C" w:rsidP="004D5C9E" w:rsidRDefault="0065727C" w14:paraId="3C0E4C53" w14:textId="77777777"/>
    <w:p w:rsidRPr="00C40432" w:rsidR="000F5112" w:rsidP="0033398A" w:rsidRDefault="000F5112" w14:paraId="734FFE7E" w14:textId="28D2A3FE">
      <w:pPr>
        <w:pStyle w:val="Heading2"/>
        <w:keepNext/>
        <w:numPr>
          <w:ilvl w:val="1"/>
          <w:numId w:val="23"/>
        </w:numPr>
        <w:pBdr>
          <w:bottom w:val="none" w:color="auto" w:sz="0" w:space="0"/>
        </w:pBdr>
        <w:spacing w:before="240" w:after="120"/>
        <w:jc w:val="left"/>
        <w:rPr>
          <w:rFonts w:cs="Arial"/>
          <w:sz w:val="28"/>
          <w:szCs w:val="28"/>
        </w:rPr>
      </w:pPr>
      <w:bookmarkStart w:name="_Toc38984828" w:id="18"/>
      <w:bookmarkStart w:name="_Toc77332743" w:id="19"/>
      <w:bookmarkStart w:name="_Toc130492481" w:id="20"/>
      <w:r w:rsidRPr="00C40432">
        <w:rPr>
          <w:rFonts w:cs="Arial"/>
          <w:sz w:val="32"/>
          <w:szCs w:val="32"/>
        </w:rPr>
        <w:t>Distribution List</w:t>
      </w:r>
      <w:bookmarkEnd w:id="18"/>
      <w:bookmarkEnd w:id="19"/>
      <w:bookmarkEnd w:id="20"/>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563"/>
        <w:gridCol w:w="3919"/>
        <w:gridCol w:w="2620"/>
      </w:tblGrid>
      <w:tr w:rsidRPr="00C40432" w:rsidR="000F5112" w:rsidTr="00587CE8" w14:paraId="2976540C" w14:textId="77777777">
        <w:tc>
          <w:tcPr>
            <w:tcW w:w="2587" w:type="dxa"/>
            <w:shd w:val="pct12" w:color="auto" w:fill="auto"/>
          </w:tcPr>
          <w:p w:rsidRPr="00C40432" w:rsidR="000F5112" w:rsidP="00557183" w:rsidRDefault="000F5112" w14:paraId="5EE32487" w14:textId="77777777">
            <w:pPr>
              <w:pStyle w:val="TableText0"/>
              <w:spacing w:line="360" w:lineRule="auto"/>
              <w:jc w:val="center"/>
              <w:rPr>
                <w:rFonts w:cs="Arial"/>
                <w:b/>
                <w:bCs/>
              </w:rPr>
            </w:pPr>
            <w:r w:rsidRPr="00C40432">
              <w:rPr>
                <w:rFonts w:cs="Arial"/>
                <w:b/>
                <w:bCs/>
              </w:rPr>
              <w:t>Name</w:t>
            </w:r>
          </w:p>
        </w:tc>
        <w:tc>
          <w:tcPr>
            <w:tcW w:w="3960" w:type="dxa"/>
            <w:shd w:val="pct12" w:color="auto" w:fill="auto"/>
          </w:tcPr>
          <w:p w:rsidRPr="00C40432" w:rsidR="000F5112" w:rsidP="00557183" w:rsidRDefault="000F5112" w14:paraId="4AFD3984" w14:textId="77777777">
            <w:pPr>
              <w:pStyle w:val="TableText0"/>
              <w:spacing w:line="360" w:lineRule="auto"/>
              <w:jc w:val="center"/>
              <w:rPr>
                <w:rFonts w:cs="Arial"/>
                <w:b/>
                <w:bCs/>
              </w:rPr>
            </w:pPr>
            <w:r w:rsidRPr="00C40432">
              <w:rPr>
                <w:rFonts w:cs="Arial"/>
                <w:b/>
                <w:bCs/>
              </w:rPr>
              <w:t>Role</w:t>
            </w:r>
          </w:p>
        </w:tc>
        <w:tc>
          <w:tcPr>
            <w:tcW w:w="2555" w:type="dxa"/>
            <w:shd w:val="pct12" w:color="auto" w:fill="auto"/>
          </w:tcPr>
          <w:p w:rsidRPr="00C40432" w:rsidR="000F5112" w:rsidP="00557183" w:rsidRDefault="000F5112" w14:paraId="6F945B0F" w14:textId="77777777">
            <w:pPr>
              <w:pStyle w:val="TableText0"/>
              <w:spacing w:line="360" w:lineRule="auto"/>
              <w:jc w:val="center"/>
              <w:rPr>
                <w:rFonts w:cs="Arial"/>
                <w:b/>
                <w:bCs/>
              </w:rPr>
            </w:pPr>
            <w:r w:rsidRPr="00C40432">
              <w:rPr>
                <w:rFonts w:cs="Arial"/>
                <w:b/>
                <w:bCs/>
              </w:rPr>
              <w:t>Email</w:t>
            </w:r>
          </w:p>
        </w:tc>
      </w:tr>
      <w:tr w:rsidRPr="00C40432" w:rsidR="000F5112" w:rsidTr="00587CE8" w14:paraId="447898CF" w14:textId="77777777">
        <w:tc>
          <w:tcPr>
            <w:tcW w:w="2587" w:type="dxa"/>
          </w:tcPr>
          <w:p w:rsidRPr="000566C8" w:rsidR="000F5112" w:rsidP="00557183" w:rsidRDefault="00AA34F6" w14:paraId="3B83251B" w14:textId="51505A19">
            <w:pPr>
              <w:pStyle w:val="TableText0"/>
              <w:spacing w:line="360" w:lineRule="auto"/>
              <w:jc w:val="left"/>
              <w:rPr>
                <w:rFonts w:cs="Arial"/>
              </w:rPr>
            </w:pPr>
            <w:r w:rsidRPr="000566C8">
              <w:rPr>
                <w:rFonts w:cs="Arial"/>
              </w:rPr>
              <w:t>Liam Gallacher</w:t>
            </w:r>
          </w:p>
        </w:tc>
        <w:tc>
          <w:tcPr>
            <w:tcW w:w="3960" w:type="dxa"/>
          </w:tcPr>
          <w:p w:rsidRPr="000566C8" w:rsidR="000F5112" w:rsidP="00557183" w:rsidRDefault="00192174" w14:paraId="313340FF" w14:textId="05BB39A3">
            <w:pPr>
              <w:pStyle w:val="TableText0"/>
              <w:spacing w:line="360" w:lineRule="auto"/>
              <w:jc w:val="left"/>
              <w:rPr>
                <w:rFonts w:cs="Arial"/>
              </w:rPr>
            </w:pPr>
            <w:r w:rsidRPr="000566C8">
              <w:rPr>
                <w:rFonts w:cs="Arial"/>
              </w:rPr>
              <w:t>Programme Manager</w:t>
            </w:r>
          </w:p>
        </w:tc>
        <w:tc>
          <w:tcPr>
            <w:tcW w:w="2555" w:type="dxa"/>
          </w:tcPr>
          <w:p w:rsidRPr="00C40432" w:rsidR="000F5112" w:rsidP="00557183" w:rsidRDefault="000F743F" w14:paraId="1651355B" w14:textId="3184794A">
            <w:pPr>
              <w:pStyle w:val="TableText0"/>
              <w:spacing w:line="360" w:lineRule="auto"/>
              <w:rPr>
                <w:rFonts w:cs="Arial"/>
                <w:highlight w:val="cyan"/>
              </w:rPr>
            </w:pPr>
            <w:r w:rsidRPr="000F743F">
              <w:rPr>
                <w:rFonts w:cs="Arial"/>
              </w:rPr>
              <w:t>liam.gallacher@zespri.com</w:t>
            </w:r>
          </w:p>
        </w:tc>
      </w:tr>
      <w:tr w:rsidRPr="00C40432" w:rsidR="000F5112" w:rsidTr="00587CE8" w14:paraId="0A0E71D2" w14:textId="77777777">
        <w:tc>
          <w:tcPr>
            <w:tcW w:w="2587" w:type="dxa"/>
          </w:tcPr>
          <w:p w:rsidRPr="000566C8" w:rsidR="000F5112" w:rsidP="004120A3" w:rsidRDefault="004120A3" w14:paraId="618B123E" w14:textId="10E04ABA">
            <w:pPr>
              <w:pStyle w:val="TableText0"/>
              <w:spacing w:line="360" w:lineRule="auto"/>
              <w:jc w:val="left"/>
              <w:rPr>
                <w:rFonts w:cs="Arial"/>
              </w:rPr>
            </w:pPr>
            <w:r w:rsidRPr="000566C8">
              <w:rPr>
                <w:rFonts w:cs="Arial"/>
              </w:rPr>
              <w:t>Flavia Maier-Cobham</w:t>
            </w:r>
          </w:p>
        </w:tc>
        <w:tc>
          <w:tcPr>
            <w:tcW w:w="3960" w:type="dxa"/>
          </w:tcPr>
          <w:p w:rsidRPr="000566C8" w:rsidR="000F5112" w:rsidP="00557183" w:rsidRDefault="00192174" w14:paraId="2F47B495" w14:textId="3ED787A8">
            <w:pPr>
              <w:pStyle w:val="TableText0"/>
              <w:spacing w:line="360" w:lineRule="auto"/>
              <w:jc w:val="left"/>
              <w:rPr>
                <w:rFonts w:cs="Arial"/>
              </w:rPr>
            </w:pPr>
            <w:r w:rsidRPr="000566C8">
              <w:rPr>
                <w:rFonts w:cs="Arial"/>
              </w:rPr>
              <w:t>P</w:t>
            </w:r>
            <w:r w:rsidRPr="000566C8" w:rsidR="00587CE8">
              <w:rPr>
                <w:rFonts w:cs="Arial"/>
              </w:rPr>
              <w:t>roject Manager</w:t>
            </w:r>
          </w:p>
        </w:tc>
        <w:tc>
          <w:tcPr>
            <w:tcW w:w="2555" w:type="dxa"/>
          </w:tcPr>
          <w:p w:rsidRPr="00C40432" w:rsidR="000F5112" w:rsidP="00557183" w:rsidRDefault="00541F2C" w14:paraId="6CE78CB8" w14:textId="77F25D57">
            <w:pPr>
              <w:pStyle w:val="TableText0"/>
              <w:spacing w:line="360" w:lineRule="auto"/>
              <w:rPr>
                <w:rFonts w:cs="Arial"/>
                <w:highlight w:val="cyan"/>
              </w:rPr>
            </w:pPr>
            <w:r w:rsidRPr="00541F2C">
              <w:rPr>
                <w:rFonts w:cs="Arial"/>
              </w:rPr>
              <w:t>flavia.maier-cobham@zespri.com</w:t>
            </w:r>
          </w:p>
        </w:tc>
      </w:tr>
      <w:tr w:rsidRPr="00C40432" w:rsidR="000F5112" w:rsidTr="00587CE8" w14:paraId="2189EC26" w14:textId="77777777">
        <w:tc>
          <w:tcPr>
            <w:tcW w:w="2587" w:type="dxa"/>
          </w:tcPr>
          <w:p w:rsidRPr="000566C8" w:rsidR="000F5112" w:rsidP="00557183" w:rsidRDefault="004120A3" w14:paraId="67314C3E" w14:textId="0767AA98">
            <w:pPr>
              <w:pStyle w:val="TableText0"/>
              <w:spacing w:line="360" w:lineRule="auto"/>
              <w:jc w:val="left"/>
              <w:rPr>
                <w:rFonts w:cs="Arial"/>
              </w:rPr>
            </w:pPr>
            <w:r w:rsidRPr="000566C8">
              <w:rPr>
                <w:rFonts w:cs="Arial"/>
              </w:rPr>
              <w:t>Berny Roux</w:t>
            </w:r>
          </w:p>
        </w:tc>
        <w:tc>
          <w:tcPr>
            <w:tcW w:w="3960" w:type="dxa"/>
          </w:tcPr>
          <w:p w:rsidRPr="000566C8" w:rsidR="000F5112" w:rsidP="00557183" w:rsidRDefault="00587CE8" w14:paraId="6946E73F" w14:textId="04328D03">
            <w:pPr>
              <w:pStyle w:val="TableText0"/>
              <w:spacing w:line="360" w:lineRule="auto"/>
              <w:jc w:val="left"/>
              <w:rPr>
                <w:rFonts w:cs="Arial"/>
              </w:rPr>
            </w:pPr>
            <w:r w:rsidRPr="000566C8">
              <w:rPr>
                <w:rFonts w:cs="Arial"/>
              </w:rPr>
              <w:t>Head of QA and Release Management</w:t>
            </w:r>
          </w:p>
        </w:tc>
        <w:tc>
          <w:tcPr>
            <w:tcW w:w="2555" w:type="dxa"/>
          </w:tcPr>
          <w:p w:rsidRPr="00C40432" w:rsidR="000F5112" w:rsidP="00557183" w:rsidRDefault="00541F2C" w14:paraId="60225E56" w14:textId="22A3D253">
            <w:pPr>
              <w:pStyle w:val="TableText0"/>
              <w:spacing w:line="360" w:lineRule="auto"/>
              <w:rPr>
                <w:rFonts w:cs="Arial"/>
                <w:highlight w:val="cyan"/>
              </w:rPr>
            </w:pPr>
            <w:r w:rsidRPr="00541F2C">
              <w:rPr>
                <w:rFonts w:cs="Arial"/>
              </w:rPr>
              <w:t>berny.roux@zespri.com</w:t>
            </w:r>
          </w:p>
        </w:tc>
      </w:tr>
      <w:tr w:rsidRPr="00C40432" w:rsidR="004120A3" w:rsidTr="00587CE8" w14:paraId="0369F192" w14:textId="77777777">
        <w:tc>
          <w:tcPr>
            <w:tcW w:w="2587" w:type="dxa"/>
          </w:tcPr>
          <w:p w:rsidRPr="000566C8" w:rsidR="004120A3" w:rsidP="004120A3" w:rsidRDefault="004120A3" w14:paraId="43353EA7" w14:textId="529EBF7D">
            <w:pPr>
              <w:pStyle w:val="TableText0"/>
              <w:spacing w:line="360" w:lineRule="auto"/>
              <w:jc w:val="left"/>
              <w:rPr>
                <w:rFonts w:cs="Arial"/>
              </w:rPr>
            </w:pPr>
            <w:r w:rsidRPr="000566C8">
              <w:rPr>
                <w:rFonts w:cs="Arial"/>
              </w:rPr>
              <w:t>Kyle Beetham</w:t>
            </w:r>
          </w:p>
        </w:tc>
        <w:tc>
          <w:tcPr>
            <w:tcW w:w="3960" w:type="dxa"/>
          </w:tcPr>
          <w:p w:rsidRPr="000566C8" w:rsidR="004120A3" w:rsidP="004120A3" w:rsidRDefault="00587CE8" w14:paraId="6CB16621" w14:textId="464C2553">
            <w:pPr>
              <w:pStyle w:val="TableText0"/>
              <w:spacing w:line="360" w:lineRule="auto"/>
              <w:jc w:val="left"/>
              <w:rPr>
                <w:rFonts w:cs="Arial"/>
              </w:rPr>
            </w:pPr>
            <w:r w:rsidRPr="000566C8">
              <w:rPr>
                <w:rFonts w:cs="Arial"/>
              </w:rPr>
              <w:t>Business Analyst</w:t>
            </w:r>
          </w:p>
        </w:tc>
        <w:tc>
          <w:tcPr>
            <w:tcW w:w="2555" w:type="dxa"/>
          </w:tcPr>
          <w:p w:rsidRPr="00C40432" w:rsidR="004120A3" w:rsidP="004120A3" w:rsidRDefault="003F2A48" w14:paraId="6CA7FB8B" w14:textId="408DA7D0">
            <w:pPr>
              <w:pStyle w:val="TableText0"/>
              <w:spacing w:line="360" w:lineRule="auto"/>
              <w:rPr>
                <w:rFonts w:cs="Arial"/>
                <w:highlight w:val="cyan"/>
              </w:rPr>
            </w:pPr>
            <w:r w:rsidRPr="003F2A48">
              <w:rPr>
                <w:rFonts w:cs="Arial"/>
              </w:rPr>
              <w:t>kyle.beetham@zespri.com</w:t>
            </w:r>
          </w:p>
        </w:tc>
      </w:tr>
      <w:tr w:rsidRPr="00C40432" w:rsidR="004120A3" w:rsidTr="00587CE8" w14:paraId="687F11BD" w14:textId="77777777">
        <w:tc>
          <w:tcPr>
            <w:tcW w:w="2587" w:type="dxa"/>
          </w:tcPr>
          <w:p w:rsidRPr="000566C8" w:rsidR="004120A3" w:rsidP="004120A3" w:rsidRDefault="004120A3" w14:paraId="12651B13" w14:textId="2F250669">
            <w:pPr>
              <w:pStyle w:val="TableText0"/>
              <w:spacing w:line="360" w:lineRule="auto"/>
              <w:jc w:val="left"/>
              <w:rPr>
                <w:rFonts w:cs="Arial"/>
              </w:rPr>
            </w:pPr>
            <w:r w:rsidRPr="000566C8">
              <w:rPr>
                <w:rFonts w:cs="Arial"/>
              </w:rPr>
              <w:t>Karen Cheng</w:t>
            </w:r>
          </w:p>
        </w:tc>
        <w:tc>
          <w:tcPr>
            <w:tcW w:w="3960" w:type="dxa"/>
          </w:tcPr>
          <w:p w:rsidRPr="000566C8" w:rsidR="004120A3" w:rsidP="004120A3" w:rsidRDefault="00587CE8" w14:paraId="4BCC61BF" w14:textId="384F9413">
            <w:pPr>
              <w:pStyle w:val="TableText0"/>
              <w:spacing w:line="360" w:lineRule="auto"/>
              <w:jc w:val="left"/>
              <w:rPr>
                <w:rFonts w:cs="Arial"/>
              </w:rPr>
            </w:pPr>
            <w:r w:rsidRPr="000566C8">
              <w:rPr>
                <w:rFonts w:cs="Arial"/>
              </w:rPr>
              <w:t>Business Analyst</w:t>
            </w:r>
          </w:p>
        </w:tc>
        <w:tc>
          <w:tcPr>
            <w:tcW w:w="2555" w:type="dxa"/>
          </w:tcPr>
          <w:p w:rsidRPr="00C40432" w:rsidR="004120A3" w:rsidP="004120A3" w:rsidRDefault="000566C8" w14:paraId="7ACEBEEA" w14:textId="60A311C7">
            <w:pPr>
              <w:pStyle w:val="TableText0"/>
              <w:spacing w:line="360" w:lineRule="auto"/>
              <w:rPr>
                <w:rFonts w:cs="Arial"/>
                <w:highlight w:val="cyan"/>
              </w:rPr>
            </w:pPr>
            <w:r w:rsidRPr="000566C8">
              <w:rPr>
                <w:rFonts w:cs="Arial"/>
              </w:rPr>
              <w:t>karen.cheng@zespri.com</w:t>
            </w:r>
          </w:p>
        </w:tc>
      </w:tr>
      <w:tr w:rsidRPr="00C40432" w:rsidR="004120A3" w:rsidTr="00587CE8" w14:paraId="46EDF1FE" w14:textId="77777777">
        <w:tc>
          <w:tcPr>
            <w:tcW w:w="2587" w:type="dxa"/>
          </w:tcPr>
          <w:p w:rsidRPr="000566C8" w:rsidR="004120A3" w:rsidP="004120A3" w:rsidRDefault="004120A3" w14:paraId="6DD86DE1" w14:textId="0C3629A3">
            <w:pPr>
              <w:pStyle w:val="TableText0"/>
              <w:spacing w:line="360" w:lineRule="auto"/>
              <w:jc w:val="left"/>
              <w:rPr>
                <w:rFonts w:cs="Arial"/>
              </w:rPr>
            </w:pPr>
            <w:r w:rsidRPr="000566C8">
              <w:rPr>
                <w:rFonts w:cs="Arial"/>
              </w:rPr>
              <w:t>Sunny Sun</w:t>
            </w:r>
          </w:p>
        </w:tc>
        <w:tc>
          <w:tcPr>
            <w:tcW w:w="3960" w:type="dxa"/>
          </w:tcPr>
          <w:p w:rsidRPr="000566C8" w:rsidR="004120A3" w:rsidP="004120A3" w:rsidRDefault="00A20465" w14:paraId="22FC31FF" w14:textId="2E4C73C5">
            <w:pPr>
              <w:pStyle w:val="TableText0"/>
              <w:spacing w:line="360" w:lineRule="auto"/>
              <w:jc w:val="left"/>
              <w:rPr>
                <w:rFonts w:cs="Arial"/>
              </w:rPr>
            </w:pPr>
            <w:r w:rsidRPr="000566C8">
              <w:rPr>
                <w:rFonts w:cs="Arial"/>
              </w:rPr>
              <w:t>Senior QA Analyst</w:t>
            </w:r>
          </w:p>
        </w:tc>
        <w:tc>
          <w:tcPr>
            <w:tcW w:w="2555" w:type="dxa"/>
          </w:tcPr>
          <w:p w:rsidRPr="00C40432" w:rsidR="004120A3" w:rsidP="004120A3" w:rsidRDefault="00A20465" w14:paraId="4016D4C9" w14:textId="16190F3D">
            <w:pPr>
              <w:pStyle w:val="TableText0"/>
              <w:spacing w:line="360" w:lineRule="auto"/>
              <w:rPr>
                <w:rFonts w:cs="Arial"/>
                <w:highlight w:val="cyan"/>
              </w:rPr>
            </w:pPr>
            <w:r w:rsidRPr="00A20465">
              <w:rPr>
                <w:rFonts w:cs="Arial"/>
              </w:rPr>
              <w:t>sunny.sun@zespri.com</w:t>
            </w:r>
          </w:p>
        </w:tc>
      </w:tr>
      <w:tr w:rsidRPr="00C40432" w:rsidR="004120A3" w:rsidTr="00587CE8" w14:paraId="565643E9" w14:textId="77777777">
        <w:tc>
          <w:tcPr>
            <w:tcW w:w="2587" w:type="dxa"/>
          </w:tcPr>
          <w:p w:rsidRPr="00C40432" w:rsidR="004120A3" w:rsidP="004120A3" w:rsidRDefault="004120A3" w14:paraId="65B16A02" w14:textId="77777777">
            <w:pPr>
              <w:pStyle w:val="TableText0"/>
              <w:spacing w:line="360" w:lineRule="auto"/>
              <w:jc w:val="left"/>
              <w:rPr>
                <w:rFonts w:cs="Arial"/>
                <w:highlight w:val="cyan"/>
              </w:rPr>
            </w:pPr>
          </w:p>
        </w:tc>
        <w:tc>
          <w:tcPr>
            <w:tcW w:w="3960" w:type="dxa"/>
          </w:tcPr>
          <w:p w:rsidRPr="00C40432" w:rsidR="004120A3" w:rsidP="004120A3" w:rsidRDefault="004120A3" w14:paraId="623CC7F5" w14:textId="77777777">
            <w:pPr>
              <w:pStyle w:val="TableText0"/>
              <w:spacing w:line="360" w:lineRule="auto"/>
              <w:jc w:val="left"/>
              <w:rPr>
                <w:rFonts w:cs="Arial"/>
                <w:highlight w:val="cyan"/>
              </w:rPr>
            </w:pPr>
          </w:p>
        </w:tc>
        <w:tc>
          <w:tcPr>
            <w:tcW w:w="2555" w:type="dxa"/>
          </w:tcPr>
          <w:p w:rsidRPr="00C40432" w:rsidR="004120A3" w:rsidP="004120A3" w:rsidRDefault="004120A3" w14:paraId="50CFFE29" w14:textId="77777777">
            <w:pPr>
              <w:pStyle w:val="TableText0"/>
              <w:spacing w:line="360" w:lineRule="auto"/>
              <w:rPr>
                <w:rFonts w:cs="Arial"/>
                <w:highlight w:val="cyan"/>
              </w:rPr>
            </w:pPr>
          </w:p>
        </w:tc>
      </w:tr>
    </w:tbl>
    <w:p w:rsidRPr="00C40432" w:rsidR="0065727C" w:rsidP="0065727C" w:rsidRDefault="0065727C" w14:paraId="381B587D" w14:textId="101E7FFA">
      <w:pPr>
        <w:rPr>
          <w:rFonts w:cs="Arial"/>
          <w:sz w:val="24"/>
        </w:rPr>
      </w:pPr>
      <w:r w:rsidRPr="00C40432">
        <w:rPr>
          <w:rFonts w:cs="Arial"/>
        </w:rPr>
        <w:br w:type="page"/>
      </w:r>
    </w:p>
    <w:bookmarkEnd w:displacedByCustomXml="next" w:id="8"/>
    <w:bookmarkEnd w:displacedByCustomXml="next" w:id="7"/>
    <w:sdt>
      <w:sdtPr>
        <w:rPr>
          <w:rFonts w:ascii="Arial" w:hAnsi="Arial" w:eastAsia="Times New Roman" w:cs="Arial"/>
          <w:color w:val="auto"/>
          <w:sz w:val="20"/>
          <w:szCs w:val="20"/>
          <w:shd w:val="clear" w:color="auto" w:fill="E6E6E6"/>
        </w:rPr>
        <w:id w:val="2077625504"/>
        <w:docPartObj>
          <w:docPartGallery w:val="Table of Contents"/>
          <w:docPartUnique/>
        </w:docPartObj>
      </w:sdtPr>
      <w:sdtEndPr>
        <w:rPr>
          <w:b/>
        </w:rPr>
      </w:sdtEndPr>
      <w:sdtContent>
        <w:p w:rsidR="00706380" w:rsidP="0065727C" w:rsidRDefault="0065727C" w14:paraId="407A4C45" w14:textId="77777777">
          <w:pPr>
            <w:pStyle w:val="TOCHeading"/>
            <w:rPr>
              <w:noProof/>
            </w:rPr>
          </w:pPr>
          <w:r w:rsidRPr="00C40432">
            <w:rPr>
              <w:rFonts w:ascii="Arial" w:hAnsi="Arial" w:cs="Arial"/>
              <w:b/>
              <w:bCs/>
              <w:iCs/>
              <w:color w:val="auto"/>
              <w:sz w:val="28"/>
              <w:szCs w:val="28"/>
            </w:rPr>
            <w:t>Table of Contents</w:t>
          </w:r>
          <w:r w:rsidRPr="00C40432">
            <w:rPr>
              <w:rFonts w:ascii="Arial" w:hAnsi="Arial" w:cs="Arial"/>
              <w:color w:val="auto"/>
            </w:rPr>
            <w:t xml:space="preserve"> </w:t>
          </w:r>
          <w:r w:rsidRPr="00C40432">
            <w:rPr>
              <w:rStyle w:val="Hyperlink"/>
              <w:sz w:val="18"/>
              <w:szCs w:val="24"/>
              <w:lang w:val="en-NZ"/>
            </w:rPr>
            <w:fldChar w:fldCharType="begin"/>
          </w:r>
          <w:r w:rsidRPr="00C40432">
            <w:rPr>
              <w:rStyle w:val="Hyperlink"/>
              <w:rFonts w:ascii="Arial" w:hAnsi="Arial" w:eastAsia="Times New Roman" w:cs="Arial"/>
              <w:b/>
              <w:noProof/>
              <w:sz w:val="18"/>
              <w:szCs w:val="24"/>
              <w:lang w:val="en-NZ"/>
            </w:rPr>
            <w:instrText xml:space="preserve"> TOC \o "1-3" \h \z \u </w:instrText>
          </w:r>
          <w:r w:rsidRPr="00C40432">
            <w:rPr>
              <w:rStyle w:val="Hyperlink"/>
              <w:sz w:val="18"/>
              <w:szCs w:val="24"/>
              <w:lang w:val="en-NZ"/>
            </w:rPr>
            <w:fldChar w:fldCharType="separate"/>
          </w:r>
        </w:p>
        <w:p w:rsidR="00706380" w:rsidRDefault="00000000" w14:paraId="2ECCC2F1" w14:textId="21B6036B">
          <w:pPr>
            <w:pStyle w:val="TOC1"/>
            <w:rPr>
              <w:rFonts w:asciiTheme="minorHAnsi" w:hAnsiTheme="minorHAnsi" w:eastAsiaTheme="minorEastAsia" w:cstheme="minorBidi"/>
              <w:b w:val="0"/>
              <w:noProof/>
              <w:sz w:val="22"/>
              <w:szCs w:val="22"/>
              <w:lang w:val="en-US" w:eastAsia="zh-CN"/>
            </w:rPr>
          </w:pPr>
          <w:hyperlink w:history="1" w:anchor="_Toc130492478">
            <w:r w:rsidRPr="00BD05DC" w:rsidR="00706380">
              <w:rPr>
                <w:rStyle w:val="Hyperlink"/>
                <w:rFonts w:cs="Arial"/>
                <w:bCs/>
                <w:noProof/>
              </w:rPr>
              <w:t>1</w:t>
            </w:r>
            <w:r w:rsidR="00706380">
              <w:rPr>
                <w:rFonts w:asciiTheme="minorHAnsi" w:hAnsiTheme="minorHAnsi" w:eastAsiaTheme="minorEastAsia" w:cstheme="minorBidi"/>
                <w:b w:val="0"/>
                <w:noProof/>
                <w:sz w:val="22"/>
                <w:szCs w:val="22"/>
                <w:lang w:val="en-US" w:eastAsia="zh-CN"/>
              </w:rPr>
              <w:tab/>
            </w:r>
            <w:r w:rsidRPr="00BD05DC" w:rsidR="00706380">
              <w:rPr>
                <w:rStyle w:val="Hyperlink"/>
                <w:rFonts w:cs="Arial"/>
                <w:bCs/>
                <w:noProof/>
              </w:rPr>
              <w:t>Document Description</w:t>
            </w:r>
            <w:r w:rsidR="00706380">
              <w:rPr>
                <w:noProof/>
                <w:webHidden/>
              </w:rPr>
              <w:tab/>
            </w:r>
            <w:r w:rsidR="00706380">
              <w:rPr>
                <w:noProof/>
                <w:webHidden/>
              </w:rPr>
              <w:fldChar w:fldCharType="begin"/>
            </w:r>
            <w:r w:rsidR="00706380">
              <w:rPr>
                <w:noProof/>
                <w:webHidden/>
              </w:rPr>
              <w:instrText xml:space="preserve"> PAGEREF _Toc130492478 \h </w:instrText>
            </w:r>
            <w:r w:rsidR="00706380">
              <w:rPr>
                <w:noProof/>
                <w:webHidden/>
              </w:rPr>
            </w:r>
            <w:r w:rsidR="00706380">
              <w:rPr>
                <w:noProof/>
                <w:webHidden/>
              </w:rPr>
              <w:fldChar w:fldCharType="separate"/>
            </w:r>
            <w:r w:rsidR="00706380">
              <w:rPr>
                <w:noProof/>
                <w:webHidden/>
              </w:rPr>
              <w:t>2</w:t>
            </w:r>
            <w:r w:rsidR="00706380">
              <w:rPr>
                <w:noProof/>
                <w:webHidden/>
              </w:rPr>
              <w:fldChar w:fldCharType="end"/>
            </w:r>
          </w:hyperlink>
        </w:p>
        <w:p w:rsidR="00706380" w:rsidRDefault="00000000" w14:paraId="005F6328" w14:textId="1AD3F066">
          <w:pPr>
            <w:pStyle w:val="TOC2"/>
            <w:rPr>
              <w:rFonts w:asciiTheme="minorHAnsi" w:hAnsiTheme="minorHAnsi" w:eastAsiaTheme="minorEastAsia" w:cstheme="minorBidi"/>
              <w:noProof/>
              <w:sz w:val="22"/>
              <w:szCs w:val="22"/>
              <w:lang w:val="en-US" w:eastAsia="zh-CN"/>
            </w:rPr>
          </w:pPr>
          <w:hyperlink w:history="1" w:anchor="_Toc130492479">
            <w:r w:rsidRPr="00BD05DC" w:rsidR="00706380">
              <w:rPr>
                <w:rStyle w:val="Hyperlink"/>
                <w:rFonts w:cs="Arial"/>
                <w:noProof/>
              </w:rPr>
              <w:t>a.</w:t>
            </w:r>
            <w:r w:rsidR="00706380">
              <w:rPr>
                <w:rFonts w:asciiTheme="minorHAnsi" w:hAnsiTheme="minorHAnsi" w:eastAsiaTheme="minorEastAsia" w:cstheme="minorBidi"/>
                <w:noProof/>
                <w:sz w:val="22"/>
                <w:szCs w:val="22"/>
                <w:lang w:val="en-US" w:eastAsia="zh-CN"/>
              </w:rPr>
              <w:tab/>
            </w:r>
            <w:r w:rsidRPr="00BD05DC" w:rsidR="00706380">
              <w:rPr>
                <w:rStyle w:val="Hyperlink"/>
                <w:rFonts w:cs="Arial"/>
                <w:noProof/>
              </w:rPr>
              <w:t>Purpose</w:t>
            </w:r>
            <w:r w:rsidR="00706380">
              <w:rPr>
                <w:noProof/>
                <w:webHidden/>
              </w:rPr>
              <w:tab/>
            </w:r>
            <w:r w:rsidR="00706380">
              <w:rPr>
                <w:noProof/>
                <w:webHidden/>
              </w:rPr>
              <w:fldChar w:fldCharType="begin"/>
            </w:r>
            <w:r w:rsidR="00706380">
              <w:rPr>
                <w:noProof/>
                <w:webHidden/>
              </w:rPr>
              <w:instrText xml:space="preserve"> PAGEREF _Toc130492479 \h </w:instrText>
            </w:r>
            <w:r w:rsidR="00706380">
              <w:rPr>
                <w:noProof/>
                <w:webHidden/>
              </w:rPr>
            </w:r>
            <w:r w:rsidR="00706380">
              <w:rPr>
                <w:noProof/>
                <w:webHidden/>
              </w:rPr>
              <w:fldChar w:fldCharType="separate"/>
            </w:r>
            <w:r w:rsidR="00706380">
              <w:rPr>
                <w:noProof/>
                <w:webHidden/>
              </w:rPr>
              <w:t>2</w:t>
            </w:r>
            <w:r w:rsidR="00706380">
              <w:rPr>
                <w:noProof/>
                <w:webHidden/>
              </w:rPr>
              <w:fldChar w:fldCharType="end"/>
            </w:r>
          </w:hyperlink>
        </w:p>
        <w:p w:rsidR="00706380" w:rsidRDefault="00000000" w14:paraId="666BB392" w14:textId="601F82D3">
          <w:pPr>
            <w:pStyle w:val="TOC2"/>
            <w:rPr>
              <w:rFonts w:asciiTheme="minorHAnsi" w:hAnsiTheme="minorHAnsi" w:eastAsiaTheme="minorEastAsia" w:cstheme="minorBidi"/>
              <w:noProof/>
              <w:sz w:val="22"/>
              <w:szCs w:val="22"/>
              <w:lang w:val="en-US" w:eastAsia="zh-CN"/>
            </w:rPr>
          </w:pPr>
          <w:hyperlink w:history="1" w:anchor="_Toc130492480">
            <w:r w:rsidRPr="00BD05DC" w:rsidR="00706380">
              <w:rPr>
                <w:rStyle w:val="Hyperlink"/>
                <w:rFonts w:cs="Arial"/>
                <w:noProof/>
              </w:rPr>
              <w:t>b.</w:t>
            </w:r>
            <w:r w:rsidR="00706380">
              <w:rPr>
                <w:rFonts w:asciiTheme="minorHAnsi" w:hAnsiTheme="minorHAnsi" w:eastAsiaTheme="minorEastAsia" w:cstheme="minorBidi"/>
                <w:noProof/>
                <w:sz w:val="22"/>
                <w:szCs w:val="22"/>
                <w:lang w:val="en-US" w:eastAsia="zh-CN"/>
              </w:rPr>
              <w:tab/>
            </w:r>
            <w:r w:rsidRPr="00BD05DC" w:rsidR="00706380">
              <w:rPr>
                <w:rStyle w:val="Hyperlink"/>
                <w:rFonts w:cs="Arial"/>
                <w:noProof/>
              </w:rPr>
              <w:t>Document Version History</w:t>
            </w:r>
            <w:r w:rsidR="00706380">
              <w:rPr>
                <w:noProof/>
                <w:webHidden/>
              </w:rPr>
              <w:tab/>
            </w:r>
            <w:r w:rsidR="00706380">
              <w:rPr>
                <w:noProof/>
                <w:webHidden/>
              </w:rPr>
              <w:fldChar w:fldCharType="begin"/>
            </w:r>
            <w:r w:rsidR="00706380">
              <w:rPr>
                <w:noProof/>
                <w:webHidden/>
              </w:rPr>
              <w:instrText xml:space="preserve"> PAGEREF _Toc130492480 \h </w:instrText>
            </w:r>
            <w:r w:rsidR="00706380">
              <w:rPr>
                <w:noProof/>
                <w:webHidden/>
              </w:rPr>
            </w:r>
            <w:r w:rsidR="00706380">
              <w:rPr>
                <w:noProof/>
                <w:webHidden/>
              </w:rPr>
              <w:fldChar w:fldCharType="separate"/>
            </w:r>
            <w:r w:rsidR="00706380">
              <w:rPr>
                <w:noProof/>
                <w:webHidden/>
              </w:rPr>
              <w:t>2</w:t>
            </w:r>
            <w:r w:rsidR="00706380">
              <w:rPr>
                <w:noProof/>
                <w:webHidden/>
              </w:rPr>
              <w:fldChar w:fldCharType="end"/>
            </w:r>
          </w:hyperlink>
        </w:p>
        <w:p w:rsidR="00706380" w:rsidRDefault="00000000" w14:paraId="4CD4D12A" w14:textId="25A2368E">
          <w:pPr>
            <w:pStyle w:val="TOC2"/>
            <w:rPr>
              <w:rFonts w:asciiTheme="minorHAnsi" w:hAnsiTheme="minorHAnsi" w:eastAsiaTheme="minorEastAsia" w:cstheme="minorBidi"/>
              <w:noProof/>
              <w:sz w:val="22"/>
              <w:szCs w:val="22"/>
              <w:lang w:val="en-US" w:eastAsia="zh-CN"/>
            </w:rPr>
          </w:pPr>
          <w:hyperlink w:history="1" w:anchor="_Toc130492481">
            <w:r w:rsidRPr="00BD05DC" w:rsidR="00706380">
              <w:rPr>
                <w:rStyle w:val="Hyperlink"/>
                <w:rFonts w:cs="Arial"/>
                <w:noProof/>
              </w:rPr>
              <w:t>c.</w:t>
            </w:r>
            <w:r w:rsidR="00706380">
              <w:rPr>
                <w:rFonts w:asciiTheme="minorHAnsi" w:hAnsiTheme="minorHAnsi" w:eastAsiaTheme="minorEastAsia" w:cstheme="minorBidi"/>
                <w:noProof/>
                <w:sz w:val="22"/>
                <w:szCs w:val="22"/>
                <w:lang w:val="en-US" w:eastAsia="zh-CN"/>
              </w:rPr>
              <w:tab/>
            </w:r>
            <w:r w:rsidRPr="00BD05DC" w:rsidR="00706380">
              <w:rPr>
                <w:rStyle w:val="Hyperlink"/>
                <w:rFonts w:cs="Arial"/>
                <w:noProof/>
              </w:rPr>
              <w:t>Distribution List</w:t>
            </w:r>
            <w:r w:rsidR="00706380">
              <w:rPr>
                <w:noProof/>
                <w:webHidden/>
              </w:rPr>
              <w:tab/>
            </w:r>
            <w:r w:rsidR="00706380">
              <w:rPr>
                <w:noProof/>
                <w:webHidden/>
              </w:rPr>
              <w:fldChar w:fldCharType="begin"/>
            </w:r>
            <w:r w:rsidR="00706380">
              <w:rPr>
                <w:noProof/>
                <w:webHidden/>
              </w:rPr>
              <w:instrText xml:space="preserve"> PAGEREF _Toc130492481 \h </w:instrText>
            </w:r>
            <w:r w:rsidR="00706380">
              <w:rPr>
                <w:noProof/>
                <w:webHidden/>
              </w:rPr>
            </w:r>
            <w:r w:rsidR="00706380">
              <w:rPr>
                <w:noProof/>
                <w:webHidden/>
              </w:rPr>
              <w:fldChar w:fldCharType="separate"/>
            </w:r>
            <w:r w:rsidR="00706380">
              <w:rPr>
                <w:noProof/>
                <w:webHidden/>
              </w:rPr>
              <w:t>2</w:t>
            </w:r>
            <w:r w:rsidR="00706380">
              <w:rPr>
                <w:noProof/>
                <w:webHidden/>
              </w:rPr>
              <w:fldChar w:fldCharType="end"/>
            </w:r>
          </w:hyperlink>
        </w:p>
        <w:p w:rsidR="00706380" w:rsidRDefault="00000000" w14:paraId="1B691A6B" w14:textId="1FC38F11">
          <w:pPr>
            <w:pStyle w:val="TOC1"/>
            <w:rPr>
              <w:rFonts w:asciiTheme="minorHAnsi" w:hAnsiTheme="minorHAnsi" w:eastAsiaTheme="minorEastAsia" w:cstheme="minorBidi"/>
              <w:b w:val="0"/>
              <w:noProof/>
              <w:sz w:val="22"/>
              <w:szCs w:val="22"/>
              <w:lang w:val="en-US" w:eastAsia="zh-CN"/>
            </w:rPr>
          </w:pPr>
          <w:hyperlink w:history="1" w:anchor="_Toc130492482">
            <w:r w:rsidRPr="00BD05DC" w:rsidR="00706380">
              <w:rPr>
                <w:rStyle w:val="Hyperlink"/>
                <w:rFonts w:cs="Arial"/>
                <w:bCs/>
                <w:noProof/>
              </w:rPr>
              <w:t>2</w:t>
            </w:r>
            <w:r w:rsidR="00706380">
              <w:rPr>
                <w:rFonts w:asciiTheme="minorHAnsi" w:hAnsiTheme="minorHAnsi" w:eastAsiaTheme="minorEastAsia" w:cstheme="minorBidi"/>
                <w:b w:val="0"/>
                <w:noProof/>
                <w:sz w:val="22"/>
                <w:szCs w:val="22"/>
                <w:lang w:val="en-US" w:eastAsia="zh-CN"/>
              </w:rPr>
              <w:tab/>
            </w:r>
            <w:r w:rsidRPr="00BD05DC" w:rsidR="00706380">
              <w:rPr>
                <w:rStyle w:val="Hyperlink"/>
                <w:rFonts w:cs="Arial"/>
                <w:bCs/>
                <w:noProof/>
              </w:rPr>
              <w:t>Document Objectives</w:t>
            </w:r>
            <w:r w:rsidR="00706380">
              <w:rPr>
                <w:noProof/>
                <w:webHidden/>
              </w:rPr>
              <w:tab/>
            </w:r>
            <w:r w:rsidR="00706380">
              <w:rPr>
                <w:noProof/>
                <w:webHidden/>
              </w:rPr>
              <w:fldChar w:fldCharType="begin"/>
            </w:r>
            <w:r w:rsidR="00706380">
              <w:rPr>
                <w:noProof/>
                <w:webHidden/>
              </w:rPr>
              <w:instrText xml:space="preserve"> PAGEREF _Toc130492482 \h </w:instrText>
            </w:r>
            <w:r w:rsidR="00706380">
              <w:rPr>
                <w:noProof/>
                <w:webHidden/>
              </w:rPr>
            </w:r>
            <w:r w:rsidR="00706380">
              <w:rPr>
                <w:noProof/>
                <w:webHidden/>
              </w:rPr>
              <w:fldChar w:fldCharType="separate"/>
            </w:r>
            <w:r w:rsidR="00706380">
              <w:rPr>
                <w:noProof/>
                <w:webHidden/>
              </w:rPr>
              <w:t>4</w:t>
            </w:r>
            <w:r w:rsidR="00706380">
              <w:rPr>
                <w:noProof/>
                <w:webHidden/>
              </w:rPr>
              <w:fldChar w:fldCharType="end"/>
            </w:r>
          </w:hyperlink>
        </w:p>
        <w:p w:rsidR="00706380" w:rsidRDefault="00000000" w14:paraId="2A272C66" w14:textId="15539717">
          <w:pPr>
            <w:pStyle w:val="TOC2"/>
            <w:rPr>
              <w:rFonts w:asciiTheme="minorHAnsi" w:hAnsiTheme="minorHAnsi" w:eastAsiaTheme="minorEastAsia" w:cstheme="minorBidi"/>
              <w:noProof/>
              <w:sz w:val="22"/>
              <w:szCs w:val="22"/>
              <w:lang w:val="en-US" w:eastAsia="zh-CN"/>
            </w:rPr>
          </w:pPr>
          <w:hyperlink w:history="1" w:anchor="_Toc130492485">
            <w:r w:rsidRPr="00BD05DC" w:rsidR="00706380">
              <w:rPr>
                <w:rStyle w:val="Hyperlink"/>
                <w:rFonts w:ascii="Ainslie Norm Regular" w:hAnsi="Ainslie Norm Regular" w:cs="Arial"/>
                <w:noProof/>
              </w:rPr>
              <w:t>2.1</w:t>
            </w:r>
            <w:r w:rsidR="00706380">
              <w:rPr>
                <w:rFonts w:asciiTheme="minorHAnsi" w:hAnsiTheme="minorHAnsi" w:eastAsiaTheme="minorEastAsia" w:cstheme="minorBidi"/>
                <w:noProof/>
                <w:sz w:val="22"/>
                <w:szCs w:val="22"/>
                <w:lang w:val="en-US" w:eastAsia="zh-CN"/>
              </w:rPr>
              <w:tab/>
            </w:r>
            <w:r w:rsidRPr="00BD05DC" w:rsidR="00706380">
              <w:rPr>
                <w:rStyle w:val="Hyperlink"/>
                <w:rFonts w:cs="Arial"/>
                <w:noProof/>
              </w:rPr>
              <w:t>Document Audience</w:t>
            </w:r>
            <w:r w:rsidR="00706380">
              <w:rPr>
                <w:noProof/>
                <w:webHidden/>
              </w:rPr>
              <w:tab/>
            </w:r>
            <w:r w:rsidR="00706380">
              <w:rPr>
                <w:noProof/>
                <w:webHidden/>
              </w:rPr>
              <w:fldChar w:fldCharType="begin"/>
            </w:r>
            <w:r w:rsidR="00706380">
              <w:rPr>
                <w:noProof/>
                <w:webHidden/>
              </w:rPr>
              <w:instrText xml:space="preserve"> PAGEREF _Toc130492485 \h </w:instrText>
            </w:r>
            <w:r w:rsidR="00706380">
              <w:rPr>
                <w:noProof/>
                <w:webHidden/>
              </w:rPr>
            </w:r>
            <w:r w:rsidR="00706380">
              <w:rPr>
                <w:noProof/>
                <w:webHidden/>
              </w:rPr>
              <w:fldChar w:fldCharType="separate"/>
            </w:r>
            <w:r w:rsidR="00706380">
              <w:rPr>
                <w:noProof/>
                <w:webHidden/>
              </w:rPr>
              <w:t>4</w:t>
            </w:r>
            <w:r w:rsidR="00706380">
              <w:rPr>
                <w:noProof/>
                <w:webHidden/>
              </w:rPr>
              <w:fldChar w:fldCharType="end"/>
            </w:r>
          </w:hyperlink>
        </w:p>
        <w:p w:rsidR="00706380" w:rsidRDefault="00000000" w14:paraId="3BDF215E" w14:textId="4AD0E276">
          <w:pPr>
            <w:pStyle w:val="TOC2"/>
            <w:rPr>
              <w:rFonts w:asciiTheme="minorHAnsi" w:hAnsiTheme="minorHAnsi" w:eastAsiaTheme="minorEastAsia" w:cstheme="minorBidi"/>
              <w:noProof/>
              <w:sz w:val="22"/>
              <w:szCs w:val="22"/>
              <w:lang w:val="en-US" w:eastAsia="zh-CN"/>
            </w:rPr>
          </w:pPr>
          <w:hyperlink w:history="1" w:anchor="_Toc130492486">
            <w:r w:rsidRPr="00BD05DC" w:rsidR="00706380">
              <w:rPr>
                <w:rStyle w:val="Hyperlink"/>
                <w:rFonts w:ascii="Ainslie Norm Regular" w:hAnsi="Ainslie Norm Regular" w:cs="Arial"/>
                <w:noProof/>
              </w:rPr>
              <w:t>2.2</w:t>
            </w:r>
            <w:r w:rsidR="00706380">
              <w:rPr>
                <w:rFonts w:asciiTheme="minorHAnsi" w:hAnsiTheme="minorHAnsi" w:eastAsiaTheme="minorEastAsia" w:cstheme="minorBidi"/>
                <w:noProof/>
                <w:sz w:val="22"/>
                <w:szCs w:val="22"/>
                <w:lang w:val="en-US" w:eastAsia="zh-CN"/>
              </w:rPr>
              <w:tab/>
            </w:r>
            <w:r w:rsidRPr="00BD05DC" w:rsidR="00706380">
              <w:rPr>
                <w:rStyle w:val="Hyperlink"/>
                <w:rFonts w:cs="Arial"/>
                <w:noProof/>
              </w:rPr>
              <w:t>Document References</w:t>
            </w:r>
            <w:r w:rsidR="00706380">
              <w:rPr>
                <w:noProof/>
                <w:webHidden/>
              </w:rPr>
              <w:tab/>
            </w:r>
            <w:r w:rsidR="00706380">
              <w:rPr>
                <w:noProof/>
                <w:webHidden/>
              </w:rPr>
              <w:fldChar w:fldCharType="begin"/>
            </w:r>
            <w:r w:rsidR="00706380">
              <w:rPr>
                <w:noProof/>
                <w:webHidden/>
              </w:rPr>
              <w:instrText xml:space="preserve"> PAGEREF _Toc130492486 \h </w:instrText>
            </w:r>
            <w:r w:rsidR="00706380">
              <w:rPr>
                <w:noProof/>
                <w:webHidden/>
              </w:rPr>
            </w:r>
            <w:r w:rsidR="00706380">
              <w:rPr>
                <w:noProof/>
                <w:webHidden/>
              </w:rPr>
              <w:fldChar w:fldCharType="separate"/>
            </w:r>
            <w:r w:rsidR="00706380">
              <w:rPr>
                <w:noProof/>
                <w:webHidden/>
              </w:rPr>
              <w:t>4</w:t>
            </w:r>
            <w:r w:rsidR="00706380">
              <w:rPr>
                <w:noProof/>
                <w:webHidden/>
              </w:rPr>
              <w:fldChar w:fldCharType="end"/>
            </w:r>
          </w:hyperlink>
        </w:p>
        <w:p w:rsidR="00706380" w:rsidRDefault="00000000" w14:paraId="7A0FE498" w14:textId="5984958C">
          <w:pPr>
            <w:pStyle w:val="TOC1"/>
            <w:rPr>
              <w:rFonts w:asciiTheme="minorHAnsi" w:hAnsiTheme="minorHAnsi" w:eastAsiaTheme="minorEastAsia" w:cstheme="minorBidi"/>
              <w:b w:val="0"/>
              <w:noProof/>
              <w:sz w:val="22"/>
              <w:szCs w:val="22"/>
              <w:lang w:val="en-US" w:eastAsia="zh-CN"/>
            </w:rPr>
          </w:pPr>
          <w:hyperlink w:history="1" w:anchor="_Toc130492487">
            <w:r w:rsidRPr="00BD05DC" w:rsidR="00706380">
              <w:rPr>
                <w:rStyle w:val="Hyperlink"/>
                <w:rFonts w:cs="Arial"/>
                <w:noProof/>
              </w:rPr>
              <w:t>3</w:t>
            </w:r>
            <w:r w:rsidR="00706380">
              <w:rPr>
                <w:rFonts w:asciiTheme="minorHAnsi" w:hAnsiTheme="minorHAnsi" w:eastAsiaTheme="minorEastAsia" w:cstheme="minorBidi"/>
                <w:b w:val="0"/>
                <w:noProof/>
                <w:sz w:val="22"/>
                <w:szCs w:val="22"/>
                <w:lang w:val="en-US" w:eastAsia="zh-CN"/>
              </w:rPr>
              <w:tab/>
            </w:r>
            <w:r w:rsidRPr="00BD05DC" w:rsidR="00706380">
              <w:rPr>
                <w:rStyle w:val="Hyperlink"/>
                <w:rFonts w:cs="Arial"/>
                <w:noProof/>
                <w:lang w:eastAsia="zh-CN"/>
              </w:rPr>
              <w:t>Overview</w:t>
            </w:r>
            <w:r w:rsidR="00706380">
              <w:rPr>
                <w:noProof/>
                <w:webHidden/>
              </w:rPr>
              <w:tab/>
            </w:r>
            <w:r w:rsidR="00706380">
              <w:rPr>
                <w:noProof/>
                <w:webHidden/>
              </w:rPr>
              <w:fldChar w:fldCharType="begin"/>
            </w:r>
            <w:r w:rsidR="00706380">
              <w:rPr>
                <w:noProof/>
                <w:webHidden/>
              </w:rPr>
              <w:instrText xml:space="preserve"> PAGEREF _Toc130492487 \h </w:instrText>
            </w:r>
            <w:r w:rsidR="00706380">
              <w:rPr>
                <w:noProof/>
                <w:webHidden/>
              </w:rPr>
            </w:r>
            <w:r w:rsidR="00706380">
              <w:rPr>
                <w:noProof/>
                <w:webHidden/>
              </w:rPr>
              <w:fldChar w:fldCharType="separate"/>
            </w:r>
            <w:r w:rsidR="00706380">
              <w:rPr>
                <w:noProof/>
                <w:webHidden/>
              </w:rPr>
              <w:t>5</w:t>
            </w:r>
            <w:r w:rsidR="00706380">
              <w:rPr>
                <w:noProof/>
                <w:webHidden/>
              </w:rPr>
              <w:fldChar w:fldCharType="end"/>
            </w:r>
          </w:hyperlink>
        </w:p>
        <w:p w:rsidR="00706380" w:rsidRDefault="00000000" w14:paraId="4EC18611" w14:textId="56AA8E32">
          <w:pPr>
            <w:pStyle w:val="TOC1"/>
            <w:rPr>
              <w:rFonts w:asciiTheme="minorHAnsi" w:hAnsiTheme="minorHAnsi" w:eastAsiaTheme="minorEastAsia" w:cstheme="minorBidi"/>
              <w:b w:val="0"/>
              <w:noProof/>
              <w:sz w:val="22"/>
              <w:szCs w:val="22"/>
              <w:lang w:val="en-US" w:eastAsia="zh-CN"/>
            </w:rPr>
          </w:pPr>
          <w:hyperlink w:history="1" w:anchor="_Toc130492488">
            <w:r w:rsidRPr="00BD05DC" w:rsidR="00706380">
              <w:rPr>
                <w:rStyle w:val="Hyperlink"/>
                <w:rFonts w:cs="Arial"/>
                <w:noProof/>
                <w:lang w:eastAsia="zh-CN"/>
              </w:rPr>
              <w:t>4</w:t>
            </w:r>
            <w:r w:rsidR="00706380">
              <w:rPr>
                <w:rFonts w:asciiTheme="minorHAnsi" w:hAnsiTheme="minorHAnsi" w:eastAsiaTheme="minorEastAsia" w:cstheme="minorBidi"/>
                <w:b w:val="0"/>
                <w:noProof/>
                <w:sz w:val="22"/>
                <w:szCs w:val="22"/>
                <w:lang w:val="en-US" w:eastAsia="zh-CN"/>
              </w:rPr>
              <w:tab/>
            </w:r>
            <w:r w:rsidRPr="00BD05DC" w:rsidR="00706380">
              <w:rPr>
                <w:rStyle w:val="Hyperlink"/>
                <w:rFonts w:cs="Arial"/>
                <w:noProof/>
                <w:lang w:eastAsia="zh-CN"/>
              </w:rPr>
              <w:t>Items for Testing</w:t>
            </w:r>
            <w:r w:rsidR="00706380">
              <w:rPr>
                <w:noProof/>
                <w:webHidden/>
              </w:rPr>
              <w:tab/>
            </w:r>
            <w:r w:rsidR="00706380">
              <w:rPr>
                <w:noProof/>
                <w:webHidden/>
              </w:rPr>
              <w:fldChar w:fldCharType="begin"/>
            </w:r>
            <w:r w:rsidR="00706380">
              <w:rPr>
                <w:noProof/>
                <w:webHidden/>
              </w:rPr>
              <w:instrText xml:space="preserve"> PAGEREF _Toc130492488 \h </w:instrText>
            </w:r>
            <w:r w:rsidR="00706380">
              <w:rPr>
                <w:noProof/>
                <w:webHidden/>
              </w:rPr>
            </w:r>
            <w:r w:rsidR="00706380">
              <w:rPr>
                <w:noProof/>
                <w:webHidden/>
              </w:rPr>
              <w:fldChar w:fldCharType="separate"/>
            </w:r>
            <w:r w:rsidR="00706380">
              <w:rPr>
                <w:noProof/>
                <w:webHidden/>
              </w:rPr>
              <w:t>6</w:t>
            </w:r>
            <w:r w:rsidR="00706380">
              <w:rPr>
                <w:noProof/>
                <w:webHidden/>
              </w:rPr>
              <w:fldChar w:fldCharType="end"/>
            </w:r>
          </w:hyperlink>
        </w:p>
        <w:p w:rsidR="00706380" w:rsidRDefault="00000000" w14:paraId="714114E9" w14:textId="57266772">
          <w:pPr>
            <w:pStyle w:val="TOC2"/>
            <w:rPr>
              <w:rFonts w:asciiTheme="minorHAnsi" w:hAnsiTheme="minorHAnsi" w:eastAsiaTheme="minorEastAsia" w:cstheme="minorBidi"/>
              <w:noProof/>
              <w:sz w:val="22"/>
              <w:szCs w:val="22"/>
              <w:lang w:val="en-US" w:eastAsia="zh-CN"/>
            </w:rPr>
          </w:pPr>
          <w:hyperlink w:history="1" w:anchor="_Toc130492489">
            <w:r w:rsidRPr="00BD05DC" w:rsidR="00706380">
              <w:rPr>
                <w:rStyle w:val="Hyperlink"/>
                <w:rFonts w:ascii="Ainslie Norm Regular" w:hAnsi="Ainslie Norm Regular"/>
                <w:noProof/>
              </w:rPr>
              <w:t>4.1</w:t>
            </w:r>
            <w:r w:rsidR="00706380">
              <w:rPr>
                <w:rFonts w:asciiTheme="minorHAnsi" w:hAnsiTheme="minorHAnsi" w:eastAsiaTheme="minorEastAsia" w:cstheme="minorBidi"/>
                <w:noProof/>
                <w:sz w:val="22"/>
                <w:szCs w:val="22"/>
                <w:lang w:val="en-US" w:eastAsia="zh-CN"/>
              </w:rPr>
              <w:tab/>
            </w:r>
            <w:r w:rsidRPr="00BD05DC" w:rsidR="00706380">
              <w:rPr>
                <w:rStyle w:val="Hyperlink"/>
                <w:noProof/>
              </w:rPr>
              <w:t>In Scope Items for Testing</w:t>
            </w:r>
            <w:r w:rsidR="00706380">
              <w:rPr>
                <w:noProof/>
                <w:webHidden/>
              </w:rPr>
              <w:tab/>
            </w:r>
            <w:r w:rsidR="00706380">
              <w:rPr>
                <w:noProof/>
                <w:webHidden/>
              </w:rPr>
              <w:fldChar w:fldCharType="begin"/>
            </w:r>
            <w:r w:rsidR="00706380">
              <w:rPr>
                <w:noProof/>
                <w:webHidden/>
              </w:rPr>
              <w:instrText xml:space="preserve"> PAGEREF _Toc130492489 \h </w:instrText>
            </w:r>
            <w:r w:rsidR="00706380">
              <w:rPr>
                <w:noProof/>
                <w:webHidden/>
              </w:rPr>
            </w:r>
            <w:r w:rsidR="00706380">
              <w:rPr>
                <w:noProof/>
                <w:webHidden/>
              </w:rPr>
              <w:fldChar w:fldCharType="separate"/>
            </w:r>
            <w:r w:rsidR="00706380">
              <w:rPr>
                <w:noProof/>
                <w:webHidden/>
              </w:rPr>
              <w:t>6</w:t>
            </w:r>
            <w:r w:rsidR="00706380">
              <w:rPr>
                <w:noProof/>
                <w:webHidden/>
              </w:rPr>
              <w:fldChar w:fldCharType="end"/>
            </w:r>
          </w:hyperlink>
        </w:p>
        <w:p w:rsidR="00706380" w:rsidRDefault="00000000" w14:paraId="68CC2D92" w14:textId="1F06BBDB">
          <w:pPr>
            <w:pStyle w:val="TOC2"/>
            <w:rPr>
              <w:rFonts w:asciiTheme="minorHAnsi" w:hAnsiTheme="minorHAnsi" w:eastAsiaTheme="minorEastAsia" w:cstheme="minorBidi"/>
              <w:noProof/>
              <w:sz w:val="22"/>
              <w:szCs w:val="22"/>
              <w:lang w:val="en-US" w:eastAsia="zh-CN"/>
            </w:rPr>
          </w:pPr>
          <w:hyperlink w:history="1" w:anchor="_Toc130492490">
            <w:r w:rsidRPr="00BD05DC" w:rsidR="00706380">
              <w:rPr>
                <w:rStyle w:val="Hyperlink"/>
                <w:rFonts w:ascii="Ainslie Norm Regular" w:hAnsi="Ainslie Norm Regular"/>
                <w:noProof/>
              </w:rPr>
              <w:t>4.2</w:t>
            </w:r>
            <w:r w:rsidR="00706380">
              <w:rPr>
                <w:rFonts w:asciiTheme="minorHAnsi" w:hAnsiTheme="minorHAnsi" w:eastAsiaTheme="minorEastAsia" w:cstheme="minorBidi"/>
                <w:noProof/>
                <w:sz w:val="22"/>
                <w:szCs w:val="22"/>
                <w:lang w:val="en-US" w:eastAsia="zh-CN"/>
              </w:rPr>
              <w:tab/>
            </w:r>
            <w:r w:rsidRPr="00BD05DC" w:rsidR="00706380">
              <w:rPr>
                <w:rStyle w:val="Hyperlink"/>
                <w:noProof/>
              </w:rPr>
              <w:t>Out of Scope for Testing</w:t>
            </w:r>
            <w:r w:rsidR="00706380">
              <w:rPr>
                <w:noProof/>
                <w:webHidden/>
              </w:rPr>
              <w:tab/>
            </w:r>
            <w:r w:rsidR="00706380">
              <w:rPr>
                <w:noProof/>
                <w:webHidden/>
              </w:rPr>
              <w:fldChar w:fldCharType="begin"/>
            </w:r>
            <w:r w:rsidR="00706380">
              <w:rPr>
                <w:noProof/>
                <w:webHidden/>
              </w:rPr>
              <w:instrText xml:space="preserve"> PAGEREF _Toc130492490 \h </w:instrText>
            </w:r>
            <w:r w:rsidR="00706380">
              <w:rPr>
                <w:noProof/>
                <w:webHidden/>
              </w:rPr>
            </w:r>
            <w:r w:rsidR="00706380">
              <w:rPr>
                <w:noProof/>
                <w:webHidden/>
              </w:rPr>
              <w:fldChar w:fldCharType="separate"/>
            </w:r>
            <w:r w:rsidR="00706380">
              <w:rPr>
                <w:noProof/>
                <w:webHidden/>
              </w:rPr>
              <w:t>7</w:t>
            </w:r>
            <w:r w:rsidR="00706380">
              <w:rPr>
                <w:noProof/>
                <w:webHidden/>
              </w:rPr>
              <w:fldChar w:fldCharType="end"/>
            </w:r>
          </w:hyperlink>
        </w:p>
        <w:p w:rsidR="00706380" w:rsidRDefault="00000000" w14:paraId="7BFD2ED9" w14:textId="00B9C00A">
          <w:pPr>
            <w:pStyle w:val="TOC1"/>
            <w:rPr>
              <w:rFonts w:asciiTheme="minorHAnsi" w:hAnsiTheme="minorHAnsi" w:eastAsiaTheme="minorEastAsia" w:cstheme="minorBidi"/>
              <w:b w:val="0"/>
              <w:noProof/>
              <w:sz w:val="22"/>
              <w:szCs w:val="22"/>
              <w:lang w:val="en-US" w:eastAsia="zh-CN"/>
            </w:rPr>
          </w:pPr>
          <w:hyperlink w:history="1" w:anchor="_Toc130492491">
            <w:r w:rsidRPr="00BD05DC" w:rsidR="00706380">
              <w:rPr>
                <w:rStyle w:val="Hyperlink"/>
                <w:rFonts w:cs="Arial"/>
                <w:bCs/>
                <w:noProof/>
                <w:lang w:eastAsia="zh-CN"/>
              </w:rPr>
              <w:t>5</w:t>
            </w:r>
            <w:r w:rsidR="00706380">
              <w:rPr>
                <w:rFonts w:asciiTheme="minorHAnsi" w:hAnsiTheme="minorHAnsi" w:eastAsiaTheme="minorEastAsia" w:cstheme="minorBidi"/>
                <w:b w:val="0"/>
                <w:noProof/>
                <w:sz w:val="22"/>
                <w:szCs w:val="22"/>
                <w:lang w:val="en-US" w:eastAsia="zh-CN"/>
              </w:rPr>
              <w:tab/>
            </w:r>
            <w:r w:rsidRPr="00BD05DC" w:rsidR="00706380">
              <w:rPr>
                <w:rStyle w:val="Hyperlink"/>
                <w:rFonts w:cs="Arial"/>
                <w:bCs/>
                <w:noProof/>
                <w:lang w:eastAsia="zh-CN"/>
              </w:rPr>
              <w:t>Testing Activities</w:t>
            </w:r>
            <w:r w:rsidR="00706380">
              <w:rPr>
                <w:noProof/>
                <w:webHidden/>
              </w:rPr>
              <w:tab/>
            </w:r>
            <w:r w:rsidR="00706380">
              <w:rPr>
                <w:noProof/>
                <w:webHidden/>
              </w:rPr>
              <w:fldChar w:fldCharType="begin"/>
            </w:r>
            <w:r w:rsidR="00706380">
              <w:rPr>
                <w:noProof/>
                <w:webHidden/>
              </w:rPr>
              <w:instrText xml:space="preserve"> PAGEREF _Toc130492491 \h </w:instrText>
            </w:r>
            <w:r w:rsidR="00706380">
              <w:rPr>
                <w:noProof/>
                <w:webHidden/>
              </w:rPr>
            </w:r>
            <w:r w:rsidR="00706380">
              <w:rPr>
                <w:noProof/>
                <w:webHidden/>
              </w:rPr>
              <w:fldChar w:fldCharType="separate"/>
            </w:r>
            <w:r w:rsidR="00706380">
              <w:rPr>
                <w:noProof/>
                <w:webHidden/>
              </w:rPr>
              <w:t>8</w:t>
            </w:r>
            <w:r w:rsidR="00706380">
              <w:rPr>
                <w:noProof/>
                <w:webHidden/>
              </w:rPr>
              <w:fldChar w:fldCharType="end"/>
            </w:r>
          </w:hyperlink>
        </w:p>
        <w:p w:rsidR="00706380" w:rsidRDefault="00000000" w14:paraId="3AFB41DA" w14:textId="234727BE">
          <w:pPr>
            <w:pStyle w:val="TOC2"/>
            <w:rPr>
              <w:rFonts w:asciiTheme="minorHAnsi" w:hAnsiTheme="minorHAnsi" w:eastAsiaTheme="minorEastAsia" w:cstheme="minorBidi"/>
              <w:noProof/>
              <w:sz w:val="22"/>
              <w:szCs w:val="22"/>
              <w:lang w:val="en-US" w:eastAsia="zh-CN"/>
            </w:rPr>
          </w:pPr>
          <w:hyperlink w:history="1" w:anchor="_Toc130492492">
            <w:r w:rsidRPr="00BD05DC" w:rsidR="00706380">
              <w:rPr>
                <w:rStyle w:val="Hyperlink"/>
                <w:noProof/>
              </w:rPr>
              <w:t>5.1</w:t>
            </w:r>
            <w:r w:rsidR="00706380">
              <w:rPr>
                <w:rFonts w:asciiTheme="minorHAnsi" w:hAnsiTheme="minorHAnsi" w:eastAsiaTheme="minorEastAsia" w:cstheme="minorBidi"/>
                <w:noProof/>
                <w:sz w:val="22"/>
                <w:szCs w:val="22"/>
                <w:lang w:val="en-US" w:eastAsia="zh-CN"/>
              </w:rPr>
              <w:tab/>
            </w:r>
            <w:r w:rsidRPr="00BD05DC" w:rsidR="00706380">
              <w:rPr>
                <w:rStyle w:val="Hyperlink"/>
                <w:noProof/>
              </w:rPr>
              <w:t>Test Design Activities and Approach</w:t>
            </w:r>
            <w:r w:rsidR="00706380">
              <w:rPr>
                <w:noProof/>
                <w:webHidden/>
              </w:rPr>
              <w:tab/>
            </w:r>
            <w:r w:rsidR="00706380">
              <w:rPr>
                <w:noProof/>
                <w:webHidden/>
              </w:rPr>
              <w:fldChar w:fldCharType="begin"/>
            </w:r>
            <w:r w:rsidR="00706380">
              <w:rPr>
                <w:noProof/>
                <w:webHidden/>
              </w:rPr>
              <w:instrText xml:space="preserve"> PAGEREF _Toc130492492 \h </w:instrText>
            </w:r>
            <w:r w:rsidR="00706380">
              <w:rPr>
                <w:noProof/>
                <w:webHidden/>
              </w:rPr>
            </w:r>
            <w:r w:rsidR="00706380">
              <w:rPr>
                <w:noProof/>
                <w:webHidden/>
              </w:rPr>
              <w:fldChar w:fldCharType="separate"/>
            </w:r>
            <w:r w:rsidR="00706380">
              <w:rPr>
                <w:noProof/>
                <w:webHidden/>
              </w:rPr>
              <w:t>8</w:t>
            </w:r>
            <w:r w:rsidR="00706380">
              <w:rPr>
                <w:noProof/>
                <w:webHidden/>
              </w:rPr>
              <w:fldChar w:fldCharType="end"/>
            </w:r>
          </w:hyperlink>
        </w:p>
        <w:p w:rsidR="00706380" w:rsidRDefault="00000000" w14:paraId="541A2E52" w14:textId="71391678">
          <w:pPr>
            <w:pStyle w:val="TOC2"/>
            <w:rPr>
              <w:rFonts w:asciiTheme="minorHAnsi" w:hAnsiTheme="minorHAnsi" w:eastAsiaTheme="minorEastAsia" w:cstheme="minorBidi"/>
              <w:noProof/>
              <w:sz w:val="22"/>
              <w:szCs w:val="22"/>
              <w:lang w:val="en-US" w:eastAsia="zh-CN"/>
            </w:rPr>
          </w:pPr>
          <w:hyperlink w:history="1" w:anchor="_Toc130492493">
            <w:r w:rsidRPr="00BD05DC" w:rsidR="00706380">
              <w:rPr>
                <w:rStyle w:val="Hyperlink"/>
                <w:rFonts w:cs="Arial"/>
                <w:noProof/>
              </w:rPr>
              <w:t>5.2</w:t>
            </w:r>
            <w:r w:rsidR="00706380">
              <w:rPr>
                <w:rFonts w:asciiTheme="minorHAnsi" w:hAnsiTheme="minorHAnsi" w:eastAsiaTheme="minorEastAsia" w:cstheme="minorBidi"/>
                <w:noProof/>
                <w:sz w:val="22"/>
                <w:szCs w:val="22"/>
                <w:lang w:val="en-US" w:eastAsia="zh-CN"/>
              </w:rPr>
              <w:tab/>
            </w:r>
            <w:r w:rsidRPr="00BD05DC" w:rsidR="00706380">
              <w:rPr>
                <w:rStyle w:val="Hyperlink"/>
                <w:noProof/>
                <w:lang w:eastAsia="zh-CN"/>
              </w:rPr>
              <w:t>Test Execution Activities and Approach</w:t>
            </w:r>
            <w:r w:rsidR="00706380">
              <w:rPr>
                <w:noProof/>
                <w:webHidden/>
              </w:rPr>
              <w:tab/>
            </w:r>
            <w:r w:rsidR="00706380">
              <w:rPr>
                <w:noProof/>
                <w:webHidden/>
              </w:rPr>
              <w:fldChar w:fldCharType="begin"/>
            </w:r>
            <w:r w:rsidR="00706380">
              <w:rPr>
                <w:noProof/>
                <w:webHidden/>
              </w:rPr>
              <w:instrText xml:space="preserve"> PAGEREF _Toc130492493 \h </w:instrText>
            </w:r>
            <w:r w:rsidR="00706380">
              <w:rPr>
                <w:noProof/>
                <w:webHidden/>
              </w:rPr>
            </w:r>
            <w:r w:rsidR="00706380">
              <w:rPr>
                <w:noProof/>
                <w:webHidden/>
              </w:rPr>
              <w:fldChar w:fldCharType="separate"/>
            </w:r>
            <w:r w:rsidR="00706380">
              <w:rPr>
                <w:noProof/>
                <w:webHidden/>
              </w:rPr>
              <w:t>10</w:t>
            </w:r>
            <w:r w:rsidR="00706380">
              <w:rPr>
                <w:noProof/>
                <w:webHidden/>
              </w:rPr>
              <w:fldChar w:fldCharType="end"/>
            </w:r>
          </w:hyperlink>
        </w:p>
        <w:p w:rsidR="00706380" w:rsidRDefault="00000000" w14:paraId="0B6FEFBC" w14:textId="4862D332">
          <w:pPr>
            <w:pStyle w:val="TOC2"/>
            <w:rPr>
              <w:rFonts w:asciiTheme="minorHAnsi" w:hAnsiTheme="minorHAnsi" w:eastAsiaTheme="minorEastAsia" w:cstheme="minorBidi"/>
              <w:noProof/>
              <w:sz w:val="22"/>
              <w:szCs w:val="22"/>
              <w:lang w:val="en-US" w:eastAsia="zh-CN"/>
            </w:rPr>
          </w:pPr>
          <w:hyperlink w:history="1" w:anchor="_Toc130492494">
            <w:r w:rsidRPr="00BD05DC" w:rsidR="00706380">
              <w:rPr>
                <w:rStyle w:val="Hyperlink"/>
                <w:noProof/>
              </w:rPr>
              <w:t>5.3</w:t>
            </w:r>
            <w:r w:rsidR="00706380">
              <w:rPr>
                <w:rFonts w:asciiTheme="minorHAnsi" w:hAnsiTheme="minorHAnsi" w:eastAsiaTheme="minorEastAsia" w:cstheme="minorBidi"/>
                <w:noProof/>
                <w:sz w:val="22"/>
                <w:szCs w:val="22"/>
                <w:lang w:val="en-US" w:eastAsia="zh-CN"/>
              </w:rPr>
              <w:tab/>
            </w:r>
            <w:r w:rsidRPr="00BD05DC" w:rsidR="00706380">
              <w:rPr>
                <w:rStyle w:val="Hyperlink"/>
                <w:noProof/>
              </w:rPr>
              <w:t>Test Automation Activities and Approach</w:t>
            </w:r>
            <w:r w:rsidR="00706380">
              <w:rPr>
                <w:noProof/>
                <w:webHidden/>
              </w:rPr>
              <w:tab/>
            </w:r>
            <w:r w:rsidR="00706380">
              <w:rPr>
                <w:noProof/>
                <w:webHidden/>
              </w:rPr>
              <w:fldChar w:fldCharType="begin"/>
            </w:r>
            <w:r w:rsidR="00706380">
              <w:rPr>
                <w:noProof/>
                <w:webHidden/>
              </w:rPr>
              <w:instrText xml:space="preserve"> PAGEREF _Toc130492494 \h </w:instrText>
            </w:r>
            <w:r w:rsidR="00706380">
              <w:rPr>
                <w:noProof/>
                <w:webHidden/>
              </w:rPr>
            </w:r>
            <w:r w:rsidR="00706380">
              <w:rPr>
                <w:noProof/>
                <w:webHidden/>
              </w:rPr>
              <w:fldChar w:fldCharType="separate"/>
            </w:r>
            <w:r w:rsidR="00706380">
              <w:rPr>
                <w:noProof/>
                <w:webHidden/>
              </w:rPr>
              <w:t>12</w:t>
            </w:r>
            <w:r w:rsidR="00706380">
              <w:rPr>
                <w:noProof/>
                <w:webHidden/>
              </w:rPr>
              <w:fldChar w:fldCharType="end"/>
            </w:r>
          </w:hyperlink>
        </w:p>
        <w:p w:rsidR="00706380" w:rsidRDefault="00000000" w14:paraId="604CC102" w14:textId="2C48C787">
          <w:pPr>
            <w:pStyle w:val="TOC2"/>
            <w:rPr>
              <w:rFonts w:asciiTheme="minorHAnsi" w:hAnsiTheme="minorHAnsi" w:eastAsiaTheme="minorEastAsia" w:cstheme="minorBidi"/>
              <w:noProof/>
              <w:sz w:val="22"/>
              <w:szCs w:val="22"/>
              <w:lang w:val="en-US" w:eastAsia="zh-CN"/>
            </w:rPr>
          </w:pPr>
          <w:hyperlink w:history="1" w:anchor="_Toc130492495">
            <w:r w:rsidRPr="00BD05DC" w:rsidR="00706380">
              <w:rPr>
                <w:rStyle w:val="Hyperlink"/>
                <w:noProof/>
              </w:rPr>
              <w:t>5.4</w:t>
            </w:r>
            <w:r w:rsidR="00706380">
              <w:rPr>
                <w:rFonts w:asciiTheme="minorHAnsi" w:hAnsiTheme="minorHAnsi" w:eastAsiaTheme="minorEastAsia" w:cstheme="minorBidi"/>
                <w:noProof/>
                <w:sz w:val="22"/>
                <w:szCs w:val="22"/>
                <w:lang w:val="en-US" w:eastAsia="zh-CN"/>
              </w:rPr>
              <w:tab/>
            </w:r>
            <w:r w:rsidRPr="00BD05DC" w:rsidR="00706380">
              <w:rPr>
                <w:rStyle w:val="Hyperlink"/>
                <w:noProof/>
              </w:rPr>
              <w:t>Regression Testing Activities and Approach</w:t>
            </w:r>
            <w:r w:rsidR="00706380">
              <w:rPr>
                <w:noProof/>
                <w:webHidden/>
              </w:rPr>
              <w:tab/>
            </w:r>
            <w:r w:rsidR="00706380">
              <w:rPr>
                <w:noProof/>
                <w:webHidden/>
              </w:rPr>
              <w:fldChar w:fldCharType="begin"/>
            </w:r>
            <w:r w:rsidR="00706380">
              <w:rPr>
                <w:noProof/>
                <w:webHidden/>
              </w:rPr>
              <w:instrText xml:space="preserve"> PAGEREF _Toc130492495 \h </w:instrText>
            </w:r>
            <w:r w:rsidR="00706380">
              <w:rPr>
                <w:noProof/>
                <w:webHidden/>
              </w:rPr>
            </w:r>
            <w:r w:rsidR="00706380">
              <w:rPr>
                <w:noProof/>
                <w:webHidden/>
              </w:rPr>
              <w:fldChar w:fldCharType="separate"/>
            </w:r>
            <w:r w:rsidR="00706380">
              <w:rPr>
                <w:noProof/>
                <w:webHidden/>
              </w:rPr>
              <w:t>15</w:t>
            </w:r>
            <w:r w:rsidR="00706380">
              <w:rPr>
                <w:noProof/>
                <w:webHidden/>
              </w:rPr>
              <w:fldChar w:fldCharType="end"/>
            </w:r>
          </w:hyperlink>
        </w:p>
        <w:p w:rsidR="00706380" w:rsidRDefault="00000000" w14:paraId="7B954F07" w14:textId="5DB27FB7">
          <w:pPr>
            <w:pStyle w:val="TOC1"/>
            <w:rPr>
              <w:rFonts w:asciiTheme="minorHAnsi" w:hAnsiTheme="minorHAnsi" w:eastAsiaTheme="minorEastAsia" w:cstheme="minorBidi"/>
              <w:b w:val="0"/>
              <w:noProof/>
              <w:sz w:val="22"/>
              <w:szCs w:val="22"/>
              <w:lang w:val="en-US" w:eastAsia="zh-CN"/>
            </w:rPr>
          </w:pPr>
          <w:hyperlink w:history="1" w:anchor="_Toc130492496">
            <w:r w:rsidRPr="00BD05DC" w:rsidR="00706380">
              <w:rPr>
                <w:rStyle w:val="Hyperlink"/>
                <w:noProof/>
              </w:rPr>
              <w:t>6</w:t>
            </w:r>
            <w:r w:rsidR="00706380">
              <w:rPr>
                <w:rFonts w:asciiTheme="minorHAnsi" w:hAnsiTheme="minorHAnsi" w:eastAsiaTheme="minorEastAsia" w:cstheme="minorBidi"/>
                <w:b w:val="0"/>
                <w:noProof/>
                <w:sz w:val="22"/>
                <w:szCs w:val="22"/>
                <w:lang w:val="en-US" w:eastAsia="zh-CN"/>
              </w:rPr>
              <w:tab/>
            </w:r>
            <w:r w:rsidRPr="00BD05DC" w:rsidR="00706380">
              <w:rPr>
                <w:rStyle w:val="Hyperlink"/>
                <w:noProof/>
              </w:rPr>
              <w:t>Definition of Ready</w:t>
            </w:r>
            <w:r w:rsidR="00706380">
              <w:rPr>
                <w:noProof/>
                <w:webHidden/>
              </w:rPr>
              <w:tab/>
            </w:r>
            <w:r w:rsidR="00706380">
              <w:rPr>
                <w:noProof/>
                <w:webHidden/>
              </w:rPr>
              <w:fldChar w:fldCharType="begin"/>
            </w:r>
            <w:r w:rsidR="00706380">
              <w:rPr>
                <w:noProof/>
                <w:webHidden/>
              </w:rPr>
              <w:instrText xml:space="preserve"> PAGEREF _Toc130492496 \h </w:instrText>
            </w:r>
            <w:r w:rsidR="00706380">
              <w:rPr>
                <w:noProof/>
                <w:webHidden/>
              </w:rPr>
            </w:r>
            <w:r w:rsidR="00706380">
              <w:rPr>
                <w:noProof/>
                <w:webHidden/>
              </w:rPr>
              <w:fldChar w:fldCharType="separate"/>
            </w:r>
            <w:r w:rsidR="00706380">
              <w:rPr>
                <w:noProof/>
                <w:webHidden/>
              </w:rPr>
              <w:t>15</w:t>
            </w:r>
            <w:r w:rsidR="00706380">
              <w:rPr>
                <w:noProof/>
                <w:webHidden/>
              </w:rPr>
              <w:fldChar w:fldCharType="end"/>
            </w:r>
          </w:hyperlink>
        </w:p>
        <w:p w:rsidR="00706380" w:rsidRDefault="00000000" w14:paraId="2A05AF90" w14:textId="28B1C4B1">
          <w:pPr>
            <w:pStyle w:val="TOC1"/>
            <w:rPr>
              <w:rFonts w:asciiTheme="minorHAnsi" w:hAnsiTheme="minorHAnsi" w:eastAsiaTheme="minorEastAsia" w:cstheme="minorBidi"/>
              <w:b w:val="0"/>
              <w:noProof/>
              <w:sz w:val="22"/>
              <w:szCs w:val="22"/>
              <w:lang w:val="en-US" w:eastAsia="zh-CN"/>
            </w:rPr>
          </w:pPr>
          <w:hyperlink w:history="1" w:anchor="_Toc130492497">
            <w:r w:rsidRPr="00BD05DC" w:rsidR="00706380">
              <w:rPr>
                <w:rStyle w:val="Hyperlink"/>
                <w:noProof/>
              </w:rPr>
              <w:t>7</w:t>
            </w:r>
            <w:r w:rsidR="00706380">
              <w:rPr>
                <w:rFonts w:asciiTheme="minorHAnsi" w:hAnsiTheme="minorHAnsi" w:eastAsiaTheme="minorEastAsia" w:cstheme="minorBidi"/>
                <w:b w:val="0"/>
                <w:noProof/>
                <w:sz w:val="22"/>
                <w:szCs w:val="22"/>
                <w:lang w:val="en-US" w:eastAsia="zh-CN"/>
              </w:rPr>
              <w:tab/>
            </w:r>
            <w:r w:rsidRPr="00BD05DC" w:rsidR="00706380">
              <w:rPr>
                <w:rStyle w:val="Hyperlink"/>
                <w:noProof/>
              </w:rPr>
              <w:t>Definition of Done</w:t>
            </w:r>
            <w:r w:rsidR="00706380">
              <w:rPr>
                <w:noProof/>
                <w:webHidden/>
              </w:rPr>
              <w:tab/>
            </w:r>
            <w:r w:rsidR="00706380">
              <w:rPr>
                <w:noProof/>
                <w:webHidden/>
              </w:rPr>
              <w:fldChar w:fldCharType="begin"/>
            </w:r>
            <w:r w:rsidR="00706380">
              <w:rPr>
                <w:noProof/>
                <w:webHidden/>
              </w:rPr>
              <w:instrText xml:space="preserve"> PAGEREF _Toc130492497 \h </w:instrText>
            </w:r>
            <w:r w:rsidR="00706380">
              <w:rPr>
                <w:noProof/>
                <w:webHidden/>
              </w:rPr>
            </w:r>
            <w:r w:rsidR="00706380">
              <w:rPr>
                <w:noProof/>
                <w:webHidden/>
              </w:rPr>
              <w:fldChar w:fldCharType="separate"/>
            </w:r>
            <w:r w:rsidR="00706380">
              <w:rPr>
                <w:noProof/>
                <w:webHidden/>
              </w:rPr>
              <w:t>16</w:t>
            </w:r>
            <w:r w:rsidR="00706380">
              <w:rPr>
                <w:noProof/>
                <w:webHidden/>
              </w:rPr>
              <w:fldChar w:fldCharType="end"/>
            </w:r>
          </w:hyperlink>
        </w:p>
        <w:p w:rsidR="00706380" w:rsidRDefault="00000000" w14:paraId="372CF012" w14:textId="2E45EA33">
          <w:pPr>
            <w:pStyle w:val="TOC1"/>
            <w:rPr>
              <w:rFonts w:asciiTheme="minorHAnsi" w:hAnsiTheme="minorHAnsi" w:eastAsiaTheme="minorEastAsia" w:cstheme="minorBidi"/>
              <w:b w:val="0"/>
              <w:noProof/>
              <w:sz w:val="22"/>
              <w:szCs w:val="22"/>
              <w:lang w:val="en-US" w:eastAsia="zh-CN"/>
            </w:rPr>
          </w:pPr>
          <w:hyperlink w:history="1" w:anchor="_Toc130492498">
            <w:r w:rsidRPr="00BD05DC" w:rsidR="00706380">
              <w:rPr>
                <w:rStyle w:val="Hyperlink"/>
                <w:noProof/>
                <w:lang w:eastAsia="zh-CN"/>
              </w:rPr>
              <w:t>8</w:t>
            </w:r>
            <w:r w:rsidR="00706380">
              <w:rPr>
                <w:rFonts w:asciiTheme="minorHAnsi" w:hAnsiTheme="minorHAnsi" w:eastAsiaTheme="minorEastAsia" w:cstheme="minorBidi"/>
                <w:b w:val="0"/>
                <w:noProof/>
                <w:sz w:val="22"/>
                <w:szCs w:val="22"/>
                <w:lang w:val="en-US" w:eastAsia="zh-CN"/>
              </w:rPr>
              <w:tab/>
            </w:r>
            <w:r w:rsidRPr="00BD05DC" w:rsidR="00706380">
              <w:rPr>
                <w:rStyle w:val="Hyperlink"/>
                <w:rFonts w:cs="Arial"/>
                <w:noProof/>
                <w:kern w:val="28"/>
              </w:rPr>
              <w:t>Test Environments</w:t>
            </w:r>
            <w:r w:rsidR="00706380">
              <w:rPr>
                <w:noProof/>
                <w:webHidden/>
              </w:rPr>
              <w:tab/>
            </w:r>
            <w:r w:rsidR="00706380">
              <w:rPr>
                <w:noProof/>
                <w:webHidden/>
              </w:rPr>
              <w:fldChar w:fldCharType="begin"/>
            </w:r>
            <w:r w:rsidR="00706380">
              <w:rPr>
                <w:noProof/>
                <w:webHidden/>
              </w:rPr>
              <w:instrText xml:space="preserve"> PAGEREF _Toc130492498 \h </w:instrText>
            </w:r>
            <w:r w:rsidR="00706380">
              <w:rPr>
                <w:noProof/>
                <w:webHidden/>
              </w:rPr>
            </w:r>
            <w:r w:rsidR="00706380">
              <w:rPr>
                <w:noProof/>
                <w:webHidden/>
              </w:rPr>
              <w:fldChar w:fldCharType="separate"/>
            </w:r>
            <w:r w:rsidR="00706380">
              <w:rPr>
                <w:noProof/>
                <w:webHidden/>
              </w:rPr>
              <w:t>17</w:t>
            </w:r>
            <w:r w:rsidR="00706380">
              <w:rPr>
                <w:noProof/>
                <w:webHidden/>
              </w:rPr>
              <w:fldChar w:fldCharType="end"/>
            </w:r>
          </w:hyperlink>
        </w:p>
        <w:p w:rsidR="00706380" w:rsidRDefault="00000000" w14:paraId="5202A453" w14:textId="062DC4EF">
          <w:pPr>
            <w:pStyle w:val="TOC1"/>
            <w:rPr>
              <w:rFonts w:asciiTheme="minorHAnsi" w:hAnsiTheme="minorHAnsi" w:eastAsiaTheme="minorEastAsia" w:cstheme="minorBidi"/>
              <w:b w:val="0"/>
              <w:noProof/>
              <w:sz w:val="22"/>
              <w:szCs w:val="22"/>
              <w:lang w:val="en-US" w:eastAsia="zh-CN"/>
            </w:rPr>
          </w:pPr>
          <w:hyperlink w:history="1" w:anchor="_Toc130492499">
            <w:r w:rsidRPr="00BD05DC" w:rsidR="00706380">
              <w:rPr>
                <w:rStyle w:val="Hyperlink"/>
                <w:rFonts w:cs="Arial"/>
                <w:noProof/>
                <w:kern w:val="28"/>
              </w:rPr>
              <w:t>9</w:t>
            </w:r>
            <w:r w:rsidR="00706380">
              <w:rPr>
                <w:rFonts w:asciiTheme="minorHAnsi" w:hAnsiTheme="minorHAnsi" w:eastAsiaTheme="minorEastAsia" w:cstheme="minorBidi"/>
                <w:b w:val="0"/>
                <w:noProof/>
                <w:sz w:val="22"/>
                <w:szCs w:val="22"/>
                <w:lang w:val="en-US" w:eastAsia="zh-CN"/>
              </w:rPr>
              <w:tab/>
            </w:r>
            <w:r w:rsidRPr="00BD05DC" w:rsidR="00706380">
              <w:rPr>
                <w:rStyle w:val="Hyperlink"/>
                <w:rFonts w:cs="Arial"/>
                <w:noProof/>
                <w:kern w:val="28"/>
              </w:rPr>
              <w:t>Browsers and Devices</w:t>
            </w:r>
            <w:r w:rsidR="00706380">
              <w:rPr>
                <w:noProof/>
                <w:webHidden/>
              </w:rPr>
              <w:tab/>
            </w:r>
            <w:r w:rsidR="00706380">
              <w:rPr>
                <w:noProof/>
                <w:webHidden/>
              </w:rPr>
              <w:fldChar w:fldCharType="begin"/>
            </w:r>
            <w:r w:rsidR="00706380">
              <w:rPr>
                <w:noProof/>
                <w:webHidden/>
              </w:rPr>
              <w:instrText xml:space="preserve"> PAGEREF _Toc130492499 \h </w:instrText>
            </w:r>
            <w:r w:rsidR="00706380">
              <w:rPr>
                <w:noProof/>
                <w:webHidden/>
              </w:rPr>
            </w:r>
            <w:r w:rsidR="00706380">
              <w:rPr>
                <w:noProof/>
                <w:webHidden/>
              </w:rPr>
              <w:fldChar w:fldCharType="separate"/>
            </w:r>
            <w:r w:rsidR="00706380">
              <w:rPr>
                <w:noProof/>
                <w:webHidden/>
              </w:rPr>
              <w:t>17</w:t>
            </w:r>
            <w:r w:rsidR="00706380">
              <w:rPr>
                <w:noProof/>
                <w:webHidden/>
              </w:rPr>
              <w:fldChar w:fldCharType="end"/>
            </w:r>
          </w:hyperlink>
        </w:p>
        <w:p w:rsidR="00706380" w:rsidRDefault="00000000" w14:paraId="4A66F06C" w14:textId="0428A3CC">
          <w:pPr>
            <w:pStyle w:val="TOC1"/>
            <w:rPr>
              <w:rFonts w:asciiTheme="minorHAnsi" w:hAnsiTheme="minorHAnsi" w:eastAsiaTheme="minorEastAsia" w:cstheme="minorBidi"/>
              <w:b w:val="0"/>
              <w:noProof/>
              <w:sz w:val="22"/>
              <w:szCs w:val="22"/>
              <w:lang w:val="en-US" w:eastAsia="zh-CN"/>
            </w:rPr>
          </w:pPr>
          <w:hyperlink w:history="1" w:anchor="_Toc130492500">
            <w:r w:rsidRPr="00BD05DC" w:rsidR="00706380">
              <w:rPr>
                <w:rStyle w:val="Hyperlink"/>
                <w:rFonts w:cs="Arial"/>
                <w:noProof/>
                <w:kern w:val="28"/>
              </w:rPr>
              <w:t>10</w:t>
            </w:r>
            <w:r w:rsidR="00706380">
              <w:rPr>
                <w:rFonts w:asciiTheme="minorHAnsi" w:hAnsiTheme="minorHAnsi" w:eastAsiaTheme="minorEastAsia" w:cstheme="minorBidi"/>
                <w:b w:val="0"/>
                <w:noProof/>
                <w:sz w:val="22"/>
                <w:szCs w:val="22"/>
                <w:lang w:val="en-US" w:eastAsia="zh-CN"/>
              </w:rPr>
              <w:tab/>
            </w:r>
            <w:r w:rsidRPr="00BD05DC" w:rsidR="00706380">
              <w:rPr>
                <w:rStyle w:val="Hyperlink"/>
                <w:noProof/>
              </w:rPr>
              <w:t>Roles and Responsibilities</w:t>
            </w:r>
            <w:r w:rsidR="00706380">
              <w:rPr>
                <w:noProof/>
                <w:webHidden/>
              </w:rPr>
              <w:tab/>
            </w:r>
            <w:r w:rsidR="00706380">
              <w:rPr>
                <w:noProof/>
                <w:webHidden/>
              </w:rPr>
              <w:fldChar w:fldCharType="begin"/>
            </w:r>
            <w:r w:rsidR="00706380">
              <w:rPr>
                <w:noProof/>
                <w:webHidden/>
              </w:rPr>
              <w:instrText xml:space="preserve"> PAGEREF _Toc130492500 \h </w:instrText>
            </w:r>
            <w:r w:rsidR="00706380">
              <w:rPr>
                <w:noProof/>
                <w:webHidden/>
              </w:rPr>
            </w:r>
            <w:r w:rsidR="00706380">
              <w:rPr>
                <w:noProof/>
                <w:webHidden/>
              </w:rPr>
              <w:fldChar w:fldCharType="separate"/>
            </w:r>
            <w:r w:rsidR="00706380">
              <w:rPr>
                <w:noProof/>
                <w:webHidden/>
              </w:rPr>
              <w:t>17</w:t>
            </w:r>
            <w:r w:rsidR="00706380">
              <w:rPr>
                <w:noProof/>
                <w:webHidden/>
              </w:rPr>
              <w:fldChar w:fldCharType="end"/>
            </w:r>
          </w:hyperlink>
        </w:p>
        <w:p w:rsidR="00706380" w:rsidRDefault="00000000" w14:paraId="6A224B21" w14:textId="77FDB482">
          <w:pPr>
            <w:pStyle w:val="TOC1"/>
            <w:rPr>
              <w:rFonts w:asciiTheme="minorHAnsi" w:hAnsiTheme="minorHAnsi" w:eastAsiaTheme="minorEastAsia" w:cstheme="minorBidi"/>
              <w:b w:val="0"/>
              <w:noProof/>
              <w:sz w:val="22"/>
              <w:szCs w:val="22"/>
              <w:lang w:val="en-US" w:eastAsia="zh-CN"/>
            </w:rPr>
          </w:pPr>
          <w:hyperlink w:history="1" w:anchor="_Toc130492501">
            <w:r w:rsidRPr="00BD05DC" w:rsidR="00706380">
              <w:rPr>
                <w:rStyle w:val="Hyperlink"/>
                <w:rFonts w:cs="Arial"/>
                <w:noProof/>
                <w:kern w:val="28"/>
              </w:rPr>
              <w:t>11</w:t>
            </w:r>
            <w:r w:rsidR="00706380">
              <w:rPr>
                <w:rFonts w:asciiTheme="minorHAnsi" w:hAnsiTheme="minorHAnsi" w:eastAsiaTheme="minorEastAsia" w:cstheme="minorBidi"/>
                <w:b w:val="0"/>
                <w:noProof/>
                <w:sz w:val="22"/>
                <w:szCs w:val="22"/>
                <w:lang w:val="en-US" w:eastAsia="zh-CN"/>
              </w:rPr>
              <w:tab/>
            </w:r>
            <w:r w:rsidRPr="00BD05DC" w:rsidR="00706380">
              <w:rPr>
                <w:rStyle w:val="Hyperlink"/>
                <w:rFonts w:cs="Arial"/>
                <w:noProof/>
                <w:kern w:val="28"/>
              </w:rPr>
              <w:t>Defect Management</w:t>
            </w:r>
            <w:r w:rsidR="00706380">
              <w:rPr>
                <w:noProof/>
                <w:webHidden/>
              </w:rPr>
              <w:tab/>
            </w:r>
            <w:r w:rsidR="00706380">
              <w:rPr>
                <w:noProof/>
                <w:webHidden/>
              </w:rPr>
              <w:fldChar w:fldCharType="begin"/>
            </w:r>
            <w:r w:rsidR="00706380">
              <w:rPr>
                <w:noProof/>
                <w:webHidden/>
              </w:rPr>
              <w:instrText xml:space="preserve"> PAGEREF _Toc130492501 \h </w:instrText>
            </w:r>
            <w:r w:rsidR="00706380">
              <w:rPr>
                <w:noProof/>
                <w:webHidden/>
              </w:rPr>
            </w:r>
            <w:r w:rsidR="00706380">
              <w:rPr>
                <w:noProof/>
                <w:webHidden/>
              </w:rPr>
              <w:fldChar w:fldCharType="separate"/>
            </w:r>
            <w:r w:rsidR="00706380">
              <w:rPr>
                <w:noProof/>
                <w:webHidden/>
              </w:rPr>
              <w:t>18</w:t>
            </w:r>
            <w:r w:rsidR="00706380">
              <w:rPr>
                <w:noProof/>
                <w:webHidden/>
              </w:rPr>
              <w:fldChar w:fldCharType="end"/>
            </w:r>
          </w:hyperlink>
        </w:p>
        <w:p w:rsidR="00706380" w:rsidRDefault="00000000" w14:paraId="40A92068" w14:textId="6A43C738">
          <w:pPr>
            <w:pStyle w:val="TOC2"/>
            <w:rPr>
              <w:rFonts w:asciiTheme="minorHAnsi" w:hAnsiTheme="minorHAnsi" w:eastAsiaTheme="minorEastAsia" w:cstheme="minorBidi"/>
              <w:noProof/>
              <w:sz w:val="22"/>
              <w:szCs w:val="22"/>
              <w:lang w:val="en-US" w:eastAsia="zh-CN"/>
            </w:rPr>
          </w:pPr>
          <w:hyperlink w:history="1" w:anchor="_Toc130492502">
            <w:r w:rsidRPr="00BD05DC" w:rsidR="00706380">
              <w:rPr>
                <w:rStyle w:val="Hyperlink"/>
                <w:noProof/>
              </w:rPr>
              <w:t>9.1   Defect Severity Definitions</w:t>
            </w:r>
            <w:r w:rsidR="00706380">
              <w:rPr>
                <w:noProof/>
                <w:webHidden/>
              </w:rPr>
              <w:tab/>
            </w:r>
            <w:r w:rsidR="00706380">
              <w:rPr>
                <w:noProof/>
                <w:webHidden/>
              </w:rPr>
              <w:fldChar w:fldCharType="begin"/>
            </w:r>
            <w:r w:rsidR="00706380">
              <w:rPr>
                <w:noProof/>
                <w:webHidden/>
              </w:rPr>
              <w:instrText xml:space="preserve"> PAGEREF _Toc130492502 \h </w:instrText>
            </w:r>
            <w:r w:rsidR="00706380">
              <w:rPr>
                <w:noProof/>
                <w:webHidden/>
              </w:rPr>
            </w:r>
            <w:r w:rsidR="00706380">
              <w:rPr>
                <w:noProof/>
                <w:webHidden/>
              </w:rPr>
              <w:fldChar w:fldCharType="separate"/>
            </w:r>
            <w:r w:rsidR="00706380">
              <w:rPr>
                <w:noProof/>
                <w:webHidden/>
              </w:rPr>
              <w:t>18</w:t>
            </w:r>
            <w:r w:rsidR="00706380">
              <w:rPr>
                <w:noProof/>
                <w:webHidden/>
              </w:rPr>
              <w:fldChar w:fldCharType="end"/>
            </w:r>
          </w:hyperlink>
        </w:p>
        <w:p w:rsidR="00706380" w:rsidRDefault="00000000" w14:paraId="334D1371" w14:textId="410C8CF3">
          <w:pPr>
            <w:pStyle w:val="TOC2"/>
            <w:rPr>
              <w:rFonts w:asciiTheme="minorHAnsi" w:hAnsiTheme="minorHAnsi" w:eastAsiaTheme="minorEastAsia" w:cstheme="minorBidi"/>
              <w:noProof/>
              <w:sz w:val="22"/>
              <w:szCs w:val="22"/>
              <w:lang w:val="en-US" w:eastAsia="zh-CN"/>
            </w:rPr>
          </w:pPr>
          <w:hyperlink w:history="1" w:anchor="_Toc130492503">
            <w:r w:rsidRPr="00BD05DC" w:rsidR="00706380">
              <w:rPr>
                <w:rStyle w:val="Hyperlink"/>
                <w:noProof/>
              </w:rPr>
              <w:t>9.2  Defect Priority Definitions</w:t>
            </w:r>
            <w:r w:rsidR="00706380">
              <w:rPr>
                <w:noProof/>
                <w:webHidden/>
              </w:rPr>
              <w:tab/>
            </w:r>
            <w:r w:rsidR="00706380">
              <w:rPr>
                <w:noProof/>
                <w:webHidden/>
              </w:rPr>
              <w:fldChar w:fldCharType="begin"/>
            </w:r>
            <w:r w:rsidR="00706380">
              <w:rPr>
                <w:noProof/>
                <w:webHidden/>
              </w:rPr>
              <w:instrText xml:space="preserve"> PAGEREF _Toc130492503 \h </w:instrText>
            </w:r>
            <w:r w:rsidR="00706380">
              <w:rPr>
                <w:noProof/>
                <w:webHidden/>
              </w:rPr>
            </w:r>
            <w:r w:rsidR="00706380">
              <w:rPr>
                <w:noProof/>
                <w:webHidden/>
              </w:rPr>
              <w:fldChar w:fldCharType="separate"/>
            </w:r>
            <w:r w:rsidR="00706380">
              <w:rPr>
                <w:noProof/>
                <w:webHidden/>
              </w:rPr>
              <w:t>18</w:t>
            </w:r>
            <w:r w:rsidR="00706380">
              <w:rPr>
                <w:noProof/>
                <w:webHidden/>
              </w:rPr>
              <w:fldChar w:fldCharType="end"/>
            </w:r>
          </w:hyperlink>
        </w:p>
        <w:p w:rsidR="00706380" w:rsidRDefault="00000000" w14:paraId="2EEFB1D7" w14:textId="05B8A129">
          <w:pPr>
            <w:pStyle w:val="TOC2"/>
            <w:rPr>
              <w:rFonts w:asciiTheme="minorHAnsi" w:hAnsiTheme="minorHAnsi" w:eastAsiaTheme="minorEastAsia" w:cstheme="minorBidi"/>
              <w:noProof/>
              <w:sz w:val="22"/>
              <w:szCs w:val="22"/>
              <w:lang w:val="en-US" w:eastAsia="zh-CN"/>
            </w:rPr>
          </w:pPr>
          <w:hyperlink w:history="1" w:anchor="_Toc130492504">
            <w:r w:rsidRPr="00BD05DC" w:rsidR="00706380">
              <w:rPr>
                <w:rStyle w:val="Hyperlink"/>
                <w:noProof/>
              </w:rPr>
              <w:t>9.3  Defect Triage</w:t>
            </w:r>
            <w:r w:rsidR="00706380">
              <w:rPr>
                <w:noProof/>
                <w:webHidden/>
              </w:rPr>
              <w:tab/>
            </w:r>
            <w:r w:rsidR="00706380">
              <w:rPr>
                <w:noProof/>
                <w:webHidden/>
              </w:rPr>
              <w:fldChar w:fldCharType="begin"/>
            </w:r>
            <w:r w:rsidR="00706380">
              <w:rPr>
                <w:noProof/>
                <w:webHidden/>
              </w:rPr>
              <w:instrText xml:space="preserve"> PAGEREF _Toc130492504 \h </w:instrText>
            </w:r>
            <w:r w:rsidR="00706380">
              <w:rPr>
                <w:noProof/>
                <w:webHidden/>
              </w:rPr>
            </w:r>
            <w:r w:rsidR="00706380">
              <w:rPr>
                <w:noProof/>
                <w:webHidden/>
              </w:rPr>
              <w:fldChar w:fldCharType="separate"/>
            </w:r>
            <w:r w:rsidR="00706380">
              <w:rPr>
                <w:noProof/>
                <w:webHidden/>
              </w:rPr>
              <w:t>18</w:t>
            </w:r>
            <w:r w:rsidR="00706380">
              <w:rPr>
                <w:noProof/>
                <w:webHidden/>
              </w:rPr>
              <w:fldChar w:fldCharType="end"/>
            </w:r>
          </w:hyperlink>
        </w:p>
        <w:p w:rsidR="00706380" w:rsidRDefault="00000000" w14:paraId="3C864C23" w14:textId="253DBC18">
          <w:pPr>
            <w:pStyle w:val="TOC1"/>
            <w:rPr>
              <w:rFonts w:asciiTheme="minorHAnsi" w:hAnsiTheme="minorHAnsi" w:eastAsiaTheme="minorEastAsia" w:cstheme="minorBidi"/>
              <w:b w:val="0"/>
              <w:noProof/>
              <w:sz w:val="22"/>
              <w:szCs w:val="22"/>
              <w:lang w:val="en-US" w:eastAsia="zh-CN"/>
            </w:rPr>
          </w:pPr>
          <w:hyperlink w:history="1" w:anchor="_Toc130492505">
            <w:r w:rsidRPr="00BD05DC" w:rsidR="00706380">
              <w:rPr>
                <w:rStyle w:val="Hyperlink"/>
                <w:rFonts w:cs="Arial"/>
                <w:noProof/>
                <w:kern w:val="28"/>
              </w:rPr>
              <w:t>12</w:t>
            </w:r>
            <w:r w:rsidR="00706380">
              <w:rPr>
                <w:rFonts w:asciiTheme="minorHAnsi" w:hAnsiTheme="minorHAnsi" w:eastAsiaTheme="minorEastAsia" w:cstheme="minorBidi"/>
                <w:b w:val="0"/>
                <w:noProof/>
                <w:sz w:val="22"/>
                <w:szCs w:val="22"/>
                <w:lang w:val="en-US" w:eastAsia="zh-CN"/>
              </w:rPr>
              <w:tab/>
            </w:r>
            <w:r w:rsidRPr="00BD05DC" w:rsidR="00706380">
              <w:rPr>
                <w:rStyle w:val="Hyperlink"/>
                <w:rFonts w:cs="Arial"/>
                <w:noProof/>
                <w:kern w:val="28"/>
              </w:rPr>
              <w:t>Testing Risks and Contingencies</w:t>
            </w:r>
            <w:r w:rsidR="00706380">
              <w:rPr>
                <w:noProof/>
                <w:webHidden/>
              </w:rPr>
              <w:tab/>
            </w:r>
            <w:r w:rsidR="00706380">
              <w:rPr>
                <w:noProof/>
                <w:webHidden/>
              </w:rPr>
              <w:fldChar w:fldCharType="begin"/>
            </w:r>
            <w:r w:rsidR="00706380">
              <w:rPr>
                <w:noProof/>
                <w:webHidden/>
              </w:rPr>
              <w:instrText xml:space="preserve"> PAGEREF _Toc130492505 \h </w:instrText>
            </w:r>
            <w:r w:rsidR="00706380">
              <w:rPr>
                <w:noProof/>
                <w:webHidden/>
              </w:rPr>
            </w:r>
            <w:r w:rsidR="00706380">
              <w:rPr>
                <w:noProof/>
                <w:webHidden/>
              </w:rPr>
              <w:fldChar w:fldCharType="separate"/>
            </w:r>
            <w:r w:rsidR="00706380">
              <w:rPr>
                <w:noProof/>
                <w:webHidden/>
              </w:rPr>
              <w:t>19</w:t>
            </w:r>
            <w:r w:rsidR="00706380">
              <w:rPr>
                <w:noProof/>
                <w:webHidden/>
              </w:rPr>
              <w:fldChar w:fldCharType="end"/>
            </w:r>
          </w:hyperlink>
        </w:p>
        <w:p w:rsidR="00706380" w:rsidRDefault="00000000" w14:paraId="0723BC0D" w14:textId="14A8F03A">
          <w:pPr>
            <w:pStyle w:val="TOC1"/>
            <w:rPr>
              <w:rFonts w:asciiTheme="minorHAnsi" w:hAnsiTheme="minorHAnsi" w:eastAsiaTheme="minorEastAsia" w:cstheme="minorBidi"/>
              <w:b w:val="0"/>
              <w:noProof/>
              <w:sz w:val="22"/>
              <w:szCs w:val="22"/>
              <w:lang w:val="en-US" w:eastAsia="zh-CN"/>
            </w:rPr>
          </w:pPr>
          <w:hyperlink w:history="1" w:anchor="_Toc130492506">
            <w:r w:rsidRPr="00BD05DC" w:rsidR="00706380">
              <w:rPr>
                <w:rStyle w:val="Hyperlink"/>
                <w:rFonts w:cs="Arial"/>
                <w:noProof/>
                <w:lang w:eastAsia="zh-CN"/>
              </w:rPr>
              <w:t>13</w:t>
            </w:r>
            <w:r w:rsidR="00706380">
              <w:rPr>
                <w:rFonts w:asciiTheme="minorHAnsi" w:hAnsiTheme="minorHAnsi" w:eastAsiaTheme="minorEastAsia" w:cstheme="minorBidi"/>
                <w:b w:val="0"/>
                <w:noProof/>
                <w:sz w:val="22"/>
                <w:szCs w:val="22"/>
                <w:lang w:val="en-US" w:eastAsia="zh-CN"/>
              </w:rPr>
              <w:tab/>
            </w:r>
            <w:r w:rsidRPr="00BD05DC" w:rsidR="00706380">
              <w:rPr>
                <w:rStyle w:val="Hyperlink"/>
                <w:rFonts w:cs="Arial"/>
                <w:noProof/>
                <w:lang w:eastAsia="zh-CN"/>
              </w:rPr>
              <w:t>Change Control and Environment Updates</w:t>
            </w:r>
            <w:r w:rsidR="00706380">
              <w:rPr>
                <w:noProof/>
                <w:webHidden/>
              </w:rPr>
              <w:tab/>
            </w:r>
            <w:r w:rsidR="00706380">
              <w:rPr>
                <w:noProof/>
                <w:webHidden/>
              </w:rPr>
              <w:fldChar w:fldCharType="begin"/>
            </w:r>
            <w:r w:rsidR="00706380">
              <w:rPr>
                <w:noProof/>
                <w:webHidden/>
              </w:rPr>
              <w:instrText xml:space="preserve"> PAGEREF _Toc130492506 \h </w:instrText>
            </w:r>
            <w:r w:rsidR="00706380">
              <w:rPr>
                <w:noProof/>
                <w:webHidden/>
              </w:rPr>
            </w:r>
            <w:r w:rsidR="00706380">
              <w:rPr>
                <w:noProof/>
                <w:webHidden/>
              </w:rPr>
              <w:fldChar w:fldCharType="separate"/>
            </w:r>
            <w:r w:rsidR="00706380">
              <w:rPr>
                <w:noProof/>
                <w:webHidden/>
              </w:rPr>
              <w:t>20</w:t>
            </w:r>
            <w:r w:rsidR="00706380">
              <w:rPr>
                <w:noProof/>
                <w:webHidden/>
              </w:rPr>
              <w:fldChar w:fldCharType="end"/>
            </w:r>
          </w:hyperlink>
        </w:p>
        <w:p w:rsidR="00706380" w:rsidRDefault="00000000" w14:paraId="00F1F054" w14:textId="6D84CBEC">
          <w:pPr>
            <w:pStyle w:val="TOC1"/>
            <w:rPr>
              <w:rFonts w:asciiTheme="minorHAnsi" w:hAnsiTheme="minorHAnsi" w:eastAsiaTheme="minorEastAsia" w:cstheme="minorBidi"/>
              <w:b w:val="0"/>
              <w:noProof/>
              <w:sz w:val="22"/>
              <w:szCs w:val="22"/>
              <w:lang w:val="en-US" w:eastAsia="zh-CN"/>
            </w:rPr>
          </w:pPr>
          <w:hyperlink w:history="1" w:anchor="_Toc130492507">
            <w:r w:rsidRPr="00BD05DC" w:rsidR="00706380">
              <w:rPr>
                <w:rStyle w:val="Hyperlink"/>
                <w:rFonts w:cs="Arial"/>
                <w:noProof/>
                <w:lang w:eastAsia="zh-CN"/>
              </w:rPr>
              <w:t>14</w:t>
            </w:r>
            <w:r w:rsidR="00706380">
              <w:rPr>
                <w:rFonts w:asciiTheme="minorHAnsi" w:hAnsiTheme="minorHAnsi" w:eastAsiaTheme="minorEastAsia" w:cstheme="minorBidi"/>
                <w:b w:val="0"/>
                <w:noProof/>
                <w:sz w:val="22"/>
                <w:szCs w:val="22"/>
                <w:lang w:val="en-US" w:eastAsia="zh-CN"/>
              </w:rPr>
              <w:tab/>
            </w:r>
            <w:r w:rsidRPr="00BD05DC" w:rsidR="00706380">
              <w:rPr>
                <w:rStyle w:val="Hyperlink"/>
                <w:rFonts w:cs="Arial"/>
                <w:noProof/>
                <w:lang w:eastAsia="zh-CN"/>
              </w:rPr>
              <w:t>Entry and Exit Criteria</w:t>
            </w:r>
            <w:r w:rsidR="00706380">
              <w:rPr>
                <w:noProof/>
                <w:webHidden/>
              </w:rPr>
              <w:tab/>
            </w:r>
            <w:r w:rsidR="00706380">
              <w:rPr>
                <w:noProof/>
                <w:webHidden/>
              </w:rPr>
              <w:fldChar w:fldCharType="begin"/>
            </w:r>
            <w:r w:rsidR="00706380">
              <w:rPr>
                <w:noProof/>
                <w:webHidden/>
              </w:rPr>
              <w:instrText xml:space="preserve"> PAGEREF _Toc130492507 \h </w:instrText>
            </w:r>
            <w:r w:rsidR="00706380">
              <w:rPr>
                <w:noProof/>
                <w:webHidden/>
              </w:rPr>
            </w:r>
            <w:r w:rsidR="00706380">
              <w:rPr>
                <w:noProof/>
                <w:webHidden/>
              </w:rPr>
              <w:fldChar w:fldCharType="separate"/>
            </w:r>
            <w:r w:rsidR="00706380">
              <w:rPr>
                <w:noProof/>
                <w:webHidden/>
              </w:rPr>
              <w:t>21</w:t>
            </w:r>
            <w:r w:rsidR="00706380">
              <w:rPr>
                <w:noProof/>
                <w:webHidden/>
              </w:rPr>
              <w:fldChar w:fldCharType="end"/>
            </w:r>
          </w:hyperlink>
        </w:p>
        <w:p w:rsidR="00706380" w:rsidRDefault="00000000" w14:paraId="5C9D836E" w14:textId="76FBD5E3">
          <w:pPr>
            <w:pStyle w:val="TOC1"/>
            <w:rPr>
              <w:rFonts w:asciiTheme="minorHAnsi" w:hAnsiTheme="minorHAnsi" w:eastAsiaTheme="minorEastAsia" w:cstheme="minorBidi"/>
              <w:b w:val="0"/>
              <w:noProof/>
              <w:sz w:val="22"/>
              <w:szCs w:val="22"/>
              <w:lang w:val="en-US" w:eastAsia="zh-CN"/>
            </w:rPr>
          </w:pPr>
          <w:hyperlink w:history="1" w:anchor="_Toc130492521">
            <w:r w:rsidRPr="00BD05DC" w:rsidR="00706380">
              <w:rPr>
                <w:rStyle w:val="Hyperlink"/>
                <w:rFonts w:cs="Arial"/>
                <w:noProof/>
                <w:lang w:eastAsia="zh-CN"/>
              </w:rPr>
              <w:t>15</w:t>
            </w:r>
            <w:r w:rsidR="00706380">
              <w:rPr>
                <w:rFonts w:asciiTheme="minorHAnsi" w:hAnsiTheme="minorHAnsi" w:eastAsiaTheme="minorEastAsia" w:cstheme="minorBidi"/>
                <w:b w:val="0"/>
                <w:noProof/>
                <w:sz w:val="22"/>
                <w:szCs w:val="22"/>
                <w:lang w:val="en-US" w:eastAsia="zh-CN"/>
              </w:rPr>
              <w:tab/>
            </w:r>
            <w:r w:rsidRPr="00BD05DC" w:rsidR="00706380">
              <w:rPr>
                <w:rStyle w:val="Hyperlink"/>
                <w:rFonts w:cs="Arial"/>
                <w:noProof/>
                <w:lang w:eastAsia="zh-CN"/>
              </w:rPr>
              <w:t>Suspension Criteria and Resumption Requirements</w:t>
            </w:r>
            <w:r w:rsidR="00706380">
              <w:rPr>
                <w:noProof/>
                <w:webHidden/>
              </w:rPr>
              <w:tab/>
            </w:r>
            <w:r w:rsidR="00706380">
              <w:rPr>
                <w:noProof/>
                <w:webHidden/>
              </w:rPr>
              <w:fldChar w:fldCharType="begin"/>
            </w:r>
            <w:r w:rsidR="00706380">
              <w:rPr>
                <w:noProof/>
                <w:webHidden/>
              </w:rPr>
              <w:instrText xml:space="preserve"> PAGEREF _Toc130492521 \h </w:instrText>
            </w:r>
            <w:r w:rsidR="00706380">
              <w:rPr>
                <w:noProof/>
                <w:webHidden/>
              </w:rPr>
            </w:r>
            <w:r w:rsidR="00706380">
              <w:rPr>
                <w:noProof/>
                <w:webHidden/>
              </w:rPr>
              <w:fldChar w:fldCharType="separate"/>
            </w:r>
            <w:r w:rsidR="00706380">
              <w:rPr>
                <w:noProof/>
                <w:webHidden/>
              </w:rPr>
              <w:t>22</w:t>
            </w:r>
            <w:r w:rsidR="00706380">
              <w:rPr>
                <w:noProof/>
                <w:webHidden/>
              </w:rPr>
              <w:fldChar w:fldCharType="end"/>
            </w:r>
          </w:hyperlink>
        </w:p>
        <w:p w:rsidR="00706380" w:rsidRDefault="00000000" w14:paraId="21C806A7" w14:textId="125B44DA">
          <w:pPr>
            <w:pStyle w:val="TOC1"/>
            <w:rPr>
              <w:rFonts w:asciiTheme="minorHAnsi" w:hAnsiTheme="minorHAnsi" w:eastAsiaTheme="minorEastAsia" w:cstheme="minorBidi"/>
              <w:b w:val="0"/>
              <w:noProof/>
              <w:sz w:val="22"/>
              <w:szCs w:val="22"/>
              <w:lang w:val="en-US" w:eastAsia="zh-CN"/>
            </w:rPr>
          </w:pPr>
          <w:hyperlink w:history="1" w:anchor="_Toc130492522">
            <w:r w:rsidRPr="00BD05DC" w:rsidR="00706380">
              <w:rPr>
                <w:rStyle w:val="Hyperlink"/>
                <w:rFonts w:cs="Arial"/>
                <w:noProof/>
                <w:lang w:eastAsia="zh-CN"/>
              </w:rPr>
              <w:t>16</w:t>
            </w:r>
            <w:r w:rsidR="00706380">
              <w:rPr>
                <w:rFonts w:asciiTheme="minorHAnsi" w:hAnsiTheme="minorHAnsi" w:eastAsiaTheme="minorEastAsia" w:cstheme="minorBidi"/>
                <w:b w:val="0"/>
                <w:noProof/>
                <w:sz w:val="22"/>
                <w:szCs w:val="22"/>
                <w:lang w:val="en-US" w:eastAsia="zh-CN"/>
              </w:rPr>
              <w:tab/>
            </w:r>
            <w:r w:rsidRPr="00BD05DC" w:rsidR="00706380">
              <w:rPr>
                <w:rStyle w:val="Hyperlink"/>
                <w:noProof/>
              </w:rPr>
              <w:t>Test Deliverables</w:t>
            </w:r>
            <w:r w:rsidR="00706380">
              <w:rPr>
                <w:noProof/>
                <w:webHidden/>
              </w:rPr>
              <w:tab/>
            </w:r>
            <w:r w:rsidR="00706380">
              <w:rPr>
                <w:noProof/>
                <w:webHidden/>
              </w:rPr>
              <w:fldChar w:fldCharType="begin"/>
            </w:r>
            <w:r w:rsidR="00706380">
              <w:rPr>
                <w:noProof/>
                <w:webHidden/>
              </w:rPr>
              <w:instrText xml:space="preserve"> PAGEREF _Toc130492522 \h </w:instrText>
            </w:r>
            <w:r w:rsidR="00706380">
              <w:rPr>
                <w:noProof/>
                <w:webHidden/>
              </w:rPr>
            </w:r>
            <w:r w:rsidR="00706380">
              <w:rPr>
                <w:noProof/>
                <w:webHidden/>
              </w:rPr>
              <w:fldChar w:fldCharType="separate"/>
            </w:r>
            <w:r w:rsidR="00706380">
              <w:rPr>
                <w:noProof/>
                <w:webHidden/>
              </w:rPr>
              <w:t>22</w:t>
            </w:r>
            <w:r w:rsidR="00706380">
              <w:rPr>
                <w:noProof/>
                <w:webHidden/>
              </w:rPr>
              <w:fldChar w:fldCharType="end"/>
            </w:r>
          </w:hyperlink>
        </w:p>
        <w:p w:rsidR="00706380" w:rsidRDefault="00000000" w14:paraId="11B404FF" w14:textId="1DDFFA1B">
          <w:pPr>
            <w:pStyle w:val="TOC1"/>
            <w:rPr>
              <w:rFonts w:asciiTheme="minorHAnsi" w:hAnsiTheme="minorHAnsi" w:eastAsiaTheme="minorEastAsia" w:cstheme="minorBidi"/>
              <w:b w:val="0"/>
              <w:noProof/>
              <w:sz w:val="22"/>
              <w:szCs w:val="22"/>
              <w:lang w:val="en-US" w:eastAsia="zh-CN"/>
            </w:rPr>
          </w:pPr>
          <w:hyperlink w:history="1" w:anchor="_Toc130492523">
            <w:r w:rsidRPr="00BD05DC" w:rsidR="00706380">
              <w:rPr>
                <w:rStyle w:val="Hyperlink"/>
                <w:noProof/>
                <w:lang w:eastAsia="zh-CN"/>
              </w:rPr>
              <w:t>17</w:t>
            </w:r>
            <w:r w:rsidR="00706380">
              <w:rPr>
                <w:rFonts w:asciiTheme="minorHAnsi" w:hAnsiTheme="minorHAnsi" w:eastAsiaTheme="minorEastAsia" w:cstheme="minorBidi"/>
                <w:b w:val="0"/>
                <w:noProof/>
                <w:sz w:val="22"/>
                <w:szCs w:val="22"/>
                <w:lang w:val="en-US" w:eastAsia="zh-CN"/>
              </w:rPr>
              <w:tab/>
            </w:r>
            <w:r w:rsidRPr="00BD05DC" w:rsidR="00706380">
              <w:rPr>
                <w:rStyle w:val="Hyperlink"/>
                <w:noProof/>
                <w:lang w:eastAsia="zh-CN"/>
              </w:rPr>
              <w:t>Environmental Needs</w:t>
            </w:r>
            <w:r w:rsidR="00706380">
              <w:rPr>
                <w:noProof/>
                <w:webHidden/>
              </w:rPr>
              <w:tab/>
            </w:r>
            <w:r w:rsidR="00706380">
              <w:rPr>
                <w:noProof/>
                <w:webHidden/>
              </w:rPr>
              <w:fldChar w:fldCharType="begin"/>
            </w:r>
            <w:r w:rsidR="00706380">
              <w:rPr>
                <w:noProof/>
                <w:webHidden/>
              </w:rPr>
              <w:instrText xml:space="preserve"> PAGEREF _Toc130492523 \h </w:instrText>
            </w:r>
            <w:r w:rsidR="00706380">
              <w:rPr>
                <w:noProof/>
                <w:webHidden/>
              </w:rPr>
            </w:r>
            <w:r w:rsidR="00706380">
              <w:rPr>
                <w:noProof/>
                <w:webHidden/>
              </w:rPr>
              <w:fldChar w:fldCharType="separate"/>
            </w:r>
            <w:r w:rsidR="00706380">
              <w:rPr>
                <w:noProof/>
                <w:webHidden/>
              </w:rPr>
              <w:t>22</w:t>
            </w:r>
            <w:r w:rsidR="00706380">
              <w:rPr>
                <w:noProof/>
                <w:webHidden/>
              </w:rPr>
              <w:fldChar w:fldCharType="end"/>
            </w:r>
          </w:hyperlink>
        </w:p>
        <w:p w:rsidR="00706380" w:rsidRDefault="00000000" w14:paraId="42305353" w14:textId="47D5E016">
          <w:pPr>
            <w:pStyle w:val="TOC1"/>
            <w:rPr>
              <w:rFonts w:asciiTheme="minorHAnsi" w:hAnsiTheme="minorHAnsi" w:eastAsiaTheme="minorEastAsia" w:cstheme="minorBidi"/>
              <w:b w:val="0"/>
              <w:noProof/>
              <w:sz w:val="22"/>
              <w:szCs w:val="22"/>
              <w:lang w:val="en-US" w:eastAsia="zh-CN"/>
            </w:rPr>
          </w:pPr>
          <w:hyperlink w:history="1" w:anchor="_Toc130492524">
            <w:r w:rsidRPr="00BD05DC" w:rsidR="00706380">
              <w:rPr>
                <w:rStyle w:val="Hyperlink"/>
                <w:rFonts w:cs="Arial"/>
                <w:noProof/>
                <w:lang w:eastAsia="zh-CN"/>
              </w:rPr>
              <w:t>18 Schedule</w:t>
            </w:r>
            <w:r w:rsidR="00706380">
              <w:rPr>
                <w:noProof/>
                <w:webHidden/>
              </w:rPr>
              <w:tab/>
            </w:r>
            <w:r w:rsidR="00706380">
              <w:rPr>
                <w:noProof/>
                <w:webHidden/>
              </w:rPr>
              <w:fldChar w:fldCharType="begin"/>
            </w:r>
            <w:r w:rsidR="00706380">
              <w:rPr>
                <w:noProof/>
                <w:webHidden/>
              </w:rPr>
              <w:instrText xml:space="preserve"> PAGEREF _Toc130492524 \h </w:instrText>
            </w:r>
            <w:r w:rsidR="00706380">
              <w:rPr>
                <w:noProof/>
                <w:webHidden/>
              </w:rPr>
            </w:r>
            <w:r w:rsidR="00706380">
              <w:rPr>
                <w:noProof/>
                <w:webHidden/>
              </w:rPr>
              <w:fldChar w:fldCharType="separate"/>
            </w:r>
            <w:r w:rsidR="00706380">
              <w:rPr>
                <w:noProof/>
                <w:webHidden/>
              </w:rPr>
              <w:t>23</w:t>
            </w:r>
            <w:r w:rsidR="00706380">
              <w:rPr>
                <w:noProof/>
                <w:webHidden/>
              </w:rPr>
              <w:fldChar w:fldCharType="end"/>
            </w:r>
          </w:hyperlink>
        </w:p>
        <w:p w:rsidRPr="00C40432" w:rsidR="0065727C" w:rsidP="0065727C" w:rsidRDefault="0065727C" w14:paraId="4AFCA56D" w14:textId="77777777">
          <w:pPr>
            <w:rPr>
              <w:rFonts w:cs="Arial"/>
            </w:rPr>
          </w:pPr>
          <w:r w:rsidRPr="00C40432">
            <w:rPr>
              <w:rFonts w:cs="Arial"/>
              <w:b/>
              <w:color w:val="2B579A"/>
              <w:shd w:val="clear" w:color="auto" w:fill="E6E6E6"/>
            </w:rPr>
            <w:fldChar w:fldCharType="end"/>
          </w:r>
        </w:p>
      </w:sdtContent>
    </w:sdt>
    <w:p w:rsidRPr="00C40432" w:rsidR="0065727C" w:rsidP="0065727C" w:rsidRDefault="0065727C" w14:paraId="59631904" w14:textId="77777777">
      <w:pPr>
        <w:rPr>
          <w:rFonts w:cs="Arial"/>
          <w:color w:val="000000"/>
          <w:sz w:val="36"/>
          <w:szCs w:val="36"/>
        </w:rPr>
      </w:pPr>
      <w:r w:rsidRPr="00C40432">
        <w:rPr>
          <w:rFonts w:cs="Arial"/>
          <w:color w:val="000000"/>
          <w:sz w:val="36"/>
          <w:szCs w:val="36"/>
        </w:rPr>
        <w:br w:type="page"/>
      </w:r>
    </w:p>
    <w:p w:rsidRPr="00C40432" w:rsidR="0065727C" w:rsidP="00706380" w:rsidRDefault="0065727C" w14:paraId="49C3A72A" w14:textId="508B5C17">
      <w:pPr>
        <w:pStyle w:val="Heading1"/>
        <w:keepNext/>
        <w:pageBreakBefore/>
        <w:numPr>
          <w:ilvl w:val="0"/>
          <w:numId w:val="43"/>
        </w:numPr>
        <w:spacing w:before="240" w:after="60"/>
        <w:jc w:val="left"/>
        <w:rPr>
          <w:rFonts w:cs="Arial"/>
          <w:bCs/>
        </w:rPr>
      </w:pPr>
      <w:bookmarkStart w:name="1" w:id="21"/>
      <w:bookmarkStart w:name="_Toc130492482" w:id="22"/>
      <w:bookmarkStart w:name="_Toc432083699" w:id="23"/>
      <w:bookmarkEnd w:id="21"/>
      <w:r w:rsidRPr="00C40432">
        <w:rPr>
          <w:rFonts w:cs="Arial"/>
          <w:bCs/>
        </w:rPr>
        <w:lastRenderedPageBreak/>
        <w:t>Document Objectives</w:t>
      </w:r>
      <w:bookmarkEnd w:id="22"/>
    </w:p>
    <w:p w:rsidRPr="00C40432" w:rsidR="0065727C" w:rsidP="0065727C" w:rsidRDefault="0065727C" w14:paraId="71F0C1A2" w14:textId="77777777">
      <w:pPr>
        <w:pStyle w:val="Text"/>
        <w:rPr>
          <w:rFonts w:ascii="Arial" w:hAnsi="Arial" w:cs="Arial"/>
          <w:color w:val="auto"/>
          <w:sz w:val="20"/>
          <w:szCs w:val="20"/>
        </w:rPr>
      </w:pPr>
      <w:r w:rsidRPr="00C40432">
        <w:rPr>
          <w:rFonts w:ascii="Arial" w:hAnsi="Arial" w:cs="Arial"/>
          <w:color w:val="auto"/>
          <w:sz w:val="20"/>
          <w:szCs w:val="20"/>
        </w:rPr>
        <w:t>The objectives of this document are to:</w:t>
      </w:r>
    </w:p>
    <w:p w:rsidRPr="00C40432" w:rsidR="0065727C" w:rsidP="0065727C" w:rsidRDefault="0065727C" w14:paraId="3C4159B7" w14:textId="77777777">
      <w:pPr>
        <w:pStyle w:val="BulletText"/>
        <w:rPr>
          <w:rFonts w:ascii="Arial" w:hAnsi="Arial" w:cs="Arial"/>
          <w:color w:val="auto"/>
          <w:sz w:val="20"/>
          <w:szCs w:val="20"/>
        </w:rPr>
      </w:pPr>
      <w:r w:rsidRPr="00C40432">
        <w:rPr>
          <w:rFonts w:ascii="Arial" w:hAnsi="Arial" w:cs="Arial"/>
          <w:color w:val="auto"/>
          <w:sz w:val="20"/>
          <w:szCs w:val="20"/>
        </w:rPr>
        <w:t>Describe the QA and Testing process(es) and milestones for this solution.</w:t>
      </w:r>
    </w:p>
    <w:p w:rsidRPr="00C40432" w:rsidR="0065727C" w:rsidP="0065727C" w:rsidRDefault="0065727C" w14:paraId="321B90AE" w14:textId="77777777">
      <w:pPr>
        <w:pStyle w:val="BulletText"/>
        <w:rPr>
          <w:rFonts w:ascii="Arial" w:hAnsi="Arial" w:cs="Arial"/>
          <w:color w:val="auto"/>
          <w:sz w:val="20"/>
          <w:szCs w:val="20"/>
        </w:rPr>
      </w:pPr>
      <w:r w:rsidRPr="00C40432">
        <w:rPr>
          <w:rFonts w:ascii="Arial" w:hAnsi="Arial" w:cs="Arial"/>
          <w:color w:val="auto"/>
          <w:sz w:val="20"/>
          <w:szCs w:val="20"/>
        </w:rPr>
        <w:t>Identify the types of resources and the estimated quantities / duration for which they will be required to deliver the Quality Assurance and Testing components of the solution.</w:t>
      </w:r>
    </w:p>
    <w:p w:rsidRPr="00C40432" w:rsidR="0065727C" w:rsidP="0065727C" w:rsidRDefault="0065727C" w14:paraId="668A3CD3" w14:textId="77777777">
      <w:pPr>
        <w:pStyle w:val="BulletText"/>
        <w:rPr>
          <w:rFonts w:ascii="Arial" w:hAnsi="Arial" w:cs="Arial"/>
          <w:color w:val="auto"/>
          <w:sz w:val="20"/>
          <w:szCs w:val="20"/>
        </w:rPr>
      </w:pPr>
      <w:r w:rsidRPr="00C40432">
        <w:rPr>
          <w:rFonts w:ascii="Arial" w:hAnsi="Arial" w:cs="Arial"/>
          <w:color w:val="auto"/>
          <w:sz w:val="20"/>
          <w:szCs w:val="20"/>
        </w:rPr>
        <w:t xml:space="preserve">Describe the level of reporting to be delivered at each milestone and any pre-requisite benchmarks or project deliverables required to support those reports. </w:t>
      </w:r>
    </w:p>
    <w:p w:rsidRPr="00C40432" w:rsidR="0065727C" w:rsidP="0065727C" w:rsidRDefault="0065727C" w14:paraId="604C4DC8" w14:textId="77777777">
      <w:pPr>
        <w:pStyle w:val="BulletText"/>
        <w:rPr>
          <w:rFonts w:ascii="Arial" w:hAnsi="Arial" w:cs="Arial"/>
          <w:color w:val="auto"/>
          <w:sz w:val="20"/>
          <w:szCs w:val="20"/>
        </w:rPr>
      </w:pPr>
      <w:r w:rsidRPr="00C40432">
        <w:rPr>
          <w:rFonts w:ascii="Arial" w:hAnsi="Arial" w:cs="Arial"/>
          <w:color w:val="auto"/>
          <w:sz w:val="20"/>
          <w:szCs w:val="20"/>
        </w:rPr>
        <w:t>Describe the Quality Assurance environment requirements</w:t>
      </w:r>
    </w:p>
    <w:p w:rsidRPr="00C40432" w:rsidR="0065727C" w:rsidP="0065727C" w:rsidRDefault="0065727C" w14:paraId="6A50D768" w14:textId="77777777">
      <w:pPr>
        <w:pStyle w:val="BulletText"/>
        <w:numPr>
          <w:ilvl w:val="0"/>
          <w:numId w:val="0"/>
        </w:numPr>
        <w:ind w:left="567"/>
        <w:rPr>
          <w:rFonts w:ascii="Arial" w:hAnsi="Arial" w:cs="Arial"/>
          <w:color w:val="auto"/>
          <w:sz w:val="18"/>
          <w:szCs w:val="18"/>
        </w:rPr>
      </w:pPr>
    </w:p>
    <w:p w:rsidRPr="00C40432" w:rsidR="0065727C" w:rsidP="0065727C" w:rsidRDefault="0065727C" w14:paraId="3A64A43F" w14:textId="77777777">
      <w:pPr>
        <w:pStyle w:val="Text"/>
        <w:rPr>
          <w:rFonts w:ascii="Arial" w:hAnsi="Arial" w:cs="Arial"/>
          <w:color w:val="auto"/>
          <w:sz w:val="20"/>
          <w:szCs w:val="20"/>
        </w:rPr>
      </w:pPr>
      <w:r w:rsidRPr="00C40432">
        <w:rPr>
          <w:rFonts w:ascii="Arial" w:hAnsi="Arial" w:cs="Arial"/>
          <w:color w:val="auto"/>
          <w:sz w:val="20"/>
          <w:szCs w:val="20"/>
        </w:rPr>
        <w:t xml:space="preserve">This document is </w:t>
      </w:r>
      <w:r w:rsidRPr="00C40432">
        <w:rPr>
          <w:rFonts w:ascii="Arial" w:hAnsi="Arial" w:cs="Arial"/>
          <w:b/>
          <w:color w:val="auto"/>
          <w:sz w:val="20"/>
          <w:szCs w:val="20"/>
        </w:rPr>
        <w:t>not intended to</w:t>
      </w:r>
      <w:r w:rsidRPr="00C40432">
        <w:rPr>
          <w:rFonts w:ascii="Arial" w:hAnsi="Arial" w:cs="Arial"/>
          <w:color w:val="auto"/>
          <w:sz w:val="20"/>
          <w:szCs w:val="20"/>
        </w:rPr>
        <w:t xml:space="preserve">: </w:t>
      </w:r>
    </w:p>
    <w:p w:rsidRPr="00C40432" w:rsidR="0065727C" w:rsidP="0065727C" w:rsidRDefault="0065727C" w14:paraId="41FDDB34" w14:textId="77777777">
      <w:pPr>
        <w:pStyle w:val="BulletText"/>
        <w:rPr>
          <w:rFonts w:ascii="Arial" w:hAnsi="Arial" w:cs="Arial"/>
          <w:color w:val="auto"/>
          <w:sz w:val="20"/>
          <w:szCs w:val="20"/>
        </w:rPr>
      </w:pPr>
      <w:r w:rsidRPr="00C40432">
        <w:rPr>
          <w:rFonts w:ascii="Arial" w:hAnsi="Arial" w:cs="Arial"/>
          <w:color w:val="auto"/>
          <w:sz w:val="20"/>
          <w:szCs w:val="20"/>
        </w:rPr>
        <w:t>Provide any results of the quality assurance activities</w:t>
      </w:r>
    </w:p>
    <w:p w:rsidRPr="00C40432" w:rsidR="0065727C" w:rsidP="0033398A" w:rsidRDefault="0065727C" w14:paraId="42CF3D52" w14:textId="77777777">
      <w:pPr>
        <w:pStyle w:val="ListParagraph"/>
        <w:keepNext/>
        <w:numPr>
          <w:ilvl w:val="0"/>
          <w:numId w:val="10"/>
        </w:numPr>
        <w:spacing w:before="240" w:after="120"/>
        <w:contextualSpacing w:val="0"/>
        <w:jc w:val="left"/>
        <w:outlineLvl w:val="1"/>
        <w:rPr>
          <w:rFonts w:cs="Arial"/>
          <w:b/>
          <w:vanish/>
          <w:kern w:val="28"/>
          <w:sz w:val="36"/>
        </w:rPr>
      </w:pPr>
      <w:bookmarkStart w:name="_Toc38992020" w:id="24"/>
      <w:bookmarkStart w:name="_Toc38992572" w:id="25"/>
      <w:bookmarkStart w:name="_Toc38993507" w:id="26"/>
      <w:bookmarkStart w:name="_Toc128131137" w:id="27"/>
      <w:bookmarkStart w:name="_Toc129189972" w:id="28"/>
      <w:bookmarkStart w:name="_Toc129277874" w:id="29"/>
      <w:bookmarkStart w:name="_Toc129277925" w:id="30"/>
      <w:bookmarkStart w:name="_Toc129277977" w:id="31"/>
      <w:bookmarkStart w:name="_Toc129278065" w:id="32"/>
      <w:bookmarkStart w:name="_Toc129278117" w:id="33"/>
      <w:bookmarkStart w:name="_Toc129278168" w:id="34"/>
      <w:bookmarkStart w:name="_Toc129278455" w:id="35"/>
      <w:bookmarkStart w:name="_Toc129278506" w:id="36"/>
      <w:bookmarkStart w:name="_Toc129689127" w:id="37"/>
      <w:bookmarkStart w:name="_Toc129689182" w:id="38"/>
      <w:bookmarkStart w:name="_Toc129689240" w:id="39"/>
      <w:bookmarkStart w:name="_Toc129689345" w:id="40"/>
      <w:bookmarkStart w:name="_Toc129689551" w:id="41"/>
      <w:bookmarkStart w:name="_Toc129689596" w:id="42"/>
      <w:bookmarkStart w:name="_Toc129689666" w:id="43"/>
      <w:bookmarkStart w:name="_Toc129871576" w:id="44"/>
      <w:bookmarkStart w:name="_Toc129873070" w:id="45"/>
      <w:bookmarkStart w:name="_Toc129873127" w:id="46"/>
      <w:bookmarkStart w:name="_Toc129873173" w:id="47"/>
      <w:bookmarkStart w:name="_Toc129874589" w:id="48"/>
      <w:bookmarkStart w:name="_Toc130287442" w:id="49"/>
      <w:bookmarkStart w:name="_Toc130320753" w:id="50"/>
      <w:bookmarkStart w:name="_Toc130492255" w:id="51"/>
      <w:bookmarkStart w:name="_Toc130492301" w:id="52"/>
      <w:bookmarkStart w:name="_Toc130492349" w:id="53"/>
      <w:bookmarkStart w:name="_Toc130492397" w:id="54"/>
      <w:bookmarkStart w:name="_Toc130492483" w:id="55"/>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Pr="00C40432" w:rsidR="0065727C" w:rsidP="0033398A" w:rsidRDefault="0065727C" w14:paraId="23704E0E" w14:textId="77777777">
      <w:pPr>
        <w:pStyle w:val="ListParagraph"/>
        <w:keepNext/>
        <w:numPr>
          <w:ilvl w:val="0"/>
          <w:numId w:val="10"/>
        </w:numPr>
        <w:spacing w:before="240" w:after="120"/>
        <w:contextualSpacing w:val="0"/>
        <w:jc w:val="left"/>
        <w:outlineLvl w:val="1"/>
        <w:rPr>
          <w:rFonts w:cs="Arial"/>
          <w:b/>
          <w:vanish/>
          <w:kern w:val="28"/>
          <w:sz w:val="36"/>
        </w:rPr>
      </w:pPr>
      <w:bookmarkStart w:name="_Toc38992021" w:id="56"/>
      <w:bookmarkStart w:name="_Toc38992573" w:id="57"/>
      <w:bookmarkStart w:name="_Toc38993508" w:id="58"/>
      <w:bookmarkStart w:name="_Toc128131138" w:id="59"/>
      <w:bookmarkStart w:name="_Toc129189973" w:id="60"/>
      <w:bookmarkStart w:name="_Toc129277875" w:id="61"/>
      <w:bookmarkStart w:name="_Toc129277926" w:id="62"/>
      <w:bookmarkStart w:name="_Toc129277978" w:id="63"/>
      <w:bookmarkStart w:name="_Toc129278066" w:id="64"/>
      <w:bookmarkStart w:name="_Toc129278118" w:id="65"/>
      <w:bookmarkStart w:name="_Toc129278169" w:id="66"/>
      <w:bookmarkStart w:name="_Toc129278456" w:id="67"/>
      <w:bookmarkStart w:name="_Toc129278507" w:id="68"/>
      <w:bookmarkStart w:name="_Toc129689128" w:id="69"/>
      <w:bookmarkStart w:name="_Toc129689183" w:id="70"/>
      <w:bookmarkStart w:name="_Toc129689241" w:id="71"/>
      <w:bookmarkStart w:name="_Toc129689346" w:id="72"/>
      <w:bookmarkStart w:name="_Toc129689552" w:id="73"/>
      <w:bookmarkStart w:name="_Toc129689597" w:id="74"/>
      <w:bookmarkStart w:name="_Toc129689667" w:id="75"/>
      <w:bookmarkStart w:name="_Toc129871577" w:id="76"/>
      <w:bookmarkStart w:name="_Toc129873071" w:id="77"/>
      <w:bookmarkStart w:name="_Toc129873128" w:id="78"/>
      <w:bookmarkStart w:name="_Toc129873174" w:id="79"/>
      <w:bookmarkStart w:name="_Toc129874590" w:id="80"/>
      <w:bookmarkStart w:name="_Toc130287443" w:id="81"/>
      <w:bookmarkStart w:name="_Toc130320754" w:id="82"/>
      <w:bookmarkStart w:name="_Toc130492256" w:id="83"/>
      <w:bookmarkStart w:name="_Toc130492302" w:id="84"/>
      <w:bookmarkStart w:name="_Toc130492350" w:id="85"/>
      <w:bookmarkStart w:name="_Toc130492398" w:id="86"/>
      <w:bookmarkStart w:name="_Toc130492484" w:id="8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Pr="00C40432" w:rsidR="0065727C" w:rsidP="0033398A" w:rsidRDefault="0065727C" w14:paraId="266F2BB4" w14:textId="0BE3E43F">
      <w:pPr>
        <w:pStyle w:val="Heading2"/>
        <w:keepNext/>
        <w:numPr>
          <w:ilvl w:val="1"/>
          <w:numId w:val="10"/>
        </w:numPr>
        <w:pBdr>
          <w:bottom w:val="none" w:color="auto" w:sz="0" w:space="0"/>
        </w:pBdr>
        <w:spacing w:before="240" w:after="120"/>
        <w:jc w:val="left"/>
        <w:rPr>
          <w:rFonts w:cs="Arial"/>
        </w:rPr>
      </w:pPr>
      <w:bookmarkStart w:name="_Toc130492485" w:id="88"/>
      <w:r w:rsidRPr="00C40432">
        <w:rPr>
          <w:rFonts w:cs="Arial"/>
        </w:rPr>
        <w:t>Document Audience</w:t>
      </w:r>
      <w:bookmarkEnd w:id="88"/>
    </w:p>
    <w:p w:rsidRPr="00C40432" w:rsidR="0065727C" w:rsidP="0065727C" w:rsidRDefault="0065727C" w14:paraId="11EC7036" w14:textId="77777777">
      <w:pPr>
        <w:pStyle w:val="Text"/>
        <w:spacing w:before="0" w:after="0"/>
        <w:rPr>
          <w:rFonts w:ascii="Arial" w:hAnsi="Arial" w:cs="Arial"/>
          <w:color w:val="000000" w:themeColor="text1"/>
          <w:sz w:val="20"/>
          <w:szCs w:val="20"/>
        </w:rPr>
      </w:pPr>
      <w:r w:rsidRPr="00C40432">
        <w:rPr>
          <w:rFonts w:ascii="Arial" w:hAnsi="Arial" w:cs="Arial"/>
          <w:color w:val="000000" w:themeColor="text1"/>
          <w:sz w:val="20"/>
          <w:szCs w:val="20"/>
        </w:rPr>
        <w:t>This document is intended for use by:</w:t>
      </w:r>
    </w:p>
    <w:p w:rsidRPr="00C40432" w:rsidR="0065727C" w:rsidP="0065727C" w:rsidRDefault="0065727C" w14:paraId="36997699" w14:textId="77777777">
      <w:pPr>
        <w:pStyle w:val="BulletText"/>
        <w:rPr>
          <w:rFonts w:ascii="Arial" w:hAnsi="Arial" w:cs="Arial"/>
          <w:color w:val="auto"/>
          <w:sz w:val="20"/>
          <w:szCs w:val="20"/>
        </w:rPr>
      </w:pPr>
      <w:r w:rsidRPr="00C40432">
        <w:rPr>
          <w:rFonts w:ascii="Arial" w:hAnsi="Arial" w:cs="Arial"/>
          <w:color w:val="auto"/>
          <w:sz w:val="20"/>
          <w:szCs w:val="20"/>
        </w:rPr>
        <w:t xml:space="preserve">The Business Owner or Sponsor who must confirm that the QA plan will deliver sufficient information for them to make an informed consent regarding the ACCEPTANCE of the solution when delivered. </w:t>
      </w:r>
    </w:p>
    <w:p w:rsidRPr="00C40432" w:rsidR="0065727C" w:rsidP="0065727C" w:rsidRDefault="0065727C" w14:paraId="3867A127" w14:textId="77777777">
      <w:pPr>
        <w:pStyle w:val="BulletText"/>
        <w:rPr>
          <w:rFonts w:ascii="Arial" w:hAnsi="Arial" w:cs="Arial"/>
          <w:color w:val="auto"/>
          <w:sz w:val="20"/>
          <w:szCs w:val="20"/>
        </w:rPr>
      </w:pPr>
      <w:r w:rsidRPr="00C40432">
        <w:rPr>
          <w:rFonts w:ascii="Arial" w:hAnsi="Arial" w:cs="Arial"/>
          <w:color w:val="auto"/>
          <w:sz w:val="20"/>
          <w:szCs w:val="20"/>
        </w:rPr>
        <w:t xml:space="preserve">The Business Stakeholders for the impacted areas who will be required to provide resources to support Quality Assurance and Testing during the Project. </w:t>
      </w:r>
    </w:p>
    <w:p w:rsidRPr="00C40432" w:rsidR="0065727C" w:rsidP="0065727C" w:rsidRDefault="0065727C" w14:paraId="7A9E1946" w14:textId="77777777">
      <w:pPr>
        <w:pStyle w:val="BulletText"/>
        <w:rPr>
          <w:rFonts w:ascii="Arial" w:hAnsi="Arial" w:cs="Arial"/>
          <w:color w:val="auto"/>
          <w:sz w:val="20"/>
          <w:szCs w:val="20"/>
        </w:rPr>
      </w:pPr>
      <w:r w:rsidRPr="00C40432">
        <w:rPr>
          <w:rFonts w:ascii="Arial" w:hAnsi="Arial" w:cs="Arial"/>
          <w:color w:val="auto"/>
          <w:sz w:val="20"/>
          <w:szCs w:val="20"/>
        </w:rPr>
        <w:t>Solution Designers / Project Manager who will need to ensure that any required test data / information is designed into the solution / project plan.</w:t>
      </w:r>
    </w:p>
    <w:p w:rsidRPr="00C40432" w:rsidR="0065727C" w:rsidP="0065727C" w:rsidRDefault="0065727C" w14:paraId="1E3C96E8" w14:textId="77777777">
      <w:pPr>
        <w:pStyle w:val="BulletText"/>
        <w:rPr>
          <w:rFonts w:ascii="Arial" w:hAnsi="Arial" w:cs="Arial"/>
          <w:color w:val="auto"/>
          <w:sz w:val="20"/>
          <w:szCs w:val="20"/>
        </w:rPr>
      </w:pPr>
      <w:r w:rsidRPr="00C40432">
        <w:rPr>
          <w:rFonts w:ascii="Arial" w:hAnsi="Arial" w:cs="Arial"/>
          <w:color w:val="auto"/>
          <w:sz w:val="20"/>
          <w:szCs w:val="20"/>
        </w:rPr>
        <w:t xml:space="preserve">Quality Assurance Analysts who will use this as the foundation document for test planning, execution and reporting. </w:t>
      </w:r>
    </w:p>
    <w:p w:rsidRPr="00C40432" w:rsidR="0065727C" w:rsidP="0065727C" w:rsidRDefault="0065727C" w14:paraId="1575FB28" w14:textId="77777777">
      <w:pPr>
        <w:pStyle w:val="BulletText"/>
        <w:rPr>
          <w:rFonts w:ascii="Arial" w:hAnsi="Arial" w:cs="Arial"/>
          <w:color w:val="auto"/>
          <w:sz w:val="20"/>
          <w:szCs w:val="20"/>
        </w:rPr>
      </w:pPr>
      <w:r w:rsidRPr="00C40432">
        <w:rPr>
          <w:rFonts w:ascii="Arial" w:hAnsi="Arial" w:cs="Arial"/>
          <w:color w:val="auto"/>
          <w:sz w:val="20"/>
          <w:szCs w:val="20"/>
        </w:rPr>
        <w:t>Solution Providers who will need to ensure that they have captured any required baseline information and/or any progress information as specified by QA.</w:t>
      </w:r>
    </w:p>
    <w:p w:rsidRPr="00C40432" w:rsidR="0065727C" w:rsidP="0065727C" w:rsidRDefault="0065727C" w14:paraId="6A30DBD6" w14:textId="77777777">
      <w:pPr>
        <w:pStyle w:val="BulletText"/>
        <w:rPr>
          <w:rFonts w:ascii="Arial" w:hAnsi="Arial" w:cs="Arial"/>
          <w:color w:val="auto"/>
          <w:sz w:val="20"/>
          <w:szCs w:val="20"/>
        </w:rPr>
      </w:pPr>
      <w:r w:rsidRPr="00C40432">
        <w:rPr>
          <w:rFonts w:ascii="Arial" w:hAnsi="Arial" w:cs="Arial"/>
          <w:color w:val="auto"/>
          <w:sz w:val="20"/>
          <w:szCs w:val="20"/>
        </w:rPr>
        <w:t>IS Operations who will use this document as a guideline for capacity and provisioning requirements for the creation of Proof of Concept environments, the provision of testing environments etc.</w:t>
      </w:r>
    </w:p>
    <w:p w:rsidRPr="00C40432" w:rsidR="0065727C" w:rsidP="0065727C" w:rsidRDefault="0065727C" w14:paraId="6F6E8452" w14:textId="77777777">
      <w:pPr>
        <w:pStyle w:val="BulletText"/>
        <w:rPr>
          <w:rFonts w:ascii="Arial" w:hAnsi="Arial" w:cs="Arial"/>
          <w:color w:val="auto"/>
          <w:sz w:val="20"/>
          <w:szCs w:val="20"/>
        </w:rPr>
      </w:pPr>
      <w:r w:rsidRPr="00C40432">
        <w:rPr>
          <w:rFonts w:ascii="Arial" w:hAnsi="Arial" w:cs="Arial"/>
          <w:color w:val="auto"/>
          <w:sz w:val="20"/>
          <w:szCs w:val="20"/>
        </w:rPr>
        <w:t xml:space="preserve">The Project Manager who will use the document for time and cost estimation purposes and incorporate key milestones into their project plan. </w:t>
      </w:r>
    </w:p>
    <w:p w:rsidRPr="00C40432" w:rsidR="0065727C" w:rsidP="0065727C" w:rsidRDefault="0065727C" w14:paraId="7DD726FC" w14:textId="77777777">
      <w:pPr>
        <w:pStyle w:val="BulletText"/>
        <w:rPr>
          <w:rFonts w:ascii="Arial" w:hAnsi="Arial" w:cs="Arial"/>
          <w:color w:val="auto"/>
          <w:sz w:val="20"/>
          <w:szCs w:val="20"/>
        </w:rPr>
      </w:pPr>
      <w:r w:rsidRPr="00C40432">
        <w:rPr>
          <w:rFonts w:ascii="Arial" w:hAnsi="Arial" w:cs="Arial"/>
          <w:color w:val="auto"/>
          <w:sz w:val="20"/>
          <w:szCs w:val="20"/>
        </w:rPr>
        <w:t>Other Project Team members as may be required.</w:t>
      </w:r>
    </w:p>
    <w:p w:rsidRPr="00C40432" w:rsidR="0065727C" w:rsidP="0065727C" w:rsidRDefault="0065727C" w14:paraId="41FF92A6" w14:textId="77777777">
      <w:pPr>
        <w:pStyle w:val="BulletText"/>
        <w:numPr>
          <w:ilvl w:val="0"/>
          <w:numId w:val="0"/>
        </w:numPr>
        <w:ind w:left="567" w:hanging="425"/>
        <w:rPr>
          <w:rFonts w:ascii="Arial" w:hAnsi="Arial" w:cs="Arial"/>
          <w:color w:val="auto"/>
          <w:sz w:val="20"/>
          <w:szCs w:val="20"/>
        </w:rPr>
      </w:pPr>
    </w:p>
    <w:p w:rsidRPr="00C40432" w:rsidR="0065727C" w:rsidP="0033398A" w:rsidRDefault="0065727C" w14:paraId="04A9C2F3" w14:textId="44433AA3">
      <w:pPr>
        <w:pStyle w:val="Heading2"/>
        <w:keepNext/>
        <w:numPr>
          <w:ilvl w:val="1"/>
          <w:numId w:val="10"/>
        </w:numPr>
        <w:pBdr>
          <w:bottom w:val="none" w:color="auto" w:sz="0" w:space="0"/>
        </w:pBdr>
        <w:spacing w:before="240" w:after="120"/>
        <w:jc w:val="left"/>
        <w:rPr>
          <w:rFonts w:cs="Arial"/>
        </w:rPr>
      </w:pPr>
      <w:bookmarkStart w:name="_Toc130492486" w:id="89"/>
      <w:bookmarkEnd w:id="23"/>
      <w:r w:rsidRPr="00C40432">
        <w:rPr>
          <w:rFonts w:cs="Arial"/>
        </w:rPr>
        <w:t>Document References</w:t>
      </w:r>
      <w:bookmarkEnd w:id="89"/>
    </w:p>
    <w:tbl>
      <w:tblPr>
        <w:tblStyle w:val="TableGrid"/>
        <w:tblpPr w:leftFromText="180" w:rightFromText="180" w:vertAnchor="text" w:horzAnchor="margin" w:tblpXSpec="center" w:tblpY="522"/>
        <w:tblW w:w="10616"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Look w:val="01E0" w:firstRow="1" w:lastRow="1" w:firstColumn="1" w:lastColumn="1" w:noHBand="0" w:noVBand="0"/>
      </w:tblPr>
      <w:tblGrid>
        <w:gridCol w:w="1029"/>
        <w:gridCol w:w="3081"/>
        <w:gridCol w:w="1527"/>
        <w:gridCol w:w="1517"/>
        <w:gridCol w:w="3462"/>
      </w:tblGrid>
      <w:tr w:rsidRPr="00C40432" w:rsidR="0065727C" w:rsidTr="00557183" w14:paraId="46B659CE" w14:textId="77777777">
        <w:trPr>
          <w:trHeight w:val="285"/>
          <w:tblHeader/>
        </w:trPr>
        <w:tc>
          <w:tcPr>
            <w:tcW w:w="1029" w:type="dxa"/>
            <w:shd w:val="clear" w:color="auto" w:fill="D9D9D9" w:themeFill="background1" w:themeFillShade="D9"/>
          </w:tcPr>
          <w:p w:rsidRPr="00C40432" w:rsidR="0065727C" w:rsidP="00557183" w:rsidRDefault="0065727C" w14:paraId="7FA8932E" w14:textId="77777777">
            <w:pPr>
              <w:pStyle w:val="TableTitle"/>
              <w:rPr>
                <w:rFonts w:ascii="Arial" w:hAnsi="Arial" w:cs="Arial"/>
                <w:color w:val="auto"/>
                <w:sz w:val="20"/>
                <w:szCs w:val="20"/>
              </w:rPr>
            </w:pPr>
            <w:r w:rsidRPr="00C40432">
              <w:rPr>
                <w:rFonts w:ascii="Arial" w:hAnsi="Arial" w:cs="Arial"/>
                <w:color w:val="auto"/>
                <w:sz w:val="20"/>
                <w:szCs w:val="20"/>
              </w:rPr>
              <w:t>Ref No</w:t>
            </w:r>
          </w:p>
        </w:tc>
        <w:tc>
          <w:tcPr>
            <w:tcW w:w="3081" w:type="dxa"/>
            <w:shd w:val="clear" w:color="auto" w:fill="D9D9D9" w:themeFill="background1" w:themeFillShade="D9"/>
          </w:tcPr>
          <w:p w:rsidRPr="00C40432" w:rsidR="0065727C" w:rsidP="00557183" w:rsidRDefault="0065727C" w14:paraId="012340AE" w14:textId="77777777">
            <w:pPr>
              <w:pStyle w:val="TableTitle"/>
              <w:rPr>
                <w:rFonts w:ascii="Arial" w:hAnsi="Arial" w:cs="Arial"/>
                <w:color w:val="auto"/>
                <w:sz w:val="20"/>
                <w:szCs w:val="20"/>
              </w:rPr>
            </w:pPr>
            <w:r w:rsidRPr="00C40432">
              <w:rPr>
                <w:rFonts w:ascii="Arial" w:hAnsi="Arial" w:cs="Arial"/>
                <w:color w:val="auto"/>
                <w:sz w:val="20"/>
                <w:szCs w:val="20"/>
              </w:rPr>
              <w:t>Document Name</w:t>
            </w:r>
          </w:p>
        </w:tc>
        <w:tc>
          <w:tcPr>
            <w:tcW w:w="1527" w:type="dxa"/>
            <w:shd w:val="clear" w:color="auto" w:fill="D9D9D9" w:themeFill="background1" w:themeFillShade="D9"/>
          </w:tcPr>
          <w:p w:rsidRPr="00C40432" w:rsidR="0065727C" w:rsidP="00557183" w:rsidRDefault="0065727C" w14:paraId="4074F527" w14:textId="77777777">
            <w:pPr>
              <w:pStyle w:val="TableTitle"/>
              <w:rPr>
                <w:rFonts w:ascii="Arial" w:hAnsi="Arial" w:cs="Arial"/>
                <w:color w:val="auto"/>
                <w:sz w:val="20"/>
                <w:szCs w:val="20"/>
              </w:rPr>
            </w:pPr>
            <w:r w:rsidRPr="00C40432">
              <w:rPr>
                <w:rFonts w:ascii="Arial" w:hAnsi="Arial" w:cs="Arial"/>
                <w:color w:val="auto"/>
                <w:sz w:val="20"/>
                <w:szCs w:val="20"/>
              </w:rPr>
              <w:t xml:space="preserve">Author </w:t>
            </w:r>
          </w:p>
        </w:tc>
        <w:tc>
          <w:tcPr>
            <w:tcW w:w="1517" w:type="dxa"/>
            <w:shd w:val="clear" w:color="auto" w:fill="D9D9D9" w:themeFill="background1" w:themeFillShade="D9"/>
          </w:tcPr>
          <w:p w:rsidRPr="00C40432" w:rsidR="0065727C" w:rsidP="00557183" w:rsidRDefault="0065727C" w14:paraId="61EDBDDF" w14:textId="77777777">
            <w:pPr>
              <w:pStyle w:val="TableTitle"/>
              <w:rPr>
                <w:rFonts w:ascii="Arial" w:hAnsi="Arial" w:cs="Arial"/>
                <w:color w:val="auto"/>
                <w:sz w:val="20"/>
                <w:szCs w:val="20"/>
              </w:rPr>
            </w:pPr>
            <w:r w:rsidRPr="00C40432">
              <w:rPr>
                <w:rFonts w:ascii="Arial" w:hAnsi="Arial" w:cs="Arial"/>
                <w:color w:val="auto"/>
                <w:sz w:val="20"/>
                <w:szCs w:val="20"/>
              </w:rPr>
              <w:t xml:space="preserve">Version </w:t>
            </w:r>
          </w:p>
        </w:tc>
        <w:tc>
          <w:tcPr>
            <w:tcW w:w="3462" w:type="dxa"/>
            <w:shd w:val="clear" w:color="auto" w:fill="D9D9D9" w:themeFill="background1" w:themeFillShade="D9"/>
          </w:tcPr>
          <w:p w:rsidRPr="00C40432" w:rsidR="0065727C" w:rsidP="00557183" w:rsidRDefault="00233961" w14:paraId="7899FE1B" w14:textId="42D06382">
            <w:pPr>
              <w:pStyle w:val="TableTitle"/>
              <w:rPr>
                <w:rFonts w:ascii="Arial" w:hAnsi="Arial" w:cs="Arial"/>
                <w:color w:val="auto"/>
                <w:sz w:val="20"/>
                <w:szCs w:val="20"/>
              </w:rPr>
            </w:pPr>
            <w:r w:rsidRPr="00C40432">
              <w:rPr>
                <w:rFonts w:ascii="Arial" w:hAnsi="Arial" w:cs="Arial"/>
                <w:color w:val="auto"/>
                <w:sz w:val="20"/>
                <w:szCs w:val="20"/>
              </w:rPr>
              <w:t>Relevant Links</w:t>
            </w:r>
          </w:p>
        </w:tc>
      </w:tr>
      <w:tr w:rsidRPr="00C40432" w:rsidR="0065727C" w:rsidTr="00557183" w14:paraId="006009C6" w14:textId="77777777">
        <w:trPr>
          <w:trHeight w:val="285"/>
        </w:trPr>
        <w:tc>
          <w:tcPr>
            <w:tcW w:w="1029" w:type="dxa"/>
          </w:tcPr>
          <w:p w:rsidRPr="00C40432" w:rsidR="0065727C" w:rsidP="00557183" w:rsidRDefault="0065727C" w14:paraId="5CA00163" w14:textId="77777777">
            <w:pPr>
              <w:pStyle w:val="TableText"/>
              <w:rPr>
                <w:rFonts w:ascii="Arial" w:hAnsi="Arial" w:cs="Arial"/>
                <w:color w:val="auto"/>
                <w:sz w:val="20"/>
                <w:szCs w:val="20"/>
              </w:rPr>
            </w:pPr>
            <w:r w:rsidRPr="00C40432">
              <w:rPr>
                <w:rFonts w:ascii="Arial" w:hAnsi="Arial" w:cs="Arial"/>
                <w:color w:val="auto"/>
                <w:sz w:val="20"/>
                <w:szCs w:val="20"/>
              </w:rPr>
              <w:t>2.2.1</w:t>
            </w:r>
          </w:p>
        </w:tc>
        <w:tc>
          <w:tcPr>
            <w:tcW w:w="3081" w:type="dxa"/>
            <w:shd w:val="clear" w:color="auto" w:fill="auto"/>
          </w:tcPr>
          <w:p w:rsidRPr="00C40432" w:rsidR="0065727C" w:rsidP="00557183" w:rsidRDefault="00233961" w14:paraId="01620CBC" w14:textId="7D40C41A">
            <w:pPr>
              <w:pStyle w:val="TableText"/>
              <w:rPr>
                <w:rFonts w:ascii="Arial" w:hAnsi="Arial" w:cs="Arial"/>
                <w:color w:val="auto"/>
                <w:sz w:val="20"/>
                <w:szCs w:val="20"/>
              </w:rPr>
            </w:pPr>
            <w:r w:rsidRPr="00C40432">
              <w:rPr>
                <w:rFonts w:ascii="Arial" w:hAnsi="Arial" w:cs="Arial"/>
                <w:color w:val="auto"/>
                <w:sz w:val="20"/>
                <w:szCs w:val="20"/>
              </w:rPr>
              <w:t>Project Brief</w:t>
            </w:r>
          </w:p>
        </w:tc>
        <w:tc>
          <w:tcPr>
            <w:tcW w:w="1527" w:type="dxa"/>
          </w:tcPr>
          <w:p w:rsidRPr="00C40432" w:rsidR="0065727C" w:rsidP="00557183" w:rsidRDefault="0065727C" w14:paraId="298F2CA4" w14:textId="77777777">
            <w:pPr>
              <w:pStyle w:val="TableText"/>
              <w:rPr>
                <w:rFonts w:ascii="Arial" w:hAnsi="Arial" w:cs="Arial"/>
                <w:color w:val="auto"/>
                <w:sz w:val="20"/>
                <w:szCs w:val="20"/>
              </w:rPr>
            </w:pPr>
          </w:p>
        </w:tc>
        <w:tc>
          <w:tcPr>
            <w:tcW w:w="1517" w:type="dxa"/>
          </w:tcPr>
          <w:p w:rsidRPr="00C40432" w:rsidR="0065727C" w:rsidP="00557183" w:rsidRDefault="0065727C" w14:paraId="74B046B9" w14:textId="77777777">
            <w:pPr>
              <w:pStyle w:val="TableText"/>
              <w:rPr>
                <w:rFonts w:ascii="Arial" w:hAnsi="Arial" w:cs="Arial"/>
                <w:color w:val="auto"/>
                <w:sz w:val="20"/>
                <w:szCs w:val="20"/>
              </w:rPr>
            </w:pPr>
          </w:p>
        </w:tc>
        <w:tc>
          <w:tcPr>
            <w:tcW w:w="3462" w:type="dxa"/>
            <w:shd w:val="clear" w:color="auto" w:fill="auto"/>
          </w:tcPr>
          <w:p w:rsidRPr="00C40432" w:rsidR="0065727C" w:rsidP="00557183" w:rsidRDefault="00000000" w14:paraId="299626ED" w14:textId="67B4B816">
            <w:pPr>
              <w:pStyle w:val="TableText"/>
              <w:rPr>
                <w:rFonts w:ascii="Arial" w:hAnsi="Arial" w:cs="Arial"/>
                <w:color w:val="auto"/>
                <w:sz w:val="20"/>
                <w:szCs w:val="20"/>
              </w:rPr>
            </w:pPr>
            <w:hyperlink w:history="1" r:id="rId13">
              <w:r w:rsidRPr="00C40432" w:rsidR="00233961">
                <w:rPr>
                  <w:rStyle w:val="Hyperlink"/>
                  <w:rFonts w:ascii="Arial" w:hAnsi="Arial" w:cs="Arial"/>
                </w:rPr>
                <w:t>New Canopy - Project Brief.docx</w:t>
              </w:r>
            </w:hyperlink>
          </w:p>
        </w:tc>
      </w:tr>
      <w:tr w:rsidRPr="00C40432" w:rsidR="0065727C" w:rsidTr="00557183" w14:paraId="2C2C8363" w14:textId="77777777">
        <w:trPr>
          <w:trHeight w:val="300"/>
        </w:trPr>
        <w:tc>
          <w:tcPr>
            <w:tcW w:w="1029" w:type="dxa"/>
          </w:tcPr>
          <w:p w:rsidRPr="00C40432" w:rsidR="0065727C" w:rsidP="00557183" w:rsidRDefault="0065727C" w14:paraId="7F63A2D4" w14:textId="77777777">
            <w:pPr>
              <w:pStyle w:val="TableText"/>
              <w:rPr>
                <w:rFonts w:ascii="Arial" w:hAnsi="Arial" w:cs="Arial"/>
                <w:color w:val="auto"/>
                <w:sz w:val="20"/>
                <w:szCs w:val="20"/>
              </w:rPr>
            </w:pPr>
            <w:r w:rsidRPr="00C40432">
              <w:rPr>
                <w:rFonts w:ascii="Arial" w:hAnsi="Arial" w:cs="Arial"/>
                <w:color w:val="auto"/>
                <w:sz w:val="20"/>
                <w:szCs w:val="20"/>
              </w:rPr>
              <w:t>2.2.2</w:t>
            </w:r>
          </w:p>
        </w:tc>
        <w:tc>
          <w:tcPr>
            <w:tcW w:w="3081" w:type="dxa"/>
            <w:shd w:val="clear" w:color="auto" w:fill="auto"/>
          </w:tcPr>
          <w:p w:rsidRPr="00C40432" w:rsidR="0065727C" w:rsidP="00557183" w:rsidRDefault="00233961" w14:paraId="2C6A9E2C" w14:textId="22F36C01">
            <w:pPr>
              <w:pStyle w:val="TableText"/>
              <w:rPr>
                <w:rFonts w:ascii="Arial" w:hAnsi="Arial" w:cs="Arial"/>
                <w:color w:val="auto"/>
                <w:sz w:val="20"/>
                <w:szCs w:val="20"/>
              </w:rPr>
            </w:pPr>
            <w:r w:rsidRPr="00C40432">
              <w:rPr>
                <w:rFonts w:ascii="Arial" w:hAnsi="Arial" w:cs="Arial"/>
                <w:color w:val="auto"/>
                <w:sz w:val="20"/>
                <w:szCs w:val="20"/>
              </w:rPr>
              <w:t>User Stories</w:t>
            </w:r>
          </w:p>
        </w:tc>
        <w:tc>
          <w:tcPr>
            <w:tcW w:w="1527" w:type="dxa"/>
          </w:tcPr>
          <w:p w:rsidRPr="00C40432" w:rsidR="0065727C" w:rsidP="00557183" w:rsidRDefault="00233961" w14:paraId="1142C94A" w14:textId="06424B45">
            <w:pPr>
              <w:pStyle w:val="TableText"/>
              <w:rPr>
                <w:rFonts w:ascii="Arial" w:hAnsi="Arial" w:cs="Arial"/>
                <w:color w:val="auto"/>
                <w:sz w:val="20"/>
                <w:szCs w:val="20"/>
              </w:rPr>
            </w:pPr>
            <w:r w:rsidRPr="00C40432">
              <w:rPr>
                <w:rFonts w:ascii="Arial" w:hAnsi="Arial" w:cs="Arial"/>
                <w:color w:val="auto"/>
                <w:sz w:val="20"/>
                <w:szCs w:val="20"/>
              </w:rPr>
              <w:t>Various</w:t>
            </w:r>
          </w:p>
        </w:tc>
        <w:tc>
          <w:tcPr>
            <w:tcW w:w="1517" w:type="dxa"/>
          </w:tcPr>
          <w:p w:rsidRPr="00C40432" w:rsidR="0065727C" w:rsidP="00557183" w:rsidRDefault="00233961" w14:paraId="4A30E46A" w14:textId="10146EE3">
            <w:pPr>
              <w:pStyle w:val="TableText"/>
              <w:rPr>
                <w:rFonts w:ascii="Arial" w:hAnsi="Arial" w:cs="Arial"/>
                <w:color w:val="auto"/>
                <w:sz w:val="20"/>
                <w:szCs w:val="20"/>
              </w:rPr>
            </w:pPr>
            <w:r w:rsidRPr="00C40432">
              <w:rPr>
                <w:rFonts w:ascii="Arial" w:hAnsi="Arial" w:cs="Arial"/>
                <w:color w:val="auto"/>
                <w:sz w:val="20"/>
                <w:szCs w:val="20"/>
              </w:rPr>
              <w:t>N/A</w:t>
            </w:r>
          </w:p>
        </w:tc>
        <w:tc>
          <w:tcPr>
            <w:tcW w:w="3462" w:type="dxa"/>
            <w:shd w:val="clear" w:color="auto" w:fill="auto"/>
          </w:tcPr>
          <w:p w:rsidRPr="00C40432" w:rsidR="0065727C" w:rsidP="00557183" w:rsidRDefault="00000000" w14:paraId="50B789C1" w14:textId="344D57AD">
            <w:pPr>
              <w:pStyle w:val="TableText"/>
              <w:rPr>
                <w:rFonts w:ascii="Arial" w:hAnsi="Arial" w:cs="Arial"/>
                <w:color w:val="auto"/>
                <w:sz w:val="20"/>
                <w:szCs w:val="20"/>
              </w:rPr>
            </w:pPr>
            <w:hyperlink w:history="1" r:id="rId14">
              <w:r w:rsidRPr="00C40432" w:rsidR="000144E7">
                <w:rPr>
                  <w:rStyle w:val="Hyperlink"/>
                  <w:rFonts w:ascii="Arial" w:hAnsi="Arial" w:cs="Arial"/>
                </w:rPr>
                <w:t>Issue navigator - JIRA (atlassian.net)</w:t>
              </w:r>
            </w:hyperlink>
          </w:p>
        </w:tc>
      </w:tr>
      <w:tr w:rsidRPr="00C40432" w:rsidR="0065727C" w:rsidTr="00557183" w14:paraId="3EA70A79" w14:textId="77777777">
        <w:trPr>
          <w:trHeight w:val="475"/>
        </w:trPr>
        <w:tc>
          <w:tcPr>
            <w:tcW w:w="1029" w:type="dxa"/>
          </w:tcPr>
          <w:p w:rsidRPr="00C40432" w:rsidR="0065727C" w:rsidP="00557183" w:rsidRDefault="0065727C" w14:paraId="42B93160" w14:textId="77777777">
            <w:pPr>
              <w:pStyle w:val="TableText"/>
              <w:rPr>
                <w:rFonts w:ascii="Arial" w:hAnsi="Arial" w:cs="Arial"/>
                <w:color w:val="auto"/>
                <w:sz w:val="20"/>
                <w:szCs w:val="20"/>
              </w:rPr>
            </w:pPr>
            <w:r w:rsidRPr="00C40432">
              <w:rPr>
                <w:rFonts w:ascii="Arial" w:hAnsi="Arial" w:cs="Arial"/>
                <w:color w:val="auto"/>
                <w:sz w:val="20"/>
                <w:szCs w:val="20"/>
              </w:rPr>
              <w:t>2.2.3</w:t>
            </w:r>
          </w:p>
        </w:tc>
        <w:tc>
          <w:tcPr>
            <w:tcW w:w="3081" w:type="dxa"/>
            <w:shd w:val="clear" w:color="auto" w:fill="auto"/>
          </w:tcPr>
          <w:p w:rsidRPr="00C40432" w:rsidR="0065727C" w:rsidP="00557183" w:rsidRDefault="00233961" w14:paraId="55A8037E" w14:textId="5F45F047">
            <w:pPr>
              <w:pStyle w:val="TableText"/>
              <w:rPr>
                <w:rFonts w:ascii="Arial" w:hAnsi="Arial" w:cs="Arial"/>
                <w:color w:val="auto"/>
                <w:sz w:val="20"/>
                <w:szCs w:val="20"/>
              </w:rPr>
            </w:pPr>
            <w:r w:rsidRPr="00C40432">
              <w:rPr>
                <w:rFonts w:ascii="Arial" w:hAnsi="Arial" w:cs="Arial"/>
                <w:color w:val="auto"/>
                <w:sz w:val="20"/>
                <w:szCs w:val="20"/>
              </w:rPr>
              <w:t>Test Strategy – Grower Enablement Programme</w:t>
            </w:r>
          </w:p>
        </w:tc>
        <w:tc>
          <w:tcPr>
            <w:tcW w:w="1527" w:type="dxa"/>
          </w:tcPr>
          <w:p w:rsidRPr="00C40432" w:rsidR="0065727C" w:rsidP="00557183" w:rsidRDefault="00233961" w14:paraId="299AEDE3" w14:textId="0C4D5B23">
            <w:pPr>
              <w:pStyle w:val="TableText"/>
              <w:rPr>
                <w:rFonts w:ascii="Arial" w:hAnsi="Arial" w:cs="Arial"/>
                <w:color w:val="auto"/>
                <w:sz w:val="20"/>
                <w:szCs w:val="20"/>
              </w:rPr>
            </w:pPr>
            <w:r w:rsidRPr="00C40432">
              <w:rPr>
                <w:rFonts w:ascii="Arial" w:hAnsi="Arial" w:cs="Arial"/>
                <w:color w:val="auto"/>
                <w:sz w:val="20"/>
                <w:szCs w:val="20"/>
              </w:rPr>
              <w:t>Allison Fincher</w:t>
            </w:r>
          </w:p>
        </w:tc>
        <w:tc>
          <w:tcPr>
            <w:tcW w:w="1517" w:type="dxa"/>
          </w:tcPr>
          <w:p w:rsidRPr="00C40432" w:rsidR="0065727C" w:rsidP="00557183" w:rsidRDefault="00233961" w14:paraId="37A4F3A2" w14:textId="2C15D643">
            <w:pPr>
              <w:pStyle w:val="TableText"/>
              <w:rPr>
                <w:rFonts w:ascii="Arial" w:hAnsi="Arial" w:cs="Arial"/>
                <w:color w:val="auto"/>
                <w:sz w:val="20"/>
                <w:szCs w:val="20"/>
              </w:rPr>
            </w:pPr>
            <w:r w:rsidRPr="00C40432">
              <w:rPr>
                <w:rFonts w:ascii="Arial" w:hAnsi="Arial" w:cs="Arial"/>
                <w:color w:val="auto"/>
                <w:sz w:val="20"/>
                <w:szCs w:val="20"/>
              </w:rPr>
              <w:t>V03</w:t>
            </w:r>
          </w:p>
        </w:tc>
        <w:tc>
          <w:tcPr>
            <w:tcW w:w="3462" w:type="dxa"/>
            <w:shd w:val="clear" w:color="auto" w:fill="auto"/>
          </w:tcPr>
          <w:p w:rsidRPr="00C40432" w:rsidR="0065727C" w:rsidP="00557183" w:rsidRDefault="00000000" w14:paraId="4E236358" w14:textId="6251C4A1">
            <w:pPr>
              <w:pStyle w:val="TableText"/>
              <w:rPr>
                <w:rFonts w:ascii="Arial" w:hAnsi="Arial" w:cs="Arial"/>
                <w:color w:val="auto"/>
                <w:sz w:val="20"/>
                <w:szCs w:val="20"/>
              </w:rPr>
            </w:pPr>
            <w:hyperlink w:history="1" r:id="rId15">
              <w:r w:rsidRPr="00647DA7" w:rsidR="00233961">
                <w:rPr>
                  <w:rStyle w:val="Hyperlink"/>
                  <w:rFonts w:ascii="Arial" w:hAnsi="Arial" w:cs="Arial"/>
                </w:rPr>
                <w:t>Zespri Programme Horizon - Grower Enablement Tranche 2 - Test Strategy Draft V03 WIP draft.docx</w:t>
              </w:r>
            </w:hyperlink>
          </w:p>
        </w:tc>
      </w:tr>
      <w:tr w:rsidRPr="00C40432" w:rsidR="0065727C" w:rsidTr="00557183" w14:paraId="5FCA2062" w14:textId="77777777">
        <w:trPr>
          <w:trHeight w:val="300"/>
        </w:trPr>
        <w:tc>
          <w:tcPr>
            <w:tcW w:w="1029" w:type="dxa"/>
          </w:tcPr>
          <w:p w:rsidRPr="00C40432" w:rsidR="0065727C" w:rsidP="00557183" w:rsidRDefault="0065727C" w14:paraId="2949A631" w14:textId="77777777">
            <w:pPr>
              <w:pStyle w:val="TableText"/>
              <w:rPr>
                <w:rFonts w:ascii="Arial" w:hAnsi="Arial" w:cs="Arial"/>
                <w:color w:val="auto"/>
                <w:sz w:val="20"/>
                <w:szCs w:val="20"/>
              </w:rPr>
            </w:pPr>
            <w:r w:rsidRPr="00C40432">
              <w:rPr>
                <w:rFonts w:ascii="Arial" w:hAnsi="Arial" w:cs="Arial"/>
                <w:color w:val="auto"/>
                <w:sz w:val="20"/>
                <w:szCs w:val="20"/>
              </w:rPr>
              <w:t>2.2.4</w:t>
            </w:r>
          </w:p>
        </w:tc>
        <w:tc>
          <w:tcPr>
            <w:tcW w:w="3081" w:type="dxa"/>
            <w:shd w:val="clear" w:color="auto" w:fill="auto"/>
          </w:tcPr>
          <w:p w:rsidRPr="00C40432" w:rsidR="0065727C" w:rsidP="00557183" w:rsidRDefault="0065727C" w14:paraId="09795E4D" w14:textId="77777777">
            <w:pPr>
              <w:pStyle w:val="TableText"/>
              <w:rPr>
                <w:rFonts w:ascii="Arial" w:hAnsi="Arial" w:cs="Arial"/>
                <w:color w:val="auto"/>
                <w:sz w:val="20"/>
                <w:szCs w:val="20"/>
              </w:rPr>
            </w:pPr>
            <w:r w:rsidRPr="00C40432">
              <w:rPr>
                <w:rFonts w:ascii="Arial" w:hAnsi="Arial" w:cs="Arial"/>
                <w:color w:val="auto"/>
                <w:sz w:val="20"/>
                <w:szCs w:val="20"/>
              </w:rPr>
              <w:t>Digital Quality Assurance Framework</w:t>
            </w:r>
          </w:p>
        </w:tc>
        <w:tc>
          <w:tcPr>
            <w:tcW w:w="1527" w:type="dxa"/>
          </w:tcPr>
          <w:p w:rsidRPr="00C40432" w:rsidR="0065727C" w:rsidP="00557183" w:rsidRDefault="0065727C" w14:paraId="102361CE" w14:textId="77777777">
            <w:pPr>
              <w:pStyle w:val="TableText"/>
              <w:rPr>
                <w:rStyle w:val="Hyperlink"/>
                <w:rFonts w:ascii="Arial" w:hAnsi="Arial" w:cs="Arial"/>
                <w:sz w:val="20"/>
                <w:szCs w:val="20"/>
              </w:rPr>
            </w:pPr>
          </w:p>
        </w:tc>
        <w:tc>
          <w:tcPr>
            <w:tcW w:w="1517" w:type="dxa"/>
          </w:tcPr>
          <w:p w:rsidRPr="00C40432" w:rsidR="0065727C" w:rsidP="00557183" w:rsidRDefault="0065727C" w14:paraId="386BC74C" w14:textId="77777777">
            <w:pPr>
              <w:pStyle w:val="TableText"/>
              <w:rPr>
                <w:rStyle w:val="Hyperlink"/>
                <w:rFonts w:ascii="Arial" w:hAnsi="Arial" w:cs="Arial"/>
                <w:sz w:val="20"/>
                <w:szCs w:val="20"/>
              </w:rPr>
            </w:pPr>
          </w:p>
        </w:tc>
        <w:tc>
          <w:tcPr>
            <w:tcW w:w="3462" w:type="dxa"/>
            <w:shd w:val="clear" w:color="auto" w:fill="auto"/>
          </w:tcPr>
          <w:p w:rsidRPr="00C40432" w:rsidR="0065727C" w:rsidP="00557183" w:rsidRDefault="00000000" w14:paraId="19C96F93" w14:textId="77777777">
            <w:pPr>
              <w:pStyle w:val="TableText"/>
              <w:rPr>
                <w:rFonts w:ascii="Arial" w:hAnsi="Arial" w:cs="Arial"/>
                <w:color w:val="auto"/>
                <w:sz w:val="20"/>
                <w:szCs w:val="20"/>
              </w:rPr>
            </w:pPr>
            <w:hyperlink w:history="1" r:id="rId16">
              <w:r w:rsidRPr="00C40432" w:rsidR="0065727C">
                <w:rPr>
                  <w:rStyle w:val="Hyperlink"/>
                  <w:rFonts w:ascii="Arial" w:hAnsi="Arial" w:cs="Arial"/>
                  <w:sz w:val="20"/>
                  <w:szCs w:val="20"/>
                </w:rPr>
                <w:t>Standards &amp; Policies</w:t>
              </w:r>
            </w:hyperlink>
          </w:p>
        </w:tc>
      </w:tr>
      <w:tr w:rsidRPr="00C40432" w:rsidR="002C3CFF" w:rsidTr="00557183" w14:paraId="74BF995E" w14:textId="77777777">
        <w:trPr>
          <w:trHeight w:val="285"/>
        </w:trPr>
        <w:tc>
          <w:tcPr>
            <w:tcW w:w="1029" w:type="dxa"/>
          </w:tcPr>
          <w:p w:rsidRPr="00C40432" w:rsidR="002C3CFF" w:rsidP="002C3CFF" w:rsidRDefault="002C3CFF" w14:paraId="68494277" w14:textId="77777777">
            <w:pPr>
              <w:pStyle w:val="TableText"/>
              <w:rPr>
                <w:rFonts w:ascii="Arial" w:hAnsi="Arial" w:cs="Arial"/>
                <w:color w:val="auto"/>
                <w:sz w:val="20"/>
                <w:szCs w:val="20"/>
              </w:rPr>
            </w:pPr>
            <w:r w:rsidRPr="00C40432">
              <w:rPr>
                <w:rFonts w:ascii="Arial" w:hAnsi="Arial" w:cs="Arial"/>
                <w:color w:val="auto"/>
                <w:sz w:val="20"/>
                <w:szCs w:val="20"/>
              </w:rPr>
              <w:t>2.2.5</w:t>
            </w:r>
          </w:p>
        </w:tc>
        <w:tc>
          <w:tcPr>
            <w:tcW w:w="3081" w:type="dxa"/>
            <w:shd w:val="clear" w:color="auto" w:fill="auto"/>
          </w:tcPr>
          <w:p w:rsidRPr="00C40432" w:rsidR="002C3CFF" w:rsidP="002C3CFF" w:rsidRDefault="002C3CFF" w14:paraId="5D87BA87" w14:textId="41B6A6F7">
            <w:pPr>
              <w:pStyle w:val="TableText"/>
              <w:rPr>
                <w:rFonts w:ascii="Arial" w:hAnsi="Arial" w:cs="Arial"/>
                <w:color w:val="auto"/>
                <w:sz w:val="20"/>
                <w:szCs w:val="20"/>
              </w:rPr>
            </w:pPr>
            <w:r w:rsidRPr="00C40432">
              <w:rPr>
                <w:rFonts w:ascii="Arial" w:hAnsi="Arial" w:cs="Arial"/>
                <w:color w:val="auto"/>
                <w:sz w:val="20"/>
                <w:szCs w:val="20"/>
              </w:rPr>
              <w:t>Zespri Defect Management Standards</w:t>
            </w:r>
          </w:p>
        </w:tc>
        <w:tc>
          <w:tcPr>
            <w:tcW w:w="1527" w:type="dxa"/>
          </w:tcPr>
          <w:p w:rsidRPr="00C40432" w:rsidR="002C3CFF" w:rsidP="002C3CFF" w:rsidRDefault="002C3CFF" w14:paraId="3B0BAB14" w14:textId="77777777">
            <w:pPr>
              <w:pStyle w:val="TableText"/>
              <w:rPr>
                <w:rStyle w:val="Hyperlink"/>
                <w:rFonts w:ascii="Arial" w:hAnsi="Arial" w:cs="Arial"/>
                <w:sz w:val="20"/>
                <w:szCs w:val="20"/>
              </w:rPr>
            </w:pPr>
          </w:p>
        </w:tc>
        <w:tc>
          <w:tcPr>
            <w:tcW w:w="1517" w:type="dxa"/>
          </w:tcPr>
          <w:p w:rsidRPr="00C40432" w:rsidR="002C3CFF" w:rsidP="002C3CFF" w:rsidRDefault="002C3CFF" w14:paraId="49AEF688" w14:textId="77777777">
            <w:pPr>
              <w:pStyle w:val="TableText"/>
              <w:rPr>
                <w:rStyle w:val="Hyperlink"/>
                <w:rFonts w:ascii="Arial" w:hAnsi="Arial" w:cs="Arial"/>
                <w:sz w:val="20"/>
                <w:szCs w:val="20"/>
              </w:rPr>
            </w:pPr>
          </w:p>
        </w:tc>
        <w:tc>
          <w:tcPr>
            <w:tcW w:w="3462" w:type="dxa"/>
            <w:shd w:val="clear" w:color="auto" w:fill="auto"/>
          </w:tcPr>
          <w:p w:rsidRPr="00C40432" w:rsidR="002C3CFF" w:rsidP="002C3CFF" w:rsidRDefault="00000000" w14:paraId="58349832" w14:textId="17302880">
            <w:pPr>
              <w:pStyle w:val="TableText"/>
              <w:rPr>
                <w:rFonts w:ascii="Arial" w:hAnsi="Arial" w:cs="Arial"/>
                <w:color w:val="auto"/>
                <w:sz w:val="20"/>
                <w:szCs w:val="20"/>
              </w:rPr>
            </w:pPr>
            <w:hyperlink w:history="1" r:id="rId17">
              <w:r w:rsidRPr="00C40432" w:rsidR="002C3CFF">
                <w:rPr>
                  <w:rStyle w:val="Hyperlink"/>
                  <w:rFonts w:ascii="Arial" w:hAnsi="Arial" w:cs="Arial"/>
                  <w:sz w:val="20"/>
                  <w:szCs w:val="20"/>
                </w:rPr>
                <w:t>Standards &amp; Policies</w:t>
              </w:r>
            </w:hyperlink>
          </w:p>
        </w:tc>
      </w:tr>
    </w:tbl>
    <w:p w:rsidRPr="00C40432" w:rsidR="0065727C" w:rsidP="0065727C" w:rsidRDefault="0065727C" w14:paraId="2A45D627" w14:textId="77777777">
      <w:pPr>
        <w:rPr>
          <w:rFonts w:cs="Arial"/>
        </w:rPr>
      </w:pPr>
      <w:r w:rsidRPr="00C40432">
        <w:rPr>
          <w:rFonts w:cs="Arial"/>
        </w:rPr>
        <w:t>This section contains the list of all materials that support this test plan</w:t>
      </w:r>
    </w:p>
    <w:p w:rsidRPr="00C40432" w:rsidR="0065727C" w:rsidP="0033398A" w:rsidRDefault="0065727C" w14:paraId="543564EB" w14:textId="1AF0B6DB">
      <w:pPr>
        <w:pStyle w:val="Heading1"/>
        <w:keepNext/>
        <w:pageBreakBefore/>
        <w:numPr>
          <w:ilvl w:val="0"/>
          <w:numId w:val="10"/>
        </w:numPr>
        <w:spacing w:before="240" w:after="60"/>
        <w:jc w:val="left"/>
        <w:rPr>
          <w:rFonts w:cs="Arial"/>
        </w:rPr>
      </w:pPr>
      <w:bookmarkStart w:name="_Toc130492487" w:id="90"/>
      <w:r w:rsidRPr="00C40432">
        <w:rPr>
          <w:rFonts w:cs="Arial"/>
          <w:lang w:eastAsia="zh-CN"/>
        </w:rPr>
        <w:lastRenderedPageBreak/>
        <w:t>Overview</w:t>
      </w:r>
      <w:bookmarkEnd w:id="90"/>
    </w:p>
    <w:p w:rsidRPr="00C40432" w:rsidR="0065727C" w:rsidP="0065727C" w:rsidRDefault="0065727C" w14:paraId="1F6D618A" w14:textId="77777777">
      <w:pPr>
        <w:rPr>
          <w:rFonts w:cs="Arial"/>
          <w:bCs/>
        </w:rPr>
      </w:pPr>
    </w:p>
    <w:p w:rsidRPr="00C40432" w:rsidR="0063572D" w:rsidP="005F0282" w:rsidRDefault="005F0282" w14:paraId="158E7542" w14:textId="77777777">
      <w:pPr>
        <w:pStyle w:val="paragraph"/>
        <w:spacing w:before="0" w:beforeAutospacing="0" w:after="0" w:afterAutospacing="0"/>
        <w:jc w:val="both"/>
        <w:textAlignment w:val="baseline"/>
        <w:rPr>
          <w:rStyle w:val="normaltextrun"/>
          <w:rFonts w:ascii="Arial" w:hAnsi="Arial" w:cs="Arial"/>
          <w:sz w:val="22"/>
          <w:szCs w:val="22"/>
          <w:lang w:val="en-NZ"/>
        </w:rPr>
      </w:pPr>
      <w:r w:rsidRPr="00C40432">
        <w:rPr>
          <w:rStyle w:val="normaltextrun"/>
          <w:rFonts w:ascii="Arial" w:hAnsi="Arial" w:cs="Arial"/>
          <w:sz w:val="22"/>
          <w:szCs w:val="22"/>
          <w:lang w:val="en-NZ"/>
        </w:rPr>
        <w:t>Zespri currently provides digital services for the Growing community</w:t>
      </w:r>
      <w:r w:rsidRPr="00C40432" w:rsidR="0063572D">
        <w:rPr>
          <w:rStyle w:val="normaltextrun"/>
          <w:rFonts w:ascii="Arial" w:hAnsi="Arial" w:cs="Arial"/>
          <w:sz w:val="22"/>
          <w:szCs w:val="22"/>
          <w:lang w:val="en-NZ"/>
        </w:rPr>
        <w:t xml:space="preserve"> through different platforms amongst which </w:t>
      </w:r>
      <w:r w:rsidRPr="00C40432">
        <w:rPr>
          <w:rStyle w:val="normaltextrun"/>
          <w:rFonts w:ascii="Arial" w:hAnsi="Arial" w:cs="Arial"/>
          <w:sz w:val="22"/>
          <w:szCs w:val="22"/>
          <w:lang w:val="en-NZ"/>
        </w:rPr>
        <w:t xml:space="preserve">Canopy, Industry portal, Contractor portal, Spray Diary and the Maturity Clearance system are just some </w:t>
      </w:r>
      <w:r w:rsidRPr="00C40432" w:rsidR="0063572D">
        <w:rPr>
          <w:rStyle w:val="normaltextrun"/>
          <w:rFonts w:ascii="Arial" w:hAnsi="Arial" w:cs="Arial"/>
          <w:sz w:val="22"/>
          <w:szCs w:val="22"/>
          <w:lang w:val="en-NZ"/>
        </w:rPr>
        <w:t>examples</w:t>
      </w:r>
      <w:r w:rsidRPr="00C40432">
        <w:rPr>
          <w:rStyle w:val="normaltextrun"/>
          <w:rFonts w:ascii="Arial" w:hAnsi="Arial" w:cs="Arial"/>
          <w:sz w:val="22"/>
          <w:szCs w:val="22"/>
          <w:lang w:val="en-NZ"/>
        </w:rPr>
        <w:t xml:space="preserve">. </w:t>
      </w:r>
    </w:p>
    <w:p w:rsidRPr="00C40432" w:rsidR="0063572D" w:rsidP="005F0282" w:rsidRDefault="0063572D" w14:paraId="309BEFF4" w14:textId="77777777">
      <w:pPr>
        <w:pStyle w:val="paragraph"/>
        <w:spacing w:before="0" w:beforeAutospacing="0" w:after="0" w:afterAutospacing="0"/>
        <w:jc w:val="both"/>
        <w:textAlignment w:val="baseline"/>
        <w:rPr>
          <w:rStyle w:val="normaltextrun"/>
          <w:rFonts w:ascii="Arial" w:hAnsi="Arial" w:cs="Arial"/>
          <w:sz w:val="22"/>
          <w:szCs w:val="22"/>
          <w:lang w:val="en-NZ"/>
        </w:rPr>
      </w:pPr>
    </w:p>
    <w:p w:rsidRPr="00C40432" w:rsidR="00C03CFA" w:rsidP="005F0282" w:rsidRDefault="005F0282" w14:paraId="28BAB808" w14:textId="0E31B104">
      <w:pPr>
        <w:pStyle w:val="paragraph"/>
        <w:spacing w:before="0" w:beforeAutospacing="0" w:after="0" w:afterAutospacing="0"/>
        <w:jc w:val="both"/>
        <w:textAlignment w:val="baseline"/>
        <w:rPr>
          <w:rStyle w:val="normaltextrun"/>
          <w:rFonts w:ascii="Arial" w:hAnsi="Arial" w:cs="Arial"/>
          <w:sz w:val="22"/>
          <w:szCs w:val="22"/>
          <w:lang w:val="en-NZ"/>
        </w:rPr>
      </w:pPr>
      <w:r w:rsidRPr="00C40432">
        <w:rPr>
          <w:rStyle w:val="normaltextrun"/>
          <w:rFonts w:ascii="Arial" w:hAnsi="Arial" w:cs="Arial"/>
          <w:sz w:val="22"/>
          <w:szCs w:val="22"/>
          <w:lang w:val="en-NZ"/>
        </w:rPr>
        <w:t xml:space="preserve">Canopy is one of the main platforms </w:t>
      </w:r>
      <w:r w:rsidRPr="00C40432" w:rsidR="0063572D">
        <w:rPr>
          <w:rStyle w:val="normaltextrun"/>
          <w:rFonts w:ascii="Arial" w:hAnsi="Arial" w:cs="Arial"/>
          <w:sz w:val="22"/>
          <w:szCs w:val="22"/>
          <w:lang w:val="en-NZ"/>
        </w:rPr>
        <w:t>where users can access</w:t>
      </w:r>
      <w:r w:rsidRPr="00C40432">
        <w:rPr>
          <w:rStyle w:val="normaltextrun"/>
          <w:rFonts w:ascii="Arial" w:hAnsi="Arial" w:cs="Arial"/>
          <w:sz w:val="22"/>
          <w:szCs w:val="22"/>
          <w:lang w:val="en-NZ"/>
        </w:rPr>
        <w:t xml:space="preserve"> knowledge articles, latest news, events, industry reports, calculators and other information. </w:t>
      </w:r>
      <w:r w:rsidRPr="00C40432" w:rsidR="0063572D">
        <w:rPr>
          <w:rStyle w:val="normaltextrun"/>
          <w:rFonts w:ascii="Arial" w:hAnsi="Arial" w:cs="Arial"/>
          <w:sz w:val="22"/>
          <w:szCs w:val="22"/>
          <w:lang w:val="en-NZ"/>
        </w:rPr>
        <w:t>Currently Canopy</w:t>
      </w:r>
      <w:r w:rsidRPr="00C40432">
        <w:rPr>
          <w:rStyle w:val="normaltextrun"/>
          <w:rFonts w:ascii="Arial" w:hAnsi="Arial" w:cs="Arial"/>
          <w:sz w:val="22"/>
          <w:szCs w:val="22"/>
          <w:lang w:val="en-NZ"/>
        </w:rPr>
        <w:t xml:space="preserve"> is built on SharePoint and the experience that Canopy provides is no longer fit for purpose</w:t>
      </w:r>
      <w:r w:rsidRPr="00C40432" w:rsidR="0063572D">
        <w:rPr>
          <w:rStyle w:val="normaltextrun"/>
          <w:rFonts w:ascii="Arial" w:hAnsi="Arial" w:cs="Arial"/>
          <w:sz w:val="22"/>
          <w:szCs w:val="22"/>
          <w:lang w:val="en-NZ"/>
        </w:rPr>
        <w:t xml:space="preserve"> due to reasons such as difficulty to </w:t>
      </w:r>
      <w:r w:rsidRPr="00C40432">
        <w:rPr>
          <w:rStyle w:val="normaltextrun"/>
          <w:rFonts w:ascii="Arial" w:hAnsi="Arial" w:cs="Arial"/>
          <w:sz w:val="22"/>
          <w:szCs w:val="22"/>
          <w:lang w:val="en-NZ"/>
        </w:rPr>
        <w:t xml:space="preserve">find the right content, causing stakeholder dissatisfaction, leading to frustration and negative sentiment.  </w:t>
      </w:r>
      <w:r w:rsidRPr="00C40432" w:rsidR="00C03CFA">
        <w:rPr>
          <w:rStyle w:val="normaltextrun"/>
          <w:rFonts w:ascii="Arial" w:hAnsi="Arial" w:cs="Arial"/>
          <w:sz w:val="22"/>
          <w:szCs w:val="22"/>
          <w:lang w:val="en-NZ"/>
        </w:rPr>
        <w:t xml:space="preserve">In the Zespri Grower survey in 2022, it was suggested that the digital experience on Canopy be improved so that it will be easier to navigate and search </w:t>
      </w:r>
      <w:r w:rsidRPr="00C40432" w:rsidR="00B30067">
        <w:rPr>
          <w:rStyle w:val="normaltextrun"/>
          <w:rFonts w:ascii="Arial" w:hAnsi="Arial" w:cs="Arial"/>
          <w:sz w:val="22"/>
          <w:szCs w:val="22"/>
          <w:lang w:val="en-NZ"/>
        </w:rPr>
        <w:t xml:space="preserve">information. </w:t>
      </w:r>
    </w:p>
    <w:p w:rsidRPr="00C40432" w:rsidR="005F0282" w:rsidP="005F0282" w:rsidRDefault="005F0282" w14:paraId="67E25E5C" w14:textId="77777777">
      <w:pPr>
        <w:pStyle w:val="paragraph"/>
        <w:spacing w:before="0" w:beforeAutospacing="0" w:after="0" w:afterAutospacing="0"/>
        <w:jc w:val="both"/>
        <w:textAlignment w:val="baseline"/>
        <w:rPr>
          <w:rFonts w:ascii="Arial" w:hAnsi="Arial" w:cs="Arial"/>
        </w:rPr>
      </w:pPr>
    </w:p>
    <w:p w:rsidRPr="00C40432" w:rsidR="00B30067" w:rsidP="00B30067" w:rsidRDefault="00AB0B36" w14:paraId="731C7E20" w14:textId="0368300C">
      <w:pPr>
        <w:pStyle w:val="paragraph"/>
        <w:spacing w:before="0" w:beforeAutospacing="0" w:after="0" w:afterAutospacing="0"/>
        <w:jc w:val="both"/>
        <w:textAlignment w:val="baseline"/>
        <w:rPr>
          <w:rFonts w:ascii="Arial" w:hAnsi="Arial" w:cs="Arial"/>
          <w:sz w:val="22"/>
          <w:szCs w:val="22"/>
        </w:rPr>
      </w:pPr>
      <w:r w:rsidRPr="00C40432">
        <w:rPr>
          <w:rStyle w:val="normaltextrun"/>
          <w:rFonts w:ascii="Arial" w:hAnsi="Arial" w:cs="Arial"/>
          <w:sz w:val="22"/>
          <w:szCs w:val="22"/>
          <w:lang w:val="en-NZ"/>
        </w:rPr>
        <w:t>T</w:t>
      </w:r>
      <w:r w:rsidRPr="00C40432" w:rsidR="005F0282">
        <w:rPr>
          <w:rStyle w:val="normaltextrun"/>
          <w:rFonts w:ascii="Arial" w:hAnsi="Arial" w:cs="Arial"/>
          <w:sz w:val="22"/>
          <w:szCs w:val="22"/>
          <w:lang w:val="en-NZ"/>
        </w:rPr>
        <w:t>he New Canopy</w:t>
      </w:r>
      <w:r w:rsidRPr="00C40432">
        <w:rPr>
          <w:rStyle w:val="normaltextrun"/>
          <w:rFonts w:ascii="Arial" w:hAnsi="Arial" w:cs="Arial"/>
          <w:sz w:val="22"/>
          <w:szCs w:val="22"/>
          <w:lang w:val="en-NZ"/>
        </w:rPr>
        <w:t xml:space="preserve"> project under the Horizon Programme</w:t>
      </w:r>
      <w:r w:rsidRPr="00C40432" w:rsidR="005F0282">
        <w:rPr>
          <w:rStyle w:val="normaltextrun"/>
          <w:rFonts w:ascii="Arial" w:hAnsi="Arial" w:cs="Arial"/>
          <w:sz w:val="22"/>
          <w:szCs w:val="22"/>
          <w:lang w:val="en-NZ"/>
        </w:rPr>
        <w:t xml:space="preserve"> </w:t>
      </w:r>
      <w:r w:rsidRPr="00C40432">
        <w:rPr>
          <w:rStyle w:val="normaltextrun"/>
          <w:rFonts w:ascii="Arial" w:hAnsi="Arial" w:cs="Arial"/>
          <w:sz w:val="22"/>
          <w:szCs w:val="22"/>
          <w:lang w:val="en-NZ"/>
        </w:rPr>
        <w:t>aims to help r</w:t>
      </w:r>
      <w:r w:rsidRPr="00C40432" w:rsidR="005F0282">
        <w:rPr>
          <w:rStyle w:val="normaltextrun"/>
          <w:rFonts w:ascii="Arial" w:hAnsi="Arial" w:cs="Arial"/>
          <w:sz w:val="22"/>
          <w:szCs w:val="22"/>
          <w:lang w:val="en-NZ"/>
        </w:rPr>
        <w:t>educ</w:t>
      </w:r>
      <w:r w:rsidRPr="00C40432">
        <w:rPr>
          <w:rStyle w:val="normaltextrun"/>
          <w:rFonts w:ascii="Arial" w:hAnsi="Arial" w:cs="Arial"/>
          <w:sz w:val="22"/>
          <w:szCs w:val="22"/>
          <w:lang w:val="en-NZ"/>
        </w:rPr>
        <w:t>e</w:t>
      </w:r>
      <w:r w:rsidRPr="00C40432" w:rsidR="005F0282">
        <w:rPr>
          <w:rStyle w:val="normaltextrun"/>
          <w:rFonts w:ascii="Arial" w:hAnsi="Arial" w:cs="Arial"/>
          <w:sz w:val="22"/>
          <w:szCs w:val="22"/>
          <w:lang w:val="en-NZ"/>
        </w:rPr>
        <w:t xml:space="preserve"> user frustration, </w:t>
      </w:r>
      <w:r w:rsidRPr="00C40432" w:rsidR="00B30067">
        <w:rPr>
          <w:rStyle w:val="normaltextrun"/>
          <w:rFonts w:ascii="Arial" w:hAnsi="Arial" w:cs="Arial"/>
          <w:sz w:val="22"/>
          <w:szCs w:val="22"/>
          <w:lang w:val="en-NZ"/>
        </w:rPr>
        <w:t>increase</w:t>
      </w:r>
      <w:r w:rsidRPr="00C40432" w:rsidR="005F0282">
        <w:rPr>
          <w:rStyle w:val="normaltextrun"/>
          <w:rFonts w:ascii="Arial" w:hAnsi="Arial" w:cs="Arial"/>
          <w:sz w:val="22"/>
          <w:szCs w:val="22"/>
          <w:lang w:val="en-NZ"/>
        </w:rPr>
        <w:t xml:space="preserve"> Grower engagement and ultimately </w:t>
      </w:r>
      <w:r w:rsidRPr="00C40432" w:rsidR="00B30067">
        <w:rPr>
          <w:rStyle w:val="normaltextrun"/>
          <w:rFonts w:ascii="Arial" w:hAnsi="Arial" w:cs="Arial"/>
          <w:sz w:val="22"/>
          <w:szCs w:val="22"/>
          <w:lang w:val="en-NZ"/>
        </w:rPr>
        <w:t>increase</w:t>
      </w:r>
      <w:r w:rsidRPr="00C40432" w:rsidR="005F0282">
        <w:rPr>
          <w:rStyle w:val="normaltextrun"/>
          <w:rFonts w:ascii="Arial" w:hAnsi="Arial" w:cs="Arial"/>
          <w:sz w:val="22"/>
          <w:szCs w:val="22"/>
          <w:lang w:val="en-NZ"/>
        </w:rPr>
        <w:t xml:space="preserve"> Grower sentiment and satisfaction through a new digital experience. </w:t>
      </w:r>
      <w:r w:rsidRPr="00C40432" w:rsidR="00B30067">
        <w:rPr>
          <w:rStyle w:val="normaltextrun"/>
          <w:rFonts w:ascii="Arial" w:hAnsi="Arial" w:cs="Arial"/>
          <w:sz w:val="22"/>
          <w:szCs w:val="22"/>
          <w:lang w:val="en-NZ"/>
        </w:rPr>
        <w:t>The project is a large undertaking and will be the most visible aspect of the Horizon programme to the industry and Growing community.</w:t>
      </w:r>
    </w:p>
    <w:p w:rsidRPr="00C40432" w:rsidR="00B30067" w:rsidP="005F0282" w:rsidRDefault="00B30067" w14:paraId="21A2C464" w14:textId="271F7954">
      <w:pPr>
        <w:pStyle w:val="paragraph"/>
        <w:spacing w:before="0" w:beforeAutospacing="0" w:after="0" w:afterAutospacing="0"/>
        <w:jc w:val="both"/>
        <w:textAlignment w:val="baseline"/>
        <w:rPr>
          <w:rStyle w:val="normaltextrun"/>
          <w:rFonts w:ascii="Arial" w:hAnsi="Arial" w:cs="Arial"/>
          <w:sz w:val="22"/>
          <w:szCs w:val="22"/>
        </w:rPr>
      </w:pPr>
    </w:p>
    <w:p w:rsidRPr="00C40432" w:rsidR="00E941EC" w:rsidP="00E941EC" w:rsidRDefault="00E941EC" w14:paraId="0EA4768F" w14:textId="5A0E67B1">
      <w:pPr>
        <w:pStyle w:val="paragraph"/>
        <w:spacing w:before="0" w:beforeAutospacing="0" w:after="0" w:afterAutospacing="0"/>
        <w:textAlignment w:val="baseline"/>
        <w:rPr>
          <w:rStyle w:val="normaltextrun"/>
          <w:rFonts w:ascii="Arial" w:hAnsi="Arial" w:cs="Arial"/>
          <w:sz w:val="22"/>
          <w:szCs w:val="22"/>
          <w:lang w:val="en-NZ"/>
        </w:rPr>
      </w:pPr>
      <w:r w:rsidRPr="00C40432">
        <w:rPr>
          <w:rStyle w:val="normaltextrun"/>
          <w:rFonts w:ascii="Arial" w:hAnsi="Arial" w:cs="Arial"/>
          <w:sz w:val="22"/>
          <w:szCs w:val="22"/>
          <w:lang w:val="en-NZ"/>
        </w:rPr>
        <w:t xml:space="preserve">The New Canopy will include a new platform to host and deliver the content and features. This </w:t>
      </w:r>
      <w:r w:rsidRPr="00C40432" w:rsidR="00505CFD">
        <w:rPr>
          <w:rStyle w:val="normaltextrun"/>
          <w:rFonts w:ascii="Arial" w:hAnsi="Arial" w:cs="Arial"/>
          <w:sz w:val="22"/>
          <w:szCs w:val="22"/>
          <w:lang w:val="en-NZ"/>
        </w:rPr>
        <w:t>n</w:t>
      </w:r>
      <w:r w:rsidRPr="00C40432">
        <w:rPr>
          <w:rStyle w:val="normaltextrun"/>
          <w:rFonts w:ascii="Arial" w:hAnsi="Arial" w:cs="Arial"/>
          <w:sz w:val="22"/>
          <w:szCs w:val="22"/>
          <w:lang w:val="en-NZ"/>
        </w:rPr>
        <w:t>ew platform will use Adobe Experience Manager to host and deliver the New Canopy experience. The build scope will also include the decommissioning and archiving of the current Canopy.</w:t>
      </w:r>
      <w:r w:rsidRPr="00C40432" w:rsidR="00505CFD">
        <w:rPr>
          <w:rStyle w:val="normaltextrun"/>
          <w:rFonts w:ascii="Arial" w:hAnsi="Arial" w:cs="Arial"/>
          <w:sz w:val="22"/>
          <w:szCs w:val="22"/>
          <w:lang w:val="en-NZ"/>
        </w:rPr>
        <w:t xml:space="preserve"> The</w:t>
      </w:r>
      <w:r w:rsidRPr="00C40432">
        <w:rPr>
          <w:rStyle w:val="normaltextrun"/>
          <w:rFonts w:ascii="Arial" w:hAnsi="Arial" w:cs="Arial"/>
          <w:sz w:val="22"/>
          <w:szCs w:val="22"/>
          <w:lang w:val="en-NZ"/>
        </w:rPr>
        <w:t xml:space="preserve"> New Canopy</w:t>
      </w:r>
      <w:r w:rsidRPr="00C40432" w:rsidR="00505CFD">
        <w:rPr>
          <w:rStyle w:val="normaltextrun"/>
          <w:rFonts w:ascii="Arial" w:hAnsi="Arial" w:cs="Arial"/>
          <w:sz w:val="22"/>
          <w:szCs w:val="22"/>
          <w:lang w:val="en-NZ"/>
        </w:rPr>
        <w:t xml:space="preserve"> will have integration functionalities such as integration</w:t>
      </w:r>
      <w:r w:rsidRPr="00C40432">
        <w:rPr>
          <w:rStyle w:val="normaltextrun"/>
          <w:rFonts w:ascii="Arial" w:hAnsi="Arial" w:cs="Arial"/>
          <w:sz w:val="22"/>
          <w:szCs w:val="22"/>
          <w:lang w:val="en-NZ"/>
        </w:rPr>
        <w:t xml:space="preserve"> to the Zespri CRM system and to the Zespri identity and access management system. Other integration requirements will be determined by the solution design activity.</w:t>
      </w:r>
    </w:p>
    <w:p w:rsidRPr="00C40432" w:rsidR="00E941EC" w:rsidP="00E941EC" w:rsidRDefault="00E941EC" w14:paraId="5665129B" w14:textId="77777777">
      <w:pPr>
        <w:pStyle w:val="paragraph"/>
        <w:spacing w:before="0" w:beforeAutospacing="0" w:after="0" w:afterAutospacing="0"/>
        <w:textAlignment w:val="baseline"/>
        <w:rPr>
          <w:rStyle w:val="normaltextrun"/>
          <w:rFonts w:ascii="Arial" w:hAnsi="Arial" w:cs="Arial"/>
          <w:sz w:val="22"/>
          <w:szCs w:val="22"/>
          <w:lang w:val="en-NZ"/>
        </w:rPr>
      </w:pPr>
    </w:p>
    <w:p w:rsidRPr="00C40432" w:rsidR="00E941EC" w:rsidP="00E941EC" w:rsidRDefault="00E941EC" w14:paraId="7E87A929" w14:textId="3AD468FB">
      <w:pPr>
        <w:pStyle w:val="paragraph"/>
        <w:spacing w:before="0" w:beforeAutospacing="0" w:after="0" w:afterAutospacing="0"/>
        <w:textAlignment w:val="baseline"/>
        <w:rPr>
          <w:rStyle w:val="normaltextrun"/>
          <w:rFonts w:ascii="Arial" w:hAnsi="Arial" w:cs="Arial"/>
          <w:sz w:val="22"/>
          <w:szCs w:val="22"/>
          <w:lang w:val="en-NZ"/>
        </w:rPr>
      </w:pPr>
      <w:r w:rsidRPr="00C40432">
        <w:rPr>
          <w:rStyle w:val="normaltextrun"/>
          <w:rFonts w:ascii="Arial" w:hAnsi="Arial" w:cs="Arial"/>
          <w:sz w:val="22"/>
          <w:szCs w:val="22"/>
          <w:lang w:val="en-NZ"/>
        </w:rPr>
        <w:t>A significant component of the Canopy is the content hosted and presented to the users of the Canopy. Some content, particularly content which supports the “top jobs”, will be fully transformed. All content will be reviewed, reformatted, and updated to support advanced searching capabilities.</w:t>
      </w:r>
    </w:p>
    <w:p w:rsidRPr="00C40432" w:rsidR="00E941EC" w:rsidP="00E941EC" w:rsidRDefault="00E941EC" w14:paraId="35717677" w14:textId="77777777">
      <w:pPr>
        <w:pStyle w:val="paragraph"/>
        <w:spacing w:before="0" w:beforeAutospacing="0" w:after="0" w:afterAutospacing="0"/>
        <w:textAlignment w:val="baseline"/>
        <w:rPr>
          <w:rStyle w:val="normaltextrun"/>
          <w:rFonts w:ascii="Arial" w:hAnsi="Arial" w:cs="Arial"/>
          <w:sz w:val="22"/>
          <w:szCs w:val="22"/>
          <w:lang w:val="en-NZ"/>
        </w:rPr>
      </w:pPr>
    </w:p>
    <w:p w:rsidRPr="00C40432" w:rsidR="00E941EC" w:rsidP="00E941EC" w:rsidRDefault="00E941EC" w14:paraId="52E601A2" w14:textId="77777777">
      <w:pPr>
        <w:pStyle w:val="paragraph"/>
        <w:spacing w:before="0" w:beforeAutospacing="0" w:after="0" w:afterAutospacing="0"/>
        <w:textAlignment w:val="baseline"/>
        <w:rPr>
          <w:rFonts w:ascii="Arial" w:hAnsi="Arial" w:cs="Arial"/>
          <w:sz w:val="22"/>
          <w:szCs w:val="22"/>
        </w:rPr>
      </w:pPr>
    </w:p>
    <w:p w:rsidRPr="00C40432" w:rsidR="00E941EC" w:rsidP="005F0282" w:rsidRDefault="00E941EC" w14:paraId="11920E0E" w14:textId="77777777">
      <w:pPr>
        <w:pStyle w:val="paragraph"/>
        <w:spacing w:before="0" w:beforeAutospacing="0" w:after="0" w:afterAutospacing="0"/>
        <w:jc w:val="both"/>
        <w:textAlignment w:val="baseline"/>
        <w:rPr>
          <w:rFonts w:ascii="Arial" w:hAnsi="Arial" w:cs="Arial"/>
          <w:sz w:val="18"/>
          <w:szCs w:val="18"/>
        </w:rPr>
      </w:pPr>
    </w:p>
    <w:p w:rsidRPr="00C40432" w:rsidR="005F0282" w:rsidP="005F0282" w:rsidRDefault="005F0282" w14:paraId="3FA9A0DE" w14:textId="77777777">
      <w:pPr>
        <w:pStyle w:val="paragraph"/>
        <w:spacing w:before="0" w:beforeAutospacing="0" w:after="0" w:afterAutospacing="0"/>
        <w:jc w:val="both"/>
        <w:textAlignment w:val="baseline"/>
        <w:rPr>
          <w:rFonts w:ascii="Arial" w:hAnsi="Arial" w:cs="Arial"/>
          <w:sz w:val="18"/>
          <w:szCs w:val="18"/>
        </w:rPr>
      </w:pPr>
      <w:r w:rsidRPr="00C40432">
        <w:rPr>
          <w:rStyle w:val="eop"/>
          <w:rFonts w:ascii="Arial" w:hAnsi="Arial" w:cs="Arial"/>
          <w:sz w:val="22"/>
          <w:szCs w:val="22"/>
        </w:rPr>
        <w:t> </w:t>
      </w:r>
    </w:p>
    <w:p w:rsidRPr="00C40432" w:rsidR="0065727C" w:rsidP="0065727C" w:rsidRDefault="0065727C" w14:paraId="13250B9B" w14:textId="77777777">
      <w:pPr>
        <w:rPr>
          <w:rFonts w:cs="Arial"/>
          <w:b/>
          <w:bCs/>
          <w:color w:val="BFBFBF" w:themeColor="background1" w:themeShade="BF"/>
          <w:lang w:eastAsia="zh-CN"/>
        </w:rPr>
      </w:pPr>
    </w:p>
    <w:p w:rsidRPr="00C40432" w:rsidR="0065727C" w:rsidP="0065727C" w:rsidRDefault="0065727C" w14:paraId="0F3AFF4C" w14:textId="77777777">
      <w:pPr>
        <w:rPr>
          <w:rFonts w:cs="Arial"/>
          <w:b/>
          <w:bCs/>
          <w:color w:val="BFBFBF" w:themeColor="background1" w:themeShade="BF"/>
          <w:lang w:eastAsia="zh-CN"/>
        </w:rPr>
      </w:pPr>
    </w:p>
    <w:p w:rsidRPr="00C40432" w:rsidR="0065727C" w:rsidP="0065727C" w:rsidRDefault="0065727C" w14:paraId="6560ACBF" w14:textId="77777777">
      <w:pPr>
        <w:rPr>
          <w:rFonts w:cs="Arial"/>
          <w:bCs/>
        </w:rPr>
      </w:pPr>
    </w:p>
    <w:p w:rsidRPr="00C40432" w:rsidR="0065727C" w:rsidP="0033398A" w:rsidRDefault="0065727C" w14:paraId="48D006AF" w14:textId="0FB46008">
      <w:pPr>
        <w:pStyle w:val="Heading1"/>
        <w:keepNext/>
        <w:pageBreakBefore/>
        <w:numPr>
          <w:ilvl w:val="0"/>
          <w:numId w:val="10"/>
        </w:numPr>
        <w:spacing w:before="240" w:after="60"/>
        <w:jc w:val="left"/>
        <w:rPr>
          <w:rFonts w:cs="Arial"/>
          <w:lang w:eastAsia="zh-CN"/>
        </w:rPr>
      </w:pPr>
      <w:bookmarkStart w:name="3" w:id="91"/>
      <w:bookmarkStart w:name="_Toc130492488" w:id="92"/>
      <w:bookmarkEnd w:id="91"/>
      <w:r w:rsidRPr="00C40432">
        <w:rPr>
          <w:rFonts w:cs="Arial"/>
          <w:lang w:eastAsia="zh-CN"/>
        </w:rPr>
        <w:lastRenderedPageBreak/>
        <w:t>Items</w:t>
      </w:r>
      <w:r w:rsidR="00531840">
        <w:rPr>
          <w:rFonts w:cs="Arial"/>
          <w:lang w:eastAsia="zh-CN"/>
        </w:rPr>
        <w:t xml:space="preserve"> for Testing</w:t>
      </w:r>
      <w:bookmarkEnd w:id="92"/>
    </w:p>
    <w:p w:rsidRPr="00143ADB" w:rsidR="0065727C" w:rsidP="0033398A" w:rsidRDefault="004657DF" w14:paraId="488452EE" w14:textId="0C268FE1">
      <w:pPr>
        <w:pStyle w:val="BR"/>
        <w:numPr>
          <w:ilvl w:val="1"/>
          <w:numId w:val="10"/>
        </w:numPr>
        <w:rPr>
          <w:b w:val="0"/>
          <w:bCs w:val="0"/>
          <w:sz w:val="32"/>
          <w:szCs w:val="32"/>
        </w:rPr>
      </w:pPr>
      <w:bookmarkStart w:name="5" w:id="93"/>
      <w:bookmarkStart w:name="6" w:id="94"/>
      <w:bookmarkEnd w:id="93"/>
      <w:bookmarkEnd w:id="94"/>
      <w:r>
        <w:rPr>
          <w:b w:val="0"/>
          <w:bCs w:val="0"/>
          <w:sz w:val="32"/>
          <w:szCs w:val="32"/>
        </w:rPr>
        <w:t xml:space="preserve">  </w:t>
      </w:r>
      <w:bookmarkStart w:name="_Toc130492489" w:id="95"/>
      <w:r w:rsidRPr="00143ADB" w:rsidR="0053716A">
        <w:rPr>
          <w:b w:val="0"/>
          <w:bCs w:val="0"/>
          <w:sz w:val="32"/>
          <w:szCs w:val="32"/>
        </w:rPr>
        <w:t>In Scope Items for Testing</w:t>
      </w:r>
      <w:bookmarkEnd w:id="95"/>
    </w:p>
    <w:p w:rsidRPr="00C40432" w:rsidR="0047324D" w:rsidP="00DC7BEC" w:rsidRDefault="0047324D" w14:paraId="4CCA511B" w14:textId="08428742">
      <w:pPr>
        <w:pStyle w:val="NormalWeb"/>
        <w:ind w:left="851"/>
        <w:rPr>
          <w:rFonts w:ascii="Arial" w:hAnsi="Arial" w:cs="Arial"/>
          <w:bCs/>
          <w:color w:val="000000"/>
          <w:sz w:val="20"/>
          <w:szCs w:val="20"/>
        </w:rPr>
      </w:pPr>
      <w:r w:rsidRPr="00C40432">
        <w:rPr>
          <w:rFonts w:ascii="Arial" w:hAnsi="Arial" w:cs="Arial"/>
          <w:bCs/>
          <w:color w:val="000000"/>
          <w:sz w:val="20"/>
          <w:szCs w:val="20"/>
        </w:rPr>
        <w:t xml:space="preserve">The following are the systems that will be </w:t>
      </w:r>
      <w:r w:rsidR="0026032A">
        <w:rPr>
          <w:rFonts w:ascii="Arial" w:hAnsi="Arial" w:cs="Arial"/>
          <w:bCs/>
          <w:color w:val="000000"/>
          <w:sz w:val="20"/>
          <w:szCs w:val="20"/>
        </w:rPr>
        <w:t xml:space="preserve">impacted by </w:t>
      </w:r>
      <w:r w:rsidRPr="00C40432">
        <w:rPr>
          <w:rFonts w:ascii="Arial" w:hAnsi="Arial" w:cs="Arial"/>
          <w:bCs/>
          <w:color w:val="000000"/>
          <w:sz w:val="20"/>
          <w:szCs w:val="20"/>
        </w:rPr>
        <w:t>this project.</w:t>
      </w:r>
    </w:p>
    <w:tbl>
      <w:tblPr>
        <w:tblStyle w:val="TableGrid"/>
        <w:tblW w:w="8538" w:type="dxa"/>
        <w:tblInd w:w="738" w:type="dxa"/>
        <w:tblLook w:val="04A0" w:firstRow="1" w:lastRow="0" w:firstColumn="1" w:lastColumn="0" w:noHBand="0" w:noVBand="1"/>
      </w:tblPr>
      <w:tblGrid>
        <w:gridCol w:w="2750"/>
        <w:gridCol w:w="5788"/>
      </w:tblGrid>
      <w:tr w:rsidRPr="00C40432" w:rsidR="0047324D" w:rsidTr="00DC7BEC" w14:paraId="45D77970" w14:textId="77777777">
        <w:trPr>
          <w:trHeight w:val="220"/>
        </w:trPr>
        <w:tc>
          <w:tcPr>
            <w:tcW w:w="2750" w:type="dxa"/>
            <w:shd w:val="clear" w:color="auto" w:fill="D9D9D9" w:themeFill="background1" w:themeFillShade="D9"/>
          </w:tcPr>
          <w:p w:rsidRPr="00C40432" w:rsidR="0047324D" w:rsidP="00557183" w:rsidRDefault="0047324D" w14:paraId="089644CA" w14:textId="77777777">
            <w:pPr>
              <w:pStyle w:val="NormalWeb"/>
              <w:rPr>
                <w:rFonts w:ascii="Arial" w:hAnsi="Arial" w:cs="Arial"/>
                <w:b/>
                <w:bCs/>
                <w:color w:val="000000"/>
                <w:sz w:val="20"/>
                <w:szCs w:val="20"/>
              </w:rPr>
            </w:pPr>
            <w:r w:rsidRPr="00C40432">
              <w:rPr>
                <w:rFonts w:ascii="Arial" w:hAnsi="Arial" w:cs="Arial"/>
                <w:b/>
                <w:bCs/>
                <w:color w:val="000000"/>
                <w:sz w:val="20"/>
                <w:szCs w:val="20"/>
              </w:rPr>
              <w:t>Scope</w:t>
            </w:r>
          </w:p>
        </w:tc>
        <w:tc>
          <w:tcPr>
            <w:tcW w:w="5788" w:type="dxa"/>
            <w:shd w:val="clear" w:color="auto" w:fill="D9D9D9" w:themeFill="background1" w:themeFillShade="D9"/>
          </w:tcPr>
          <w:p w:rsidRPr="00C40432" w:rsidR="0047324D" w:rsidP="00557183" w:rsidRDefault="00E04DD9" w14:paraId="07D9B3E8" w14:textId="0C1E4386">
            <w:pPr>
              <w:pStyle w:val="NormalWeb"/>
              <w:rPr>
                <w:rFonts w:ascii="Arial" w:hAnsi="Arial" w:cs="Arial"/>
                <w:b/>
                <w:bCs/>
                <w:color w:val="000000"/>
                <w:sz w:val="20"/>
                <w:szCs w:val="20"/>
              </w:rPr>
            </w:pPr>
            <w:r>
              <w:rPr>
                <w:rFonts w:ascii="Arial" w:hAnsi="Arial" w:cs="Arial"/>
                <w:b/>
                <w:bCs/>
                <w:color w:val="000000"/>
                <w:sz w:val="20"/>
                <w:szCs w:val="20"/>
              </w:rPr>
              <w:t>Description</w:t>
            </w:r>
          </w:p>
        </w:tc>
      </w:tr>
      <w:tr w:rsidRPr="00C40432" w:rsidR="0047324D" w:rsidTr="00DC7BEC" w14:paraId="78FF0C07" w14:textId="77777777">
        <w:trPr>
          <w:trHeight w:val="722"/>
        </w:trPr>
        <w:tc>
          <w:tcPr>
            <w:tcW w:w="2750" w:type="dxa"/>
          </w:tcPr>
          <w:p w:rsidRPr="00BB201F" w:rsidR="0047324D" w:rsidP="00557183" w:rsidRDefault="00A369D2" w14:paraId="765A9354" w14:textId="55729C7F">
            <w:pPr>
              <w:rPr>
                <w:rFonts w:cs="Arial"/>
                <w:highlight w:val="yellow"/>
              </w:rPr>
            </w:pPr>
            <w:r w:rsidRPr="00706380">
              <w:rPr>
                <w:rFonts w:cs="Arial"/>
              </w:rPr>
              <w:t>New Canopy</w:t>
            </w:r>
          </w:p>
        </w:tc>
        <w:tc>
          <w:tcPr>
            <w:tcW w:w="5788" w:type="dxa"/>
          </w:tcPr>
          <w:p w:rsidRPr="00BB201F" w:rsidR="0047324D" w:rsidP="00BD1C36" w:rsidRDefault="00706380" w14:paraId="6BECDD9F" w14:textId="0622DCEA">
            <w:pPr>
              <w:pStyle w:val="NormalWeb"/>
              <w:spacing w:before="0" w:beforeAutospacing="0"/>
              <w:rPr>
                <w:rFonts w:ascii="Arial" w:hAnsi="Arial" w:cs="Arial"/>
                <w:bCs/>
                <w:color w:val="000000"/>
                <w:sz w:val="20"/>
                <w:szCs w:val="20"/>
                <w:highlight w:val="yellow"/>
              </w:rPr>
            </w:pPr>
            <w:r w:rsidRPr="00706380">
              <w:rPr>
                <w:rFonts w:ascii="Arial" w:hAnsi="Arial" w:cs="Arial"/>
                <w:bCs/>
                <w:sz w:val="20"/>
                <w:szCs w:val="20"/>
              </w:rPr>
              <w:t>AEM will be the platform to host and deliver the New Canopy content and features.</w:t>
            </w:r>
            <w:r w:rsidR="00BD1C36">
              <w:rPr>
                <w:rFonts w:ascii="Arial" w:hAnsi="Arial" w:cs="Arial"/>
                <w:bCs/>
                <w:sz w:val="20"/>
                <w:szCs w:val="20"/>
              </w:rPr>
              <w:t xml:space="preserve"> </w:t>
            </w:r>
            <w:r w:rsidRPr="00706380" w:rsidR="002F2AEE">
              <w:rPr>
                <w:rFonts w:ascii="Arial" w:hAnsi="Arial" w:cs="Arial"/>
                <w:bCs/>
                <w:color w:val="000000"/>
                <w:sz w:val="20"/>
                <w:szCs w:val="20"/>
              </w:rPr>
              <w:t xml:space="preserve">The New Canopy will be the center of the testing activities and the </w:t>
            </w:r>
            <w:r w:rsidRPr="00706380" w:rsidR="00A236FD">
              <w:rPr>
                <w:rFonts w:ascii="Arial" w:hAnsi="Arial" w:cs="Arial"/>
                <w:bCs/>
                <w:color w:val="000000"/>
                <w:sz w:val="20"/>
                <w:szCs w:val="20"/>
              </w:rPr>
              <w:t xml:space="preserve">features in </w:t>
            </w:r>
            <w:r w:rsidRPr="00706380" w:rsidR="001E179C">
              <w:rPr>
                <w:rFonts w:ascii="Arial" w:hAnsi="Arial" w:cs="Arial"/>
                <w:bCs/>
                <w:color w:val="000000"/>
                <w:sz w:val="20"/>
                <w:szCs w:val="20"/>
              </w:rPr>
              <w:t xml:space="preserve">Table 4.1.1 will be the </w:t>
            </w:r>
            <w:r>
              <w:rPr>
                <w:rFonts w:ascii="Arial" w:hAnsi="Arial" w:cs="Arial"/>
                <w:bCs/>
                <w:color w:val="000000"/>
                <w:sz w:val="20"/>
                <w:szCs w:val="20"/>
              </w:rPr>
              <w:t xml:space="preserve">high level </w:t>
            </w:r>
            <w:r w:rsidRPr="00706380" w:rsidR="00F76A57">
              <w:rPr>
                <w:rFonts w:ascii="Arial" w:hAnsi="Arial" w:cs="Arial"/>
                <w:bCs/>
                <w:color w:val="000000"/>
                <w:sz w:val="20"/>
                <w:szCs w:val="20"/>
              </w:rPr>
              <w:t>scope of testing</w:t>
            </w:r>
            <w:r>
              <w:rPr>
                <w:rFonts w:ascii="Arial" w:hAnsi="Arial" w:cs="Arial"/>
                <w:bCs/>
                <w:color w:val="000000"/>
                <w:sz w:val="20"/>
                <w:szCs w:val="20"/>
              </w:rPr>
              <w:t xml:space="preserve">. </w:t>
            </w:r>
          </w:p>
        </w:tc>
      </w:tr>
      <w:tr w:rsidRPr="00C40432" w:rsidR="0047324D" w:rsidTr="00DC7BEC" w14:paraId="4E533570" w14:textId="77777777">
        <w:trPr>
          <w:trHeight w:val="513"/>
        </w:trPr>
        <w:tc>
          <w:tcPr>
            <w:tcW w:w="2750" w:type="dxa"/>
          </w:tcPr>
          <w:p w:rsidRPr="00C40432" w:rsidR="0047324D" w:rsidP="00557183" w:rsidRDefault="003621DE" w14:paraId="6B7D5EB4" w14:textId="7C4BE4EE">
            <w:pPr>
              <w:rPr>
                <w:rFonts w:cs="Arial"/>
              </w:rPr>
            </w:pPr>
            <w:r w:rsidRPr="00C40432">
              <w:rPr>
                <w:rFonts w:cs="Arial"/>
              </w:rPr>
              <w:t>CRM</w:t>
            </w:r>
          </w:p>
        </w:tc>
        <w:tc>
          <w:tcPr>
            <w:tcW w:w="5788" w:type="dxa"/>
          </w:tcPr>
          <w:p w:rsidRPr="00C40432" w:rsidR="0047324D" w:rsidP="00585BA7" w:rsidRDefault="00E76F0D" w14:paraId="1192F87B" w14:textId="56883782">
            <w:pPr>
              <w:pStyle w:val="NormalWeb"/>
              <w:rPr>
                <w:rFonts w:ascii="Arial" w:hAnsi="Arial" w:cs="Arial"/>
                <w:bCs/>
                <w:color w:val="000000"/>
                <w:sz w:val="20"/>
                <w:szCs w:val="20"/>
              </w:rPr>
            </w:pPr>
            <w:r>
              <w:rPr>
                <w:rFonts w:ascii="Arial" w:hAnsi="Arial" w:cs="Arial"/>
                <w:bCs/>
                <w:color w:val="000000"/>
                <w:sz w:val="20"/>
                <w:szCs w:val="20"/>
              </w:rPr>
              <w:t xml:space="preserve">CRM will be used for </w:t>
            </w:r>
            <w:r w:rsidR="0047443A">
              <w:rPr>
                <w:rFonts w:ascii="Arial" w:hAnsi="Arial" w:cs="Arial"/>
                <w:bCs/>
                <w:color w:val="000000"/>
                <w:sz w:val="20"/>
                <w:szCs w:val="20"/>
              </w:rPr>
              <w:t>storing the grower information as well as credent</w:t>
            </w:r>
            <w:r w:rsidR="00EB7C4E">
              <w:rPr>
                <w:rFonts w:ascii="Arial" w:hAnsi="Arial" w:cs="Arial"/>
                <w:bCs/>
                <w:color w:val="000000"/>
                <w:sz w:val="20"/>
                <w:szCs w:val="20"/>
              </w:rPr>
              <w:t xml:space="preserve">ials of Canopy users will be stored in CRM </w:t>
            </w:r>
          </w:p>
        </w:tc>
      </w:tr>
      <w:tr w:rsidRPr="00C40432" w:rsidR="001B3C5B" w:rsidTr="00DC7BEC" w14:paraId="4E001B2A" w14:textId="77777777">
        <w:trPr>
          <w:trHeight w:val="802"/>
        </w:trPr>
        <w:tc>
          <w:tcPr>
            <w:tcW w:w="2750" w:type="dxa"/>
          </w:tcPr>
          <w:p w:rsidRPr="00D1012E" w:rsidR="001B3C5B" w:rsidP="00557183" w:rsidRDefault="001B3C5B" w14:paraId="3FD37409" w14:textId="4BFB16B2">
            <w:pPr>
              <w:rPr>
                <w:rFonts w:cs="Arial"/>
              </w:rPr>
            </w:pPr>
            <w:r w:rsidRPr="00D1012E">
              <w:rPr>
                <w:rFonts w:cs="Arial"/>
              </w:rPr>
              <w:t>Others</w:t>
            </w:r>
          </w:p>
        </w:tc>
        <w:tc>
          <w:tcPr>
            <w:tcW w:w="5788" w:type="dxa"/>
          </w:tcPr>
          <w:p w:rsidRPr="00D1012E" w:rsidR="00D05763" w:rsidP="0033398A" w:rsidRDefault="00D05763" w14:paraId="20AADA4A" w14:textId="77777777">
            <w:pPr>
              <w:pStyle w:val="NormalWeb"/>
              <w:numPr>
                <w:ilvl w:val="0"/>
                <w:numId w:val="14"/>
              </w:numPr>
              <w:rPr>
                <w:rFonts w:ascii="Arial" w:hAnsi="Arial" w:cs="Arial"/>
                <w:bCs/>
                <w:sz w:val="20"/>
                <w:szCs w:val="20"/>
              </w:rPr>
            </w:pPr>
            <w:r w:rsidRPr="00D1012E">
              <w:rPr>
                <w:rFonts w:ascii="Arial" w:hAnsi="Arial" w:cs="Arial"/>
                <w:bCs/>
                <w:sz w:val="20"/>
                <w:szCs w:val="20"/>
              </w:rPr>
              <w:t>Identity and Access Management system</w:t>
            </w:r>
          </w:p>
          <w:p w:rsidRPr="00D1012E" w:rsidR="001B3C5B" w:rsidP="0033398A" w:rsidRDefault="00B61E1D" w14:paraId="30CAD830" w14:textId="32415499">
            <w:pPr>
              <w:pStyle w:val="NormalWeb"/>
              <w:numPr>
                <w:ilvl w:val="0"/>
                <w:numId w:val="14"/>
              </w:numPr>
              <w:rPr>
                <w:rFonts w:ascii="Arial" w:hAnsi="Arial" w:cs="Arial"/>
                <w:bCs/>
                <w:sz w:val="20"/>
                <w:szCs w:val="20"/>
              </w:rPr>
            </w:pPr>
            <w:r w:rsidRPr="00D1012E">
              <w:rPr>
                <w:rFonts w:ascii="Arial" w:hAnsi="Arial" w:cs="Arial"/>
                <w:bCs/>
                <w:sz w:val="20"/>
                <w:szCs w:val="20"/>
              </w:rPr>
              <w:t xml:space="preserve">Dynatrace </w:t>
            </w:r>
          </w:p>
          <w:p w:rsidRPr="00D1012E" w:rsidR="00B56B5A" w:rsidP="0033398A" w:rsidRDefault="00B56B5A" w14:paraId="4616B453" w14:textId="77777777">
            <w:pPr>
              <w:pStyle w:val="NormalWeb"/>
              <w:numPr>
                <w:ilvl w:val="0"/>
                <w:numId w:val="14"/>
              </w:numPr>
              <w:rPr>
                <w:rFonts w:ascii="Arial" w:hAnsi="Arial" w:cs="Arial"/>
                <w:bCs/>
                <w:sz w:val="20"/>
                <w:szCs w:val="20"/>
              </w:rPr>
            </w:pPr>
            <w:r w:rsidRPr="00D1012E">
              <w:rPr>
                <w:rFonts w:ascii="Arial" w:hAnsi="Arial" w:cs="Arial"/>
                <w:bCs/>
                <w:sz w:val="20"/>
                <w:szCs w:val="20"/>
              </w:rPr>
              <w:t>Google Analytics</w:t>
            </w:r>
          </w:p>
          <w:p w:rsidRPr="00981D54" w:rsidR="00D1012E" w:rsidP="0033398A" w:rsidRDefault="00B56B5A" w14:paraId="2E1746B3" w14:textId="4B5BCFAE">
            <w:pPr>
              <w:pStyle w:val="NormalWeb"/>
              <w:numPr>
                <w:ilvl w:val="0"/>
                <w:numId w:val="14"/>
              </w:numPr>
              <w:rPr>
                <w:rFonts w:ascii="Arial" w:hAnsi="Arial" w:cs="Arial"/>
                <w:bCs/>
                <w:sz w:val="20"/>
                <w:szCs w:val="20"/>
              </w:rPr>
            </w:pPr>
            <w:r w:rsidRPr="00D1012E">
              <w:rPr>
                <w:rFonts w:ascii="Arial" w:hAnsi="Arial" w:cs="Arial"/>
                <w:bCs/>
                <w:sz w:val="20"/>
                <w:szCs w:val="20"/>
              </w:rPr>
              <w:t>Campaign Monitor</w:t>
            </w:r>
          </w:p>
        </w:tc>
      </w:tr>
    </w:tbl>
    <w:p w:rsidRPr="00BD1C36" w:rsidR="003E1F10" w:rsidP="00BD1C36" w:rsidRDefault="0065727C" w14:paraId="77EB2752" w14:textId="2D7D5CB1">
      <w:pPr>
        <w:pStyle w:val="NormalWeb"/>
        <w:numPr>
          <w:ilvl w:val="2"/>
          <w:numId w:val="10"/>
        </w:numPr>
        <w:jc w:val="left"/>
        <w:rPr>
          <w:rFonts w:ascii="Arial" w:hAnsi="Arial" w:cs="Arial"/>
          <w:bCs/>
          <w:color w:val="000000"/>
          <w:sz w:val="20"/>
          <w:szCs w:val="20"/>
        </w:rPr>
      </w:pPr>
      <w:r w:rsidRPr="00C40432">
        <w:rPr>
          <w:rFonts w:ascii="Arial" w:hAnsi="Arial" w:cs="Arial"/>
          <w:bCs/>
          <w:color w:val="000000"/>
          <w:sz w:val="20"/>
          <w:szCs w:val="20"/>
        </w:rPr>
        <w:t>The following are the features that will be tested for this project.</w:t>
      </w:r>
      <w:r w:rsidR="003C573E">
        <w:rPr>
          <w:rFonts w:ascii="Arial" w:hAnsi="Arial" w:cs="Arial"/>
          <w:bCs/>
          <w:color w:val="000000"/>
          <w:sz w:val="20"/>
          <w:szCs w:val="20"/>
        </w:rPr>
        <w:t xml:space="preserve"> </w:t>
      </w:r>
      <w:r w:rsidR="00706380">
        <w:rPr>
          <w:rFonts w:ascii="Arial" w:hAnsi="Arial" w:cs="Arial"/>
          <w:bCs/>
          <w:color w:val="000000"/>
          <w:sz w:val="20"/>
          <w:szCs w:val="20"/>
        </w:rPr>
        <w:t xml:space="preserve">The detailed </w:t>
      </w:r>
      <w:r w:rsidR="00BD1C36">
        <w:rPr>
          <w:rFonts w:ascii="Arial" w:hAnsi="Arial" w:cs="Arial"/>
          <w:bCs/>
          <w:color w:val="000000"/>
          <w:sz w:val="20"/>
          <w:szCs w:val="20"/>
        </w:rPr>
        <w:t xml:space="preserve">items </w:t>
      </w:r>
      <w:r w:rsidRPr="00BD1C36" w:rsidR="00BD1C36">
        <w:rPr>
          <w:rFonts w:ascii="Arial" w:hAnsi="Arial" w:cs="Arial"/>
          <w:bCs/>
          <w:color w:val="000000"/>
          <w:sz w:val="20"/>
          <w:szCs w:val="20"/>
        </w:rPr>
        <w:t xml:space="preserve">for testing will be defined in the user stories that are in JIRA for the New Canopy. </w:t>
      </w:r>
    </w:p>
    <w:tbl>
      <w:tblPr>
        <w:tblStyle w:val="TableGrid"/>
        <w:tblW w:w="0" w:type="auto"/>
        <w:tblInd w:w="738" w:type="dxa"/>
        <w:tblLook w:val="04A0" w:firstRow="1" w:lastRow="0" w:firstColumn="1" w:lastColumn="0" w:noHBand="0" w:noVBand="1"/>
      </w:tblPr>
      <w:tblGrid>
        <w:gridCol w:w="3515"/>
        <w:gridCol w:w="4873"/>
      </w:tblGrid>
      <w:tr w:rsidRPr="00C40432" w:rsidR="0065727C" w:rsidTr="00DC7BEC" w14:paraId="25FC3411" w14:textId="77777777">
        <w:trPr>
          <w:trHeight w:val="199"/>
        </w:trPr>
        <w:tc>
          <w:tcPr>
            <w:tcW w:w="3515" w:type="dxa"/>
            <w:shd w:val="clear" w:color="auto" w:fill="D9D9D9" w:themeFill="background1" w:themeFillShade="D9"/>
          </w:tcPr>
          <w:p w:rsidRPr="00C40432" w:rsidR="0065727C" w:rsidP="00557183" w:rsidRDefault="00DC26AE" w14:paraId="7C770062" w14:textId="57F87012">
            <w:pPr>
              <w:pStyle w:val="NormalWeb"/>
              <w:rPr>
                <w:rFonts w:ascii="Arial" w:hAnsi="Arial" w:cs="Arial"/>
                <w:b/>
                <w:bCs/>
                <w:color w:val="000000"/>
                <w:sz w:val="20"/>
                <w:szCs w:val="20"/>
              </w:rPr>
            </w:pPr>
            <w:r w:rsidRPr="00C40432">
              <w:rPr>
                <w:rFonts w:ascii="Arial" w:hAnsi="Arial" w:cs="Arial"/>
                <w:b/>
                <w:bCs/>
                <w:color w:val="000000"/>
                <w:sz w:val="20"/>
                <w:szCs w:val="20"/>
              </w:rPr>
              <w:t>Scope</w:t>
            </w:r>
          </w:p>
        </w:tc>
        <w:tc>
          <w:tcPr>
            <w:tcW w:w="4873" w:type="dxa"/>
            <w:shd w:val="clear" w:color="auto" w:fill="D9D9D9" w:themeFill="background1" w:themeFillShade="D9"/>
          </w:tcPr>
          <w:p w:rsidRPr="00C40432" w:rsidR="0065727C" w:rsidP="00557183" w:rsidRDefault="003E1F10" w14:paraId="7C56B8CB" w14:textId="084674DA">
            <w:pPr>
              <w:pStyle w:val="NormalWeb"/>
              <w:rPr>
                <w:rFonts w:ascii="Arial" w:hAnsi="Arial" w:cs="Arial"/>
                <w:b/>
                <w:bCs/>
                <w:color w:val="000000"/>
                <w:sz w:val="20"/>
                <w:szCs w:val="20"/>
              </w:rPr>
            </w:pPr>
            <w:r>
              <w:rPr>
                <w:rFonts w:ascii="Arial" w:hAnsi="Arial" w:cs="Arial"/>
                <w:b/>
                <w:bCs/>
                <w:color w:val="000000"/>
                <w:sz w:val="20"/>
                <w:szCs w:val="20"/>
              </w:rPr>
              <w:t xml:space="preserve">Areas </w:t>
            </w:r>
          </w:p>
        </w:tc>
      </w:tr>
      <w:tr w:rsidRPr="00C40432" w:rsidR="0065727C" w:rsidTr="00DC7BEC" w14:paraId="418D6640" w14:textId="77777777">
        <w:trPr>
          <w:trHeight w:val="664"/>
        </w:trPr>
        <w:tc>
          <w:tcPr>
            <w:tcW w:w="3515" w:type="dxa"/>
          </w:tcPr>
          <w:p w:rsidRPr="00C40432" w:rsidR="0065727C" w:rsidP="00917CC6" w:rsidRDefault="00313F07" w14:paraId="57662E71" w14:textId="12471B02">
            <w:pPr>
              <w:rPr>
                <w:rFonts w:cs="Arial"/>
              </w:rPr>
            </w:pPr>
            <w:r w:rsidRPr="00C40432">
              <w:rPr>
                <w:rFonts w:cs="Arial"/>
              </w:rPr>
              <w:t>User Management</w:t>
            </w:r>
          </w:p>
        </w:tc>
        <w:tc>
          <w:tcPr>
            <w:tcW w:w="4873" w:type="dxa"/>
          </w:tcPr>
          <w:p w:rsidRPr="00BD1C36" w:rsidR="00917CC6" w:rsidP="0033398A" w:rsidRDefault="00917CC6" w14:paraId="62987B74" w14:textId="77777777">
            <w:pPr>
              <w:pStyle w:val="NormalWeb"/>
              <w:numPr>
                <w:ilvl w:val="0"/>
                <w:numId w:val="12"/>
              </w:numPr>
              <w:rPr>
                <w:rFonts w:ascii="Arial" w:hAnsi="Arial" w:cs="Arial"/>
                <w:bCs/>
                <w:color w:val="000000"/>
                <w:sz w:val="18"/>
                <w:szCs w:val="18"/>
              </w:rPr>
            </w:pPr>
            <w:r w:rsidRPr="00BD1C36">
              <w:rPr>
                <w:rFonts w:ascii="Arial" w:hAnsi="Arial" w:cs="Arial"/>
                <w:bCs/>
                <w:color w:val="000000"/>
                <w:sz w:val="18"/>
                <w:szCs w:val="18"/>
              </w:rPr>
              <w:t>Registration</w:t>
            </w:r>
          </w:p>
          <w:p w:rsidRPr="00BD1C36" w:rsidR="00917CC6" w:rsidP="0033398A" w:rsidRDefault="00917CC6" w14:paraId="0C5E15E8" w14:textId="13814DF5">
            <w:pPr>
              <w:pStyle w:val="NormalWeb"/>
              <w:numPr>
                <w:ilvl w:val="0"/>
                <w:numId w:val="12"/>
              </w:numPr>
              <w:rPr>
                <w:rFonts w:ascii="Arial" w:hAnsi="Arial" w:cs="Arial"/>
                <w:bCs/>
                <w:color w:val="000000"/>
                <w:sz w:val="18"/>
                <w:szCs w:val="18"/>
              </w:rPr>
            </w:pPr>
            <w:r w:rsidRPr="00BD1C36">
              <w:rPr>
                <w:rFonts w:ascii="Arial" w:hAnsi="Arial" w:cs="Arial"/>
                <w:bCs/>
                <w:color w:val="000000"/>
                <w:sz w:val="18"/>
                <w:szCs w:val="18"/>
              </w:rPr>
              <w:t xml:space="preserve">Preferences </w:t>
            </w:r>
          </w:p>
          <w:p w:rsidRPr="00BD1C36" w:rsidR="00731010" w:rsidP="0033398A" w:rsidRDefault="00917CC6" w14:paraId="06107CB9" w14:textId="6A4E3767">
            <w:pPr>
              <w:pStyle w:val="NormalWeb"/>
              <w:numPr>
                <w:ilvl w:val="0"/>
                <w:numId w:val="12"/>
              </w:numPr>
              <w:spacing w:before="0" w:beforeAutospacing="0"/>
              <w:rPr>
                <w:rFonts w:ascii="Arial" w:hAnsi="Arial" w:cs="Arial"/>
                <w:bCs/>
                <w:color w:val="000000"/>
                <w:sz w:val="18"/>
                <w:szCs w:val="18"/>
              </w:rPr>
            </w:pPr>
            <w:r w:rsidRPr="00BD1C36">
              <w:rPr>
                <w:rFonts w:ascii="Arial" w:hAnsi="Arial" w:cs="Arial"/>
                <w:bCs/>
                <w:color w:val="000000"/>
                <w:sz w:val="18"/>
                <w:szCs w:val="18"/>
              </w:rPr>
              <w:t>Access</w:t>
            </w:r>
            <w:r w:rsidRPr="00BD1C36" w:rsidR="00E8407F">
              <w:rPr>
                <w:rFonts w:ascii="Arial" w:hAnsi="Arial" w:cs="Arial"/>
                <w:bCs/>
                <w:color w:val="000000"/>
                <w:sz w:val="18"/>
                <w:szCs w:val="18"/>
              </w:rPr>
              <w:t xml:space="preserve"> </w:t>
            </w:r>
            <w:r w:rsidRPr="00BD1C36" w:rsidR="00F53D30">
              <w:rPr>
                <w:rFonts w:ascii="Arial" w:hAnsi="Arial" w:cs="Arial"/>
                <w:bCs/>
                <w:color w:val="000000"/>
                <w:sz w:val="18"/>
                <w:szCs w:val="18"/>
              </w:rPr>
              <w:t>Zespri Systems</w:t>
            </w:r>
          </w:p>
        </w:tc>
      </w:tr>
      <w:tr w:rsidRPr="00C40432" w:rsidR="0065727C" w:rsidTr="00DC7BEC" w14:paraId="25213D24" w14:textId="77777777">
        <w:trPr>
          <w:trHeight w:val="1766"/>
        </w:trPr>
        <w:tc>
          <w:tcPr>
            <w:tcW w:w="3515" w:type="dxa"/>
          </w:tcPr>
          <w:p w:rsidRPr="00C40432" w:rsidR="0065727C" w:rsidP="00557183" w:rsidRDefault="00D32C2C" w14:paraId="6898830F" w14:textId="2B5215BC">
            <w:pPr>
              <w:rPr>
                <w:rFonts w:cs="Arial"/>
              </w:rPr>
            </w:pPr>
            <w:r w:rsidRPr="00C40432">
              <w:rPr>
                <w:rFonts w:cs="Arial"/>
              </w:rPr>
              <w:t>Functions and Features</w:t>
            </w:r>
          </w:p>
        </w:tc>
        <w:tc>
          <w:tcPr>
            <w:tcW w:w="4873" w:type="dxa"/>
          </w:tcPr>
          <w:p w:rsidRPr="00BD1C36" w:rsidR="0065727C" w:rsidP="0033398A" w:rsidRDefault="00201DD0" w14:paraId="23C5E373" w14:textId="77777777">
            <w:pPr>
              <w:pStyle w:val="NormalWeb"/>
              <w:numPr>
                <w:ilvl w:val="0"/>
                <w:numId w:val="13"/>
              </w:numPr>
              <w:rPr>
                <w:rFonts w:ascii="Arial" w:hAnsi="Arial" w:cs="Arial"/>
                <w:bCs/>
                <w:color w:val="000000"/>
                <w:sz w:val="18"/>
                <w:szCs w:val="18"/>
              </w:rPr>
            </w:pPr>
            <w:r w:rsidRPr="00BD1C36">
              <w:rPr>
                <w:rFonts w:ascii="Arial" w:hAnsi="Arial" w:cs="Arial"/>
                <w:bCs/>
                <w:color w:val="000000"/>
                <w:sz w:val="18"/>
                <w:szCs w:val="18"/>
              </w:rPr>
              <w:t xml:space="preserve">Search </w:t>
            </w:r>
          </w:p>
          <w:p w:rsidRPr="00BD1C36" w:rsidR="00201DD0" w:rsidP="0033398A" w:rsidRDefault="00201DD0" w14:paraId="05471570" w14:textId="77777777">
            <w:pPr>
              <w:pStyle w:val="NormalWeb"/>
              <w:numPr>
                <w:ilvl w:val="0"/>
                <w:numId w:val="13"/>
              </w:numPr>
              <w:rPr>
                <w:rFonts w:ascii="Arial" w:hAnsi="Arial" w:cs="Arial"/>
                <w:bCs/>
                <w:color w:val="000000"/>
                <w:sz w:val="18"/>
                <w:szCs w:val="18"/>
              </w:rPr>
            </w:pPr>
            <w:r w:rsidRPr="00BD1C36">
              <w:rPr>
                <w:rFonts w:ascii="Arial" w:hAnsi="Arial" w:cs="Arial"/>
                <w:bCs/>
                <w:color w:val="000000"/>
                <w:sz w:val="18"/>
                <w:szCs w:val="18"/>
              </w:rPr>
              <w:t>Navigation</w:t>
            </w:r>
          </w:p>
          <w:p w:rsidRPr="00BD1C36" w:rsidR="00201DD0" w:rsidP="0033398A" w:rsidRDefault="00201DD0" w14:paraId="060E9781" w14:textId="77777777">
            <w:pPr>
              <w:pStyle w:val="NormalWeb"/>
              <w:numPr>
                <w:ilvl w:val="0"/>
                <w:numId w:val="13"/>
              </w:numPr>
              <w:rPr>
                <w:rFonts w:ascii="Arial" w:hAnsi="Arial" w:cs="Arial"/>
                <w:bCs/>
                <w:color w:val="000000"/>
                <w:sz w:val="18"/>
                <w:szCs w:val="18"/>
              </w:rPr>
            </w:pPr>
            <w:r w:rsidRPr="00BD1C36">
              <w:rPr>
                <w:rFonts w:ascii="Arial" w:hAnsi="Arial" w:cs="Arial"/>
                <w:bCs/>
                <w:color w:val="000000"/>
                <w:sz w:val="18"/>
                <w:szCs w:val="18"/>
              </w:rPr>
              <w:t xml:space="preserve">Alerts and Notifications </w:t>
            </w:r>
          </w:p>
          <w:p w:rsidRPr="00BD1C36" w:rsidR="00201DD0" w:rsidP="0033398A" w:rsidRDefault="00CA0053" w14:paraId="77D94672" w14:textId="5FEE87DF">
            <w:pPr>
              <w:pStyle w:val="NormalWeb"/>
              <w:numPr>
                <w:ilvl w:val="0"/>
                <w:numId w:val="13"/>
              </w:numPr>
              <w:rPr>
                <w:rFonts w:ascii="Arial" w:hAnsi="Arial" w:cs="Arial"/>
                <w:bCs/>
                <w:color w:val="000000"/>
                <w:sz w:val="18"/>
                <w:szCs w:val="18"/>
              </w:rPr>
            </w:pPr>
            <w:r w:rsidRPr="00BD1C36">
              <w:rPr>
                <w:rFonts w:ascii="Arial" w:hAnsi="Arial" w:cs="Arial"/>
                <w:bCs/>
                <w:color w:val="000000"/>
                <w:sz w:val="18"/>
                <w:szCs w:val="18"/>
              </w:rPr>
              <w:t xml:space="preserve">Online </w:t>
            </w:r>
            <w:r w:rsidRPr="00BD1C36" w:rsidR="00201DD0">
              <w:rPr>
                <w:rFonts w:ascii="Arial" w:hAnsi="Arial" w:cs="Arial"/>
                <w:bCs/>
                <w:color w:val="000000"/>
                <w:sz w:val="18"/>
                <w:szCs w:val="18"/>
              </w:rPr>
              <w:t>Forms</w:t>
            </w:r>
          </w:p>
          <w:p w:rsidRPr="00BD1C36" w:rsidR="00201DD0" w:rsidP="0033398A" w:rsidRDefault="00201DD0" w14:paraId="570DBCA8" w14:textId="77777777">
            <w:pPr>
              <w:pStyle w:val="NormalWeb"/>
              <w:numPr>
                <w:ilvl w:val="0"/>
                <w:numId w:val="13"/>
              </w:numPr>
              <w:rPr>
                <w:rFonts w:ascii="Arial" w:hAnsi="Arial" w:cs="Arial"/>
                <w:bCs/>
                <w:color w:val="000000"/>
                <w:sz w:val="18"/>
                <w:szCs w:val="18"/>
              </w:rPr>
            </w:pPr>
            <w:r w:rsidRPr="00BD1C36">
              <w:rPr>
                <w:rFonts w:ascii="Arial" w:hAnsi="Arial" w:cs="Arial"/>
                <w:bCs/>
                <w:color w:val="000000"/>
                <w:sz w:val="18"/>
                <w:szCs w:val="18"/>
              </w:rPr>
              <w:t xml:space="preserve">Document Management </w:t>
            </w:r>
          </w:p>
          <w:p w:rsidRPr="00BD1C36" w:rsidR="00201DD0" w:rsidP="0033398A" w:rsidRDefault="00201DD0" w14:paraId="18DC2D78" w14:textId="77777777">
            <w:pPr>
              <w:pStyle w:val="NormalWeb"/>
              <w:numPr>
                <w:ilvl w:val="0"/>
                <w:numId w:val="13"/>
              </w:numPr>
              <w:rPr>
                <w:rFonts w:ascii="Arial" w:hAnsi="Arial" w:cs="Arial"/>
                <w:bCs/>
                <w:color w:val="000000"/>
                <w:sz w:val="18"/>
                <w:szCs w:val="18"/>
              </w:rPr>
            </w:pPr>
            <w:r w:rsidRPr="00BD1C36">
              <w:rPr>
                <w:rFonts w:ascii="Arial" w:hAnsi="Arial" w:cs="Arial"/>
                <w:bCs/>
                <w:color w:val="000000"/>
                <w:sz w:val="18"/>
                <w:szCs w:val="18"/>
              </w:rPr>
              <w:t>Calendar</w:t>
            </w:r>
          </w:p>
          <w:p w:rsidRPr="00BD1C36" w:rsidR="004700B4" w:rsidP="0033398A" w:rsidRDefault="004700B4" w14:paraId="3DE8C02C" w14:textId="1C9A05F8">
            <w:pPr>
              <w:pStyle w:val="NormalWeb"/>
              <w:numPr>
                <w:ilvl w:val="0"/>
                <w:numId w:val="13"/>
              </w:numPr>
              <w:rPr>
                <w:rFonts w:ascii="Arial" w:hAnsi="Arial" w:cs="Arial"/>
                <w:bCs/>
                <w:color w:val="000000"/>
                <w:sz w:val="18"/>
                <w:szCs w:val="18"/>
              </w:rPr>
            </w:pPr>
            <w:r w:rsidRPr="00BD1C36">
              <w:rPr>
                <w:rFonts w:ascii="Arial" w:hAnsi="Arial" w:cs="Arial"/>
                <w:bCs/>
                <w:color w:val="000000"/>
                <w:sz w:val="18"/>
                <w:szCs w:val="18"/>
              </w:rPr>
              <w:t xml:space="preserve">Archived Content </w:t>
            </w:r>
          </w:p>
        </w:tc>
      </w:tr>
      <w:tr w:rsidRPr="00C40432" w:rsidR="0065727C" w:rsidTr="00DC7BEC" w14:paraId="65AC5B56" w14:textId="77777777">
        <w:trPr>
          <w:trHeight w:val="1439"/>
        </w:trPr>
        <w:tc>
          <w:tcPr>
            <w:tcW w:w="3515" w:type="dxa"/>
          </w:tcPr>
          <w:p w:rsidRPr="00C40432" w:rsidR="0065727C" w:rsidP="00557183" w:rsidRDefault="00D32C2C" w14:paraId="073349CD" w14:textId="08ED0F0C">
            <w:pPr>
              <w:rPr>
                <w:rFonts w:cs="Arial"/>
              </w:rPr>
            </w:pPr>
            <w:r w:rsidRPr="00C40432">
              <w:rPr>
                <w:rFonts w:cs="Arial"/>
              </w:rPr>
              <w:t>Content</w:t>
            </w:r>
          </w:p>
        </w:tc>
        <w:tc>
          <w:tcPr>
            <w:tcW w:w="4873" w:type="dxa"/>
          </w:tcPr>
          <w:p w:rsidRPr="00BD1C36" w:rsidR="0065727C" w:rsidP="0033398A" w:rsidRDefault="00351BF9" w14:paraId="6F72F069" w14:textId="77777777">
            <w:pPr>
              <w:pStyle w:val="NormalWeb"/>
              <w:numPr>
                <w:ilvl w:val="0"/>
                <w:numId w:val="14"/>
              </w:numPr>
              <w:rPr>
                <w:rFonts w:ascii="Arial" w:hAnsi="Arial" w:cs="Arial"/>
                <w:bCs/>
                <w:color w:val="000000"/>
                <w:sz w:val="18"/>
                <w:szCs w:val="18"/>
              </w:rPr>
            </w:pPr>
            <w:r w:rsidRPr="00BD1C36">
              <w:rPr>
                <w:rFonts w:ascii="Arial" w:hAnsi="Arial" w:cs="Arial"/>
                <w:bCs/>
                <w:color w:val="000000"/>
                <w:sz w:val="18"/>
                <w:szCs w:val="18"/>
              </w:rPr>
              <w:t>Web Content</w:t>
            </w:r>
          </w:p>
          <w:p w:rsidRPr="00BD1C36" w:rsidR="00351BF9" w:rsidP="0033398A" w:rsidRDefault="00351BF9" w14:paraId="3564A36B" w14:textId="77777777">
            <w:pPr>
              <w:pStyle w:val="NormalWeb"/>
              <w:numPr>
                <w:ilvl w:val="0"/>
                <w:numId w:val="14"/>
              </w:numPr>
              <w:rPr>
                <w:rFonts w:ascii="Arial" w:hAnsi="Arial" w:cs="Arial"/>
                <w:bCs/>
                <w:color w:val="000000"/>
                <w:sz w:val="18"/>
                <w:szCs w:val="18"/>
              </w:rPr>
            </w:pPr>
            <w:r w:rsidRPr="00BD1C36">
              <w:rPr>
                <w:rFonts w:ascii="Arial" w:hAnsi="Arial" w:cs="Arial"/>
                <w:bCs/>
                <w:color w:val="000000"/>
                <w:sz w:val="18"/>
                <w:szCs w:val="18"/>
              </w:rPr>
              <w:t xml:space="preserve">Publications </w:t>
            </w:r>
          </w:p>
          <w:p w:rsidRPr="00BD1C36" w:rsidR="00351BF9" w:rsidP="0033398A" w:rsidRDefault="00351BF9" w14:paraId="69E2253B" w14:textId="77777777">
            <w:pPr>
              <w:pStyle w:val="NormalWeb"/>
              <w:numPr>
                <w:ilvl w:val="0"/>
                <w:numId w:val="14"/>
              </w:numPr>
              <w:rPr>
                <w:rFonts w:ascii="Arial" w:hAnsi="Arial" w:cs="Arial"/>
                <w:bCs/>
                <w:color w:val="000000"/>
                <w:sz w:val="18"/>
                <w:szCs w:val="18"/>
              </w:rPr>
            </w:pPr>
            <w:r w:rsidRPr="00BD1C36">
              <w:rPr>
                <w:rFonts w:ascii="Arial" w:hAnsi="Arial" w:cs="Arial"/>
                <w:bCs/>
                <w:color w:val="000000"/>
                <w:sz w:val="18"/>
                <w:szCs w:val="18"/>
              </w:rPr>
              <w:t>Resources</w:t>
            </w:r>
          </w:p>
          <w:p w:rsidRPr="00BD1C36" w:rsidR="00351BF9" w:rsidP="0033398A" w:rsidRDefault="00351BF9" w14:paraId="2FFEA678" w14:textId="77777777">
            <w:pPr>
              <w:pStyle w:val="NormalWeb"/>
              <w:numPr>
                <w:ilvl w:val="0"/>
                <w:numId w:val="14"/>
              </w:numPr>
              <w:rPr>
                <w:rFonts w:ascii="Arial" w:hAnsi="Arial" w:cs="Arial"/>
                <w:bCs/>
                <w:color w:val="000000"/>
                <w:sz w:val="18"/>
                <w:szCs w:val="18"/>
              </w:rPr>
            </w:pPr>
            <w:r w:rsidRPr="00BD1C36">
              <w:rPr>
                <w:rFonts w:ascii="Arial" w:hAnsi="Arial" w:cs="Arial"/>
                <w:bCs/>
                <w:color w:val="000000"/>
                <w:sz w:val="18"/>
                <w:szCs w:val="18"/>
              </w:rPr>
              <w:t>In</w:t>
            </w:r>
            <w:r w:rsidRPr="00BD1C36" w:rsidR="00266C11">
              <w:rPr>
                <w:rFonts w:ascii="Arial" w:hAnsi="Arial" w:cs="Arial"/>
                <w:bCs/>
                <w:color w:val="000000"/>
                <w:sz w:val="18"/>
                <w:szCs w:val="18"/>
              </w:rPr>
              <w:t>dustry Reports</w:t>
            </w:r>
          </w:p>
          <w:p w:rsidRPr="00BD1C36" w:rsidR="00266C11" w:rsidP="0033398A" w:rsidRDefault="00266C11" w14:paraId="7E39EE89" w14:textId="77777777">
            <w:pPr>
              <w:pStyle w:val="NormalWeb"/>
              <w:numPr>
                <w:ilvl w:val="0"/>
                <w:numId w:val="14"/>
              </w:numPr>
              <w:rPr>
                <w:rFonts w:ascii="Arial" w:hAnsi="Arial" w:cs="Arial"/>
                <w:bCs/>
                <w:color w:val="000000"/>
                <w:sz w:val="18"/>
                <w:szCs w:val="18"/>
              </w:rPr>
            </w:pPr>
            <w:r w:rsidRPr="00BD1C36">
              <w:rPr>
                <w:rFonts w:ascii="Arial" w:hAnsi="Arial" w:cs="Arial"/>
                <w:bCs/>
                <w:color w:val="000000"/>
                <w:sz w:val="18"/>
                <w:szCs w:val="18"/>
              </w:rPr>
              <w:t>How to Information</w:t>
            </w:r>
          </w:p>
          <w:p w:rsidRPr="00BD1C36" w:rsidR="006171C5" w:rsidP="0033398A" w:rsidRDefault="00C90FBF" w14:paraId="55A2E808" w14:textId="522C0DCE">
            <w:pPr>
              <w:pStyle w:val="NormalWeb"/>
              <w:numPr>
                <w:ilvl w:val="0"/>
                <w:numId w:val="14"/>
              </w:numPr>
              <w:rPr>
                <w:rFonts w:ascii="Arial" w:hAnsi="Arial" w:cs="Arial"/>
                <w:bCs/>
                <w:color w:val="000000"/>
                <w:sz w:val="18"/>
                <w:szCs w:val="18"/>
              </w:rPr>
            </w:pPr>
            <w:r w:rsidRPr="00BD1C36">
              <w:rPr>
                <w:rFonts w:ascii="Arial" w:hAnsi="Arial" w:cs="Arial"/>
                <w:bCs/>
                <w:color w:val="000000"/>
                <w:sz w:val="18"/>
                <w:szCs w:val="18"/>
              </w:rPr>
              <w:t>Frequently Asked Question</w:t>
            </w:r>
            <w:r w:rsidRPr="00BD1C36" w:rsidR="00703EC5">
              <w:rPr>
                <w:rFonts w:ascii="Arial" w:hAnsi="Arial" w:cs="Arial"/>
                <w:bCs/>
                <w:color w:val="000000"/>
                <w:sz w:val="18"/>
                <w:szCs w:val="18"/>
              </w:rPr>
              <w:t>s</w:t>
            </w:r>
          </w:p>
        </w:tc>
      </w:tr>
      <w:tr w:rsidRPr="00C40432" w:rsidR="00BD1C36" w:rsidTr="00DC7BEC" w14:paraId="092423D4" w14:textId="77777777">
        <w:trPr>
          <w:trHeight w:val="782"/>
        </w:trPr>
        <w:tc>
          <w:tcPr>
            <w:tcW w:w="3515" w:type="dxa"/>
          </w:tcPr>
          <w:p w:rsidRPr="00C40432" w:rsidR="00BD1C36" w:rsidP="00557183" w:rsidRDefault="00BD1C36" w14:paraId="06D6E647" w14:textId="304B5A23">
            <w:pPr>
              <w:rPr>
                <w:rFonts w:cs="Arial"/>
              </w:rPr>
            </w:pPr>
            <w:r>
              <w:rPr>
                <w:rFonts w:cs="Arial"/>
              </w:rPr>
              <w:t>Content Management</w:t>
            </w:r>
          </w:p>
        </w:tc>
        <w:tc>
          <w:tcPr>
            <w:tcW w:w="4873" w:type="dxa"/>
          </w:tcPr>
          <w:p w:rsidRPr="00BD1C36" w:rsidR="00BD1C36" w:rsidP="0033398A" w:rsidRDefault="00BD1C36" w14:paraId="341F60DC" w14:textId="77777777">
            <w:pPr>
              <w:pStyle w:val="NormalWeb"/>
              <w:numPr>
                <w:ilvl w:val="0"/>
                <w:numId w:val="14"/>
              </w:numPr>
              <w:rPr>
                <w:rFonts w:ascii="Arial" w:hAnsi="Arial" w:cs="Arial"/>
                <w:bCs/>
                <w:color w:val="000000"/>
                <w:sz w:val="18"/>
                <w:szCs w:val="18"/>
              </w:rPr>
            </w:pPr>
            <w:r w:rsidRPr="00BD1C36">
              <w:rPr>
                <w:rFonts w:ascii="Arial" w:hAnsi="Arial" w:cs="Arial"/>
                <w:bCs/>
                <w:color w:val="000000"/>
                <w:sz w:val="18"/>
                <w:szCs w:val="18"/>
              </w:rPr>
              <w:t xml:space="preserve">Creation of New Content </w:t>
            </w:r>
          </w:p>
          <w:p w:rsidRPr="00BD1C36" w:rsidR="00BD1C36" w:rsidP="0033398A" w:rsidRDefault="00BD1C36" w14:paraId="1089B25B" w14:textId="77777777">
            <w:pPr>
              <w:pStyle w:val="NormalWeb"/>
              <w:numPr>
                <w:ilvl w:val="0"/>
                <w:numId w:val="14"/>
              </w:numPr>
              <w:rPr>
                <w:rFonts w:ascii="Arial" w:hAnsi="Arial" w:cs="Arial"/>
                <w:bCs/>
                <w:color w:val="000000"/>
                <w:sz w:val="18"/>
                <w:szCs w:val="18"/>
              </w:rPr>
            </w:pPr>
            <w:r w:rsidRPr="00BD1C36">
              <w:rPr>
                <w:rFonts w:ascii="Arial" w:hAnsi="Arial" w:cs="Arial"/>
                <w:bCs/>
                <w:color w:val="000000"/>
                <w:sz w:val="18"/>
                <w:szCs w:val="18"/>
              </w:rPr>
              <w:t xml:space="preserve">Updates to Existing Content </w:t>
            </w:r>
          </w:p>
          <w:p w:rsidRPr="00BD1C36" w:rsidR="00BD1C36" w:rsidP="0033398A" w:rsidRDefault="00BD1C36" w14:paraId="7D4CDF6C" w14:textId="070C0603">
            <w:pPr>
              <w:pStyle w:val="NormalWeb"/>
              <w:numPr>
                <w:ilvl w:val="0"/>
                <w:numId w:val="14"/>
              </w:numPr>
              <w:rPr>
                <w:rFonts w:ascii="Arial" w:hAnsi="Arial" w:cs="Arial"/>
                <w:bCs/>
                <w:color w:val="000000"/>
                <w:sz w:val="18"/>
                <w:szCs w:val="18"/>
              </w:rPr>
            </w:pPr>
            <w:r w:rsidRPr="00BD1C36">
              <w:rPr>
                <w:rFonts w:ascii="Arial" w:hAnsi="Arial" w:cs="Arial"/>
                <w:bCs/>
                <w:color w:val="000000"/>
                <w:sz w:val="18"/>
                <w:szCs w:val="18"/>
              </w:rPr>
              <w:t xml:space="preserve">Publishing of New and Edited Content </w:t>
            </w:r>
          </w:p>
        </w:tc>
      </w:tr>
      <w:tr w:rsidRPr="00C40432" w:rsidR="0065727C" w:rsidTr="00DC7BEC" w14:paraId="6468AD2C" w14:textId="77777777">
        <w:trPr>
          <w:trHeight w:val="953"/>
        </w:trPr>
        <w:tc>
          <w:tcPr>
            <w:tcW w:w="3515" w:type="dxa"/>
          </w:tcPr>
          <w:p w:rsidRPr="00C40432" w:rsidR="0065727C" w:rsidP="00557183" w:rsidRDefault="00E06B7F" w14:paraId="2038E9AE" w14:textId="1F45BB85">
            <w:pPr>
              <w:rPr>
                <w:rFonts w:cs="Arial"/>
              </w:rPr>
            </w:pPr>
            <w:r>
              <w:rPr>
                <w:rFonts w:cs="Arial"/>
              </w:rPr>
              <w:t xml:space="preserve">Link to Other Resources </w:t>
            </w:r>
          </w:p>
        </w:tc>
        <w:tc>
          <w:tcPr>
            <w:tcW w:w="4873" w:type="dxa"/>
          </w:tcPr>
          <w:p w:rsidRPr="00BD1C36" w:rsidR="0065727C" w:rsidP="0033398A" w:rsidRDefault="00945044" w14:paraId="652D8819" w14:textId="0A40CB0F">
            <w:pPr>
              <w:pStyle w:val="NormalWeb"/>
              <w:numPr>
                <w:ilvl w:val="0"/>
                <w:numId w:val="15"/>
              </w:numPr>
              <w:rPr>
                <w:rFonts w:ascii="Arial" w:hAnsi="Arial" w:cs="Arial"/>
                <w:bCs/>
                <w:color w:val="000000"/>
                <w:sz w:val="18"/>
                <w:szCs w:val="18"/>
              </w:rPr>
            </w:pPr>
            <w:r w:rsidRPr="00BD1C36">
              <w:rPr>
                <w:rFonts w:ascii="Arial" w:hAnsi="Arial" w:cs="Arial"/>
                <w:bCs/>
                <w:color w:val="000000"/>
                <w:sz w:val="18"/>
                <w:szCs w:val="18"/>
              </w:rPr>
              <w:t>Links to Microsites</w:t>
            </w:r>
          </w:p>
          <w:p w:rsidRPr="00BD1C36" w:rsidR="00E06B7F" w:rsidP="0033398A" w:rsidRDefault="00E06B7F" w14:paraId="72BAB837" w14:textId="29098E67">
            <w:pPr>
              <w:pStyle w:val="NormalWeb"/>
              <w:numPr>
                <w:ilvl w:val="0"/>
                <w:numId w:val="15"/>
              </w:numPr>
              <w:rPr>
                <w:rFonts w:ascii="Arial" w:hAnsi="Arial" w:cs="Arial"/>
                <w:bCs/>
                <w:color w:val="000000"/>
                <w:sz w:val="18"/>
                <w:szCs w:val="18"/>
              </w:rPr>
            </w:pPr>
            <w:r w:rsidRPr="00BD1C36">
              <w:rPr>
                <w:rFonts w:ascii="Arial" w:hAnsi="Arial" w:cs="Arial"/>
                <w:bCs/>
                <w:color w:val="000000"/>
                <w:sz w:val="18"/>
                <w:szCs w:val="18"/>
              </w:rPr>
              <w:t>Link to External Sites</w:t>
            </w:r>
          </w:p>
          <w:p w:rsidRPr="00BD1C36" w:rsidR="00945044" w:rsidP="0033398A" w:rsidRDefault="00E06B7F" w14:paraId="1E00421A" w14:textId="77777777">
            <w:pPr>
              <w:pStyle w:val="NormalWeb"/>
              <w:numPr>
                <w:ilvl w:val="0"/>
                <w:numId w:val="15"/>
              </w:numPr>
              <w:rPr>
                <w:rFonts w:ascii="Arial" w:hAnsi="Arial" w:cs="Arial"/>
                <w:bCs/>
                <w:color w:val="000000"/>
                <w:sz w:val="18"/>
                <w:szCs w:val="18"/>
              </w:rPr>
            </w:pPr>
            <w:r w:rsidRPr="00BD1C36">
              <w:rPr>
                <w:rFonts w:ascii="Arial" w:hAnsi="Arial" w:cs="Arial"/>
                <w:bCs/>
                <w:color w:val="000000"/>
                <w:sz w:val="18"/>
                <w:szCs w:val="18"/>
              </w:rPr>
              <w:t xml:space="preserve">Web </w:t>
            </w:r>
            <w:r w:rsidRPr="00BD1C36" w:rsidR="00945044">
              <w:rPr>
                <w:rFonts w:ascii="Arial" w:hAnsi="Arial" w:cs="Arial"/>
                <w:bCs/>
                <w:color w:val="000000"/>
                <w:sz w:val="18"/>
                <w:szCs w:val="18"/>
              </w:rPr>
              <w:t>Applicatio</w:t>
            </w:r>
            <w:r w:rsidRPr="00BD1C36" w:rsidR="00CF4879">
              <w:rPr>
                <w:rFonts w:ascii="Arial" w:hAnsi="Arial" w:cs="Arial"/>
                <w:bCs/>
                <w:color w:val="000000"/>
                <w:sz w:val="18"/>
                <w:szCs w:val="18"/>
              </w:rPr>
              <w:t>ns</w:t>
            </w:r>
          </w:p>
          <w:p w:rsidRPr="00BD1C36" w:rsidR="00E06B7F" w:rsidP="0033398A" w:rsidRDefault="00E06B7F" w14:paraId="42698038" w14:textId="10CC05A1">
            <w:pPr>
              <w:pStyle w:val="NormalWeb"/>
              <w:numPr>
                <w:ilvl w:val="0"/>
                <w:numId w:val="15"/>
              </w:numPr>
              <w:rPr>
                <w:rFonts w:ascii="Arial" w:hAnsi="Arial" w:cs="Arial"/>
                <w:bCs/>
                <w:color w:val="000000"/>
                <w:sz w:val="18"/>
                <w:szCs w:val="18"/>
              </w:rPr>
            </w:pPr>
            <w:r w:rsidRPr="00BD1C36">
              <w:rPr>
                <w:rFonts w:ascii="Arial" w:hAnsi="Arial" w:cs="Arial"/>
                <w:bCs/>
                <w:color w:val="000000"/>
                <w:sz w:val="18"/>
                <w:szCs w:val="18"/>
              </w:rPr>
              <w:t>Grower Reports</w:t>
            </w:r>
          </w:p>
        </w:tc>
      </w:tr>
      <w:tr w:rsidRPr="00C40432" w:rsidR="0065727C" w:rsidTr="00DC7BEC" w14:paraId="28DF8C7E" w14:textId="77777777">
        <w:trPr>
          <w:trHeight w:val="883"/>
        </w:trPr>
        <w:tc>
          <w:tcPr>
            <w:tcW w:w="3515" w:type="dxa"/>
          </w:tcPr>
          <w:p w:rsidRPr="00C40432" w:rsidR="0065727C" w:rsidP="00557183" w:rsidRDefault="00D32C2C" w14:paraId="1EC8601B" w14:textId="47336A97">
            <w:pPr>
              <w:rPr>
                <w:rFonts w:cs="Arial"/>
              </w:rPr>
            </w:pPr>
            <w:r w:rsidRPr="00C40432">
              <w:rPr>
                <w:rFonts w:cs="Arial"/>
              </w:rPr>
              <w:t>Support</w:t>
            </w:r>
          </w:p>
        </w:tc>
        <w:tc>
          <w:tcPr>
            <w:tcW w:w="4873" w:type="dxa"/>
          </w:tcPr>
          <w:p w:rsidRPr="00BD1C36" w:rsidR="0065727C" w:rsidP="0033398A" w:rsidRDefault="00CF4879" w14:paraId="701BDF55" w14:textId="77777777">
            <w:pPr>
              <w:pStyle w:val="NormalWeb"/>
              <w:numPr>
                <w:ilvl w:val="0"/>
                <w:numId w:val="16"/>
              </w:numPr>
              <w:rPr>
                <w:rFonts w:ascii="Arial" w:hAnsi="Arial" w:cs="Arial"/>
                <w:bCs/>
                <w:color w:val="000000"/>
                <w:sz w:val="18"/>
                <w:szCs w:val="18"/>
              </w:rPr>
            </w:pPr>
            <w:r w:rsidRPr="00BD1C36">
              <w:rPr>
                <w:rFonts w:ascii="Arial" w:hAnsi="Arial" w:cs="Arial"/>
                <w:bCs/>
                <w:color w:val="000000"/>
                <w:sz w:val="18"/>
                <w:szCs w:val="18"/>
              </w:rPr>
              <w:t xml:space="preserve">Administration </w:t>
            </w:r>
          </w:p>
          <w:p w:rsidRPr="00BD1C36" w:rsidR="00CF4879" w:rsidP="0033398A" w:rsidRDefault="00CF4879" w14:paraId="3D0E4228" w14:textId="77777777">
            <w:pPr>
              <w:pStyle w:val="NormalWeb"/>
              <w:numPr>
                <w:ilvl w:val="0"/>
                <w:numId w:val="16"/>
              </w:numPr>
              <w:rPr>
                <w:rFonts w:ascii="Arial" w:hAnsi="Arial" w:cs="Arial"/>
                <w:bCs/>
                <w:color w:val="000000"/>
                <w:sz w:val="18"/>
                <w:szCs w:val="18"/>
              </w:rPr>
            </w:pPr>
            <w:r w:rsidRPr="00BD1C36">
              <w:rPr>
                <w:rFonts w:ascii="Arial" w:hAnsi="Arial" w:cs="Arial"/>
                <w:bCs/>
                <w:color w:val="000000"/>
                <w:sz w:val="18"/>
                <w:szCs w:val="18"/>
              </w:rPr>
              <w:t xml:space="preserve">Support </w:t>
            </w:r>
          </w:p>
          <w:p w:rsidRPr="00BD1C36" w:rsidR="00CF4879" w:rsidP="0033398A" w:rsidRDefault="00CF4879" w14:paraId="081BAD99" w14:textId="1E22B0D6">
            <w:pPr>
              <w:pStyle w:val="NormalWeb"/>
              <w:numPr>
                <w:ilvl w:val="0"/>
                <w:numId w:val="16"/>
              </w:numPr>
              <w:rPr>
                <w:rFonts w:ascii="Arial" w:hAnsi="Arial" w:cs="Arial"/>
                <w:bCs/>
                <w:color w:val="000000"/>
                <w:sz w:val="18"/>
                <w:szCs w:val="18"/>
              </w:rPr>
            </w:pPr>
            <w:r w:rsidRPr="00BD1C36">
              <w:rPr>
                <w:rFonts w:ascii="Arial" w:hAnsi="Arial" w:cs="Arial"/>
                <w:bCs/>
                <w:color w:val="000000"/>
                <w:sz w:val="18"/>
                <w:szCs w:val="18"/>
              </w:rPr>
              <w:t>Analytics</w:t>
            </w:r>
          </w:p>
        </w:tc>
      </w:tr>
      <w:tr w:rsidRPr="00C40432" w:rsidR="00BD1C36" w:rsidTr="00DC7BEC" w14:paraId="707BFFCA" w14:textId="77777777">
        <w:trPr>
          <w:trHeight w:val="883"/>
        </w:trPr>
        <w:tc>
          <w:tcPr>
            <w:tcW w:w="3515" w:type="dxa"/>
          </w:tcPr>
          <w:p w:rsidRPr="00C40432" w:rsidR="00BD1C36" w:rsidP="00557183" w:rsidRDefault="00BD1C36" w14:paraId="61744059" w14:textId="441900D8">
            <w:pPr>
              <w:rPr>
                <w:rFonts w:cs="Arial"/>
              </w:rPr>
            </w:pPr>
            <w:r>
              <w:rPr>
                <w:rFonts w:cs="Arial"/>
              </w:rPr>
              <w:t>Tools / Calculators</w:t>
            </w:r>
          </w:p>
        </w:tc>
        <w:tc>
          <w:tcPr>
            <w:tcW w:w="4873" w:type="dxa"/>
          </w:tcPr>
          <w:p w:rsidRPr="00BD1C36" w:rsidR="00BD1C36" w:rsidP="0033398A" w:rsidRDefault="00BD1C36" w14:paraId="43D57F28" w14:textId="7D5D8C14">
            <w:pPr>
              <w:pStyle w:val="NormalWeb"/>
              <w:numPr>
                <w:ilvl w:val="0"/>
                <w:numId w:val="16"/>
              </w:numPr>
              <w:rPr>
                <w:rFonts w:ascii="Arial" w:hAnsi="Arial" w:cs="Arial"/>
                <w:bCs/>
                <w:color w:val="000000"/>
                <w:sz w:val="18"/>
                <w:szCs w:val="18"/>
              </w:rPr>
            </w:pPr>
            <w:r w:rsidRPr="00BD1C36">
              <w:rPr>
                <w:rFonts w:ascii="Arial" w:hAnsi="Arial" w:cs="Arial"/>
                <w:bCs/>
                <w:color w:val="000000"/>
                <w:sz w:val="18"/>
                <w:szCs w:val="18"/>
              </w:rPr>
              <w:t xml:space="preserve">Access and Navigation to Applications, tools and calculators </w:t>
            </w:r>
          </w:p>
        </w:tc>
      </w:tr>
    </w:tbl>
    <w:p w:rsidR="0065727C" w:rsidP="00BD1C36" w:rsidRDefault="00B2327A" w14:paraId="5EF58835" w14:textId="1C3B21C7">
      <w:pPr>
        <w:jc w:val="left"/>
        <w:rPr>
          <w:rStyle w:val="Hyperlink"/>
          <w:rFonts w:cs="Arial"/>
        </w:rPr>
      </w:pPr>
      <w:bookmarkStart w:name="7" w:id="96"/>
      <w:bookmarkStart w:name="_Toc432083705" w:id="97"/>
      <w:bookmarkEnd w:id="96"/>
      <w:r w:rsidRPr="00C354E1">
        <w:rPr>
          <w:rFonts w:cs="Arial"/>
          <w:bCs/>
          <w:color w:val="000000"/>
        </w:rPr>
        <w:t xml:space="preserve">Source: </w:t>
      </w:r>
      <w:hyperlink w:history="1" r:id="rId18">
        <w:r w:rsidRPr="00C354E1">
          <w:rPr>
            <w:rStyle w:val="Hyperlink"/>
            <w:rFonts w:cs="Arial"/>
          </w:rPr>
          <w:t>New Canopy Context Diagram, Online Whiteboard for Visual Collaboration (miro.com)</w:t>
        </w:r>
      </w:hyperlink>
    </w:p>
    <w:p w:rsidRPr="00C40432" w:rsidR="00981D54" w:rsidP="00B2327A" w:rsidRDefault="00981D54" w14:paraId="238B816C" w14:textId="77777777">
      <w:pPr>
        <w:ind w:firstLine="360"/>
        <w:rPr>
          <w:rFonts w:cs="Arial"/>
        </w:rPr>
      </w:pPr>
    </w:p>
    <w:p w:rsidRPr="00143ADB" w:rsidR="0065727C" w:rsidP="0033398A" w:rsidRDefault="00C22E08" w14:paraId="0C7744A1" w14:textId="3A119E4E">
      <w:pPr>
        <w:pStyle w:val="BR"/>
        <w:numPr>
          <w:ilvl w:val="1"/>
          <w:numId w:val="10"/>
        </w:numPr>
        <w:rPr>
          <w:b w:val="0"/>
          <w:bCs w:val="0"/>
          <w:sz w:val="32"/>
          <w:szCs w:val="32"/>
        </w:rPr>
      </w:pPr>
      <w:bookmarkStart w:name="_Toc130492490" w:id="98"/>
      <w:bookmarkEnd w:id="97"/>
      <w:r w:rsidRPr="00143ADB">
        <w:rPr>
          <w:b w:val="0"/>
          <w:bCs w:val="0"/>
          <w:sz w:val="32"/>
          <w:szCs w:val="32"/>
        </w:rPr>
        <w:lastRenderedPageBreak/>
        <w:t>Out of Scope for Testing</w:t>
      </w:r>
      <w:bookmarkEnd w:id="98"/>
      <w:r w:rsidRPr="00143ADB">
        <w:rPr>
          <w:b w:val="0"/>
          <w:bCs w:val="0"/>
          <w:sz w:val="32"/>
          <w:szCs w:val="32"/>
        </w:rPr>
        <w:t xml:space="preserve"> </w:t>
      </w:r>
    </w:p>
    <w:p w:rsidRPr="0014298E" w:rsidR="00801F45" w:rsidP="00801F45" w:rsidRDefault="0065727C" w14:paraId="4201B92F" w14:textId="43662A72">
      <w:pPr>
        <w:spacing w:before="100" w:beforeAutospacing="1" w:after="100" w:afterAutospacing="1"/>
        <w:rPr>
          <w:rFonts w:cs="Arial"/>
          <w:bCs/>
          <w:i/>
          <w:iCs/>
          <w:color w:val="00B0F0"/>
        </w:rPr>
      </w:pPr>
      <w:r w:rsidRPr="00C40432">
        <w:rPr>
          <w:rFonts w:cs="Arial"/>
          <w:bCs/>
          <w:color w:val="000000"/>
        </w:rPr>
        <w:t xml:space="preserve">The following are the features that are out of the testing scope. </w:t>
      </w:r>
      <w:bookmarkStart w:name="8" w:id="99"/>
      <w:bookmarkStart w:name="9" w:id="100"/>
      <w:bookmarkEnd w:id="99"/>
      <w:bookmarkEnd w:id="100"/>
      <w:r w:rsidRPr="0014298E" w:rsidR="00A82307">
        <w:rPr>
          <w:rFonts w:cs="Arial"/>
          <w:bCs/>
          <w:i/>
          <w:iCs/>
          <w:color w:val="00B0F0"/>
        </w:rPr>
        <w:t xml:space="preserve">– This will be revisited once </w:t>
      </w:r>
      <w:r w:rsidRPr="0014298E" w:rsidR="0014298E">
        <w:rPr>
          <w:rFonts w:cs="Arial"/>
          <w:bCs/>
          <w:i/>
          <w:iCs/>
          <w:color w:val="00B0F0"/>
        </w:rPr>
        <w:t xml:space="preserve">out of scope items are finalized </w:t>
      </w:r>
    </w:p>
    <w:p w:rsidR="00682820" w:rsidP="0033398A" w:rsidRDefault="00682820" w14:paraId="7FAAEDDE" w14:textId="68EB637B">
      <w:pPr>
        <w:pStyle w:val="ListParagraph"/>
        <w:numPr>
          <w:ilvl w:val="0"/>
          <w:numId w:val="17"/>
        </w:numPr>
        <w:spacing w:before="100" w:beforeAutospacing="1" w:after="100" w:afterAutospacing="1"/>
        <w:rPr>
          <w:rFonts w:cs="Arial"/>
          <w:bCs/>
          <w:color w:val="000000"/>
        </w:rPr>
      </w:pPr>
      <w:r w:rsidRPr="00C40432">
        <w:rPr>
          <w:rFonts w:cs="Arial"/>
          <w:bCs/>
          <w:color w:val="000000"/>
        </w:rPr>
        <w:t>Microsites</w:t>
      </w:r>
    </w:p>
    <w:p w:rsidRPr="00C40432" w:rsidR="00CF7A02" w:rsidP="0033398A" w:rsidRDefault="00CF7A02" w14:paraId="2954618B" w14:textId="1783BD7D">
      <w:pPr>
        <w:pStyle w:val="ListParagraph"/>
        <w:numPr>
          <w:ilvl w:val="0"/>
          <w:numId w:val="17"/>
        </w:numPr>
        <w:spacing w:before="100" w:beforeAutospacing="1" w:after="100" w:afterAutospacing="1"/>
        <w:rPr>
          <w:rFonts w:cs="Arial"/>
          <w:bCs/>
          <w:color w:val="000000"/>
        </w:rPr>
      </w:pPr>
      <w:r>
        <w:rPr>
          <w:rFonts w:cs="Arial"/>
          <w:bCs/>
          <w:color w:val="000000"/>
        </w:rPr>
        <w:t>ZGS Canopy</w:t>
      </w:r>
    </w:p>
    <w:p w:rsidRPr="00C40432" w:rsidR="00682820" w:rsidP="0033398A" w:rsidRDefault="00682820" w14:paraId="5B7453A9" w14:textId="77777777">
      <w:pPr>
        <w:pStyle w:val="ListParagraph"/>
        <w:numPr>
          <w:ilvl w:val="0"/>
          <w:numId w:val="17"/>
        </w:numPr>
        <w:spacing w:before="100" w:beforeAutospacing="1" w:after="100" w:afterAutospacing="1"/>
        <w:rPr>
          <w:rFonts w:cs="Arial"/>
          <w:bCs/>
          <w:color w:val="000000"/>
        </w:rPr>
      </w:pPr>
      <w:r w:rsidRPr="00C40432">
        <w:rPr>
          <w:rFonts w:cs="Arial"/>
          <w:bCs/>
          <w:color w:val="000000"/>
        </w:rPr>
        <w:t>The re-design and development of .NET applications (e.g., MCS, Spray Diary)</w:t>
      </w:r>
    </w:p>
    <w:p w:rsidRPr="00C40432" w:rsidR="00682820" w:rsidP="0033398A" w:rsidRDefault="00682820" w14:paraId="18BA5788" w14:textId="77777777">
      <w:pPr>
        <w:pStyle w:val="ListParagraph"/>
        <w:numPr>
          <w:ilvl w:val="0"/>
          <w:numId w:val="17"/>
        </w:numPr>
        <w:spacing w:before="100" w:beforeAutospacing="1" w:after="100" w:afterAutospacing="1"/>
        <w:rPr>
          <w:rFonts w:cs="Arial"/>
          <w:bCs/>
          <w:color w:val="000000"/>
        </w:rPr>
      </w:pPr>
      <w:r w:rsidRPr="00C40432">
        <w:rPr>
          <w:rFonts w:cs="Arial"/>
          <w:bCs/>
          <w:color w:val="000000"/>
        </w:rPr>
        <w:t>Redevelopment of Videos or Podcasts</w:t>
      </w:r>
    </w:p>
    <w:p w:rsidR="004C07FC" w:rsidP="0033398A" w:rsidRDefault="00682820" w14:paraId="7C39C100" w14:textId="1460B5F1">
      <w:pPr>
        <w:pStyle w:val="ListParagraph"/>
        <w:numPr>
          <w:ilvl w:val="0"/>
          <w:numId w:val="17"/>
        </w:numPr>
        <w:spacing w:before="100" w:beforeAutospacing="1" w:after="100" w:afterAutospacing="1"/>
        <w:rPr>
          <w:rFonts w:cs="Arial"/>
          <w:bCs/>
          <w:color w:val="000000"/>
        </w:rPr>
      </w:pPr>
      <w:r w:rsidRPr="00C40432">
        <w:rPr>
          <w:rFonts w:cs="Arial"/>
          <w:bCs/>
          <w:color w:val="000000"/>
        </w:rPr>
        <w:t>Re-designing any user journeys that are not included in the ‘top jobs’ list</w:t>
      </w:r>
    </w:p>
    <w:p w:rsidR="00AA0ACD" w:rsidP="0033398A" w:rsidRDefault="00AA0ACD" w14:paraId="5D3099AB" w14:textId="1AFF8258">
      <w:pPr>
        <w:pStyle w:val="ListParagraph"/>
        <w:numPr>
          <w:ilvl w:val="0"/>
          <w:numId w:val="17"/>
        </w:numPr>
        <w:spacing w:before="100" w:beforeAutospacing="1" w:after="100" w:afterAutospacing="1"/>
        <w:rPr>
          <w:rFonts w:cs="Arial"/>
          <w:bCs/>
          <w:color w:val="000000"/>
        </w:rPr>
      </w:pPr>
      <w:r>
        <w:rPr>
          <w:rFonts w:cs="Arial"/>
          <w:bCs/>
          <w:color w:val="000000"/>
        </w:rPr>
        <w:t>Industry Portal</w:t>
      </w:r>
    </w:p>
    <w:p w:rsidRPr="006E129F" w:rsidR="006E129F" w:rsidP="006E129F" w:rsidRDefault="006E129F" w14:paraId="57382A55" w14:textId="3C3014F3">
      <w:pPr>
        <w:pStyle w:val="ListParagraph"/>
        <w:numPr>
          <w:ilvl w:val="0"/>
          <w:numId w:val="17"/>
        </w:numPr>
        <w:spacing w:before="100" w:beforeAutospacing="1" w:after="100" w:afterAutospacing="1"/>
        <w:jc w:val="left"/>
        <w:rPr>
          <w:rFonts w:cs="Arial"/>
          <w:bCs/>
          <w:color w:val="00B0F0"/>
        </w:rPr>
      </w:pPr>
      <w:r>
        <w:rPr>
          <w:rFonts w:cs="Arial"/>
          <w:bCs/>
          <w:color w:val="000000"/>
        </w:rPr>
        <w:t xml:space="preserve">Content Testing </w:t>
      </w:r>
      <w:r w:rsidRPr="006E129F">
        <w:rPr>
          <w:rFonts w:cs="Arial"/>
          <w:bCs/>
          <w:color w:val="00B0F0"/>
        </w:rPr>
        <w:t>-</w:t>
      </w:r>
      <w:r w:rsidR="00957410">
        <w:rPr>
          <w:rFonts w:cs="Arial"/>
          <w:bCs/>
          <w:color w:val="00B0F0"/>
        </w:rPr>
        <w:t xml:space="preserve"> </w:t>
      </w:r>
      <w:r w:rsidRPr="006E129F">
        <w:rPr>
          <w:rFonts w:cs="Arial"/>
          <w:bCs/>
          <w:i/>
          <w:iCs/>
          <w:color w:val="00B0F0"/>
        </w:rPr>
        <w:t xml:space="preserve">this will be added in the test strategy as part of a quality phase but not a functional testing phase </w:t>
      </w:r>
    </w:p>
    <w:p w:rsidRPr="004C07FC" w:rsidR="00D00E9B" w:rsidP="004C07FC" w:rsidRDefault="00D00E9B" w14:paraId="0459ECB8" w14:textId="11A8E253">
      <w:pPr>
        <w:jc w:val="left"/>
        <w:rPr>
          <w:rFonts w:cs="Arial"/>
          <w:bCs/>
          <w:color w:val="000000"/>
        </w:rPr>
      </w:pPr>
    </w:p>
    <w:p w:rsidR="11991115" w:rsidRDefault="11991115" w14:paraId="728396CD" w14:textId="3E0B0334">
      <w:r>
        <w:br w:type="page"/>
      </w:r>
    </w:p>
    <w:p w:rsidRPr="00A161B4" w:rsidR="0065727C" w:rsidP="0033398A" w:rsidRDefault="6E936148" w14:paraId="5E9EDE10" w14:textId="0C90D2EB">
      <w:pPr>
        <w:pStyle w:val="Heading1"/>
        <w:keepNext/>
        <w:pageBreakBefore/>
        <w:numPr>
          <w:ilvl w:val="0"/>
          <w:numId w:val="10"/>
        </w:numPr>
        <w:spacing w:before="240" w:after="60"/>
        <w:jc w:val="left"/>
        <w:rPr>
          <w:rFonts w:cs="Arial"/>
          <w:bCs/>
          <w:sz w:val="36"/>
          <w:szCs w:val="36"/>
          <w:lang w:eastAsia="zh-CN"/>
        </w:rPr>
      </w:pPr>
      <w:bookmarkStart w:name="_Toc38992030" w:id="101"/>
      <w:bookmarkStart w:name="_Toc38992582" w:id="102"/>
      <w:bookmarkStart w:name="_Toc38993517" w:id="103"/>
      <w:bookmarkStart w:name="_Toc128131147" w:id="104"/>
      <w:bookmarkStart w:name="_Toc129189980" w:id="105"/>
      <w:bookmarkStart w:name="_Toc129277882" w:id="106"/>
      <w:bookmarkStart w:name="_Toc129277933" w:id="107"/>
      <w:bookmarkStart w:name="_Toc129277985" w:id="108"/>
      <w:bookmarkStart w:name="_Toc129278073" w:id="109"/>
      <w:bookmarkStart w:name="_Toc129278125" w:id="110"/>
      <w:bookmarkStart w:name="_Toc129278176" w:id="111"/>
      <w:bookmarkStart w:name="_Toc129278463" w:id="112"/>
      <w:bookmarkStart w:name="_Toc129278514" w:id="113"/>
      <w:bookmarkStart w:name="_Toc130492491" w:id="114"/>
      <w:bookmarkEnd w:id="101"/>
      <w:bookmarkEnd w:id="102"/>
      <w:bookmarkEnd w:id="103"/>
      <w:bookmarkEnd w:id="104"/>
      <w:bookmarkEnd w:id="105"/>
      <w:bookmarkEnd w:id="106"/>
      <w:bookmarkEnd w:id="107"/>
      <w:bookmarkEnd w:id="108"/>
      <w:bookmarkEnd w:id="109"/>
      <w:bookmarkEnd w:id="110"/>
      <w:bookmarkEnd w:id="111"/>
      <w:bookmarkEnd w:id="112"/>
      <w:bookmarkEnd w:id="113"/>
      <w:r w:rsidRPr="00A161B4">
        <w:rPr>
          <w:rFonts w:cs="Arial"/>
          <w:bCs/>
          <w:sz w:val="36"/>
          <w:szCs w:val="36"/>
          <w:lang w:eastAsia="zh-CN"/>
        </w:rPr>
        <w:lastRenderedPageBreak/>
        <w:t>Testing Activities</w:t>
      </w:r>
      <w:bookmarkEnd w:id="114"/>
      <w:r w:rsidRPr="00A161B4">
        <w:rPr>
          <w:rFonts w:cs="Arial"/>
          <w:bCs/>
          <w:sz w:val="36"/>
          <w:szCs w:val="36"/>
          <w:lang w:eastAsia="zh-CN"/>
        </w:rPr>
        <w:t xml:space="preserve"> </w:t>
      </w:r>
    </w:p>
    <w:p w:rsidRPr="00C40432" w:rsidR="0065727C" w:rsidP="11991115" w:rsidRDefault="6E936148" w14:paraId="3E18C3E0" w14:textId="552ADF6E">
      <w:pPr>
        <w:pStyle w:val="Heading6"/>
        <w:keepNext/>
        <w:spacing w:line="259" w:lineRule="auto"/>
        <w:rPr>
          <w:i w:val="0"/>
          <w:u w:val="single"/>
        </w:rPr>
      </w:pPr>
      <w:r w:rsidRPr="11991115">
        <w:rPr>
          <w:i w:val="0"/>
        </w:rPr>
        <w:t xml:space="preserve">Here are the </w:t>
      </w:r>
      <w:r w:rsidR="00626C46">
        <w:rPr>
          <w:i w:val="0"/>
        </w:rPr>
        <w:t xml:space="preserve">testing </w:t>
      </w:r>
      <w:r w:rsidRPr="11991115">
        <w:rPr>
          <w:i w:val="0"/>
        </w:rPr>
        <w:t>activities on a high level</w:t>
      </w:r>
      <w:r w:rsidR="00626C46">
        <w:rPr>
          <w:i w:val="0"/>
        </w:rPr>
        <w:t>:</w:t>
      </w:r>
    </w:p>
    <w:p w:rsidR="008E784E" w:rsidP="008E784E" w:rsidRDefault="6E936148" w14:paraId="35FAD557" w14:textId="77777777">
      <w:pPr>
        <w:keepNext/>
        <w:spacing w:before="240" w:after="120"/>
        <w:jc w:val="center"/>
        <w:rPr>
          <w:rFonts w:cs="Arial"/>
          <w:lang w:eastAsia="zh-CN"/>
        </w:rPr>
      </w:pPr>
      <w:r>
        <w:rPr>
          <w:noProof/>
          <w:color w:val="2B579A"/>
          <w:shd w:val="clear" w:color="auto" w:fill="E6E6E6"/>
        </w:rPr>
        <w:drawing>
          <wp:inline distT="0" distB="0" distL="0" distR="0" wp14:anchorId="19838921" wp14:editId="2139F1C0">
            <wp:extent cx="2828192" cy="2044548"/>
            <wp:effectExtent l="0" t="0" r="0" b="0"/>
            <wp:docPr id="1192014191" name="Picture 119201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8192" cy="2044548"/>
                    </a:xfrm>
                    <a:prstGeom prst="rect">
                      <a:avLst/>
                    </a:prstGeom>
                  </pic:spPr>
                </pic:pic>
              </a:graphicData>
            </a:graphic>
          </wp:inline>
        </w:drawing>
      </w:r>
      <w:bookmarkStart w:name="_Toc38992032" w:id="115"/>
      <w:bookmarkStart w:name="_Toc38992584" w:id="116"/>
      <w:bookmarkStart w:name="_Toc38993519" w:id="117"/>
      <w:bookmarkStart w:name="_Toc128131149" w:id="118"/>
      <w:bookmarkStart w:name="_Toc129189982" w:id="119"/>
      <w:bookmarkStart w:name="_Toc129277884" w:id="120"/>
      <w:bookmarkStart w:name="_Toc129277935" w:id="121"/>
      <w:bookmarkStart w:name="_Toc129277987" w:id="122"/>
      <w:bookmarkStart w:name="_Toc129278075" w:id="123"/>
      <w:bookmarkStart w:name="_Toc129278127" w:id="124"/>
      <w:bookmarkStart w:name="_Toc129278178" w:id="125"/>
      <w:bookmarkStart w:name="_Toc129278465" w:id="126"/>
      <w:bookmarkStart w:name="_Toc129278516" w:id="127"/>
      <w:bookmarkEnd w:id="115"/>
      <w:bookmarkEnd w:id="116"/>
      <w:bookmarkEnd w:id="117"/>
      <w:bookmarkEnd w:id="118"/>
      <w:bookmarkEnd w:id="119"/>
      <w:bookmarkEnd w:id="120"/>
      <w:bookmarkEnd w:id="121"/>
      <w:bookmarkEnd w:id="122"/>
      <w:bookmarkEnd w:id="123"/>
      <w:bookmarkEnd w:id="124"/>
      <w:bookmarkEnd w:id="125"/>
      <w:bookmarkEnd w:id="126"/>
      <w:bookmarkEnd w:id="127"/>
    </w:p>
    <w:p w:rsidRPr="001D045A" w:rsidR="0065727C" w:rsidP="001D045A" w:rsidRDefault="006F4522" w14:paraId="571B047B" w14:textId="176F3A88">
      <w:pPr>
        <w:pStyle w:val="Heading2"/>
      </w:pPr>
      <w:bookmarkStart w:name="_Toc130492492" w:id="128"/>
      <w:r w:rsidRPr="001D045A">
        <w:t>5</w:t>
      </w:r>
      <w:r w:rsidRPr="001D045A" w:rsidR="00787C9A">
        <w:t>.1</w:t>
      </w:r>
      <w:r w:rsidRPr="001D045A">
        <w:tab/>
      </w:r>
      <w:r w:rsidRPr="001D045A" w:rsidR="004657DF">
        <w:t>T</w:t>
      </w:r>
      <w:r w:rsidRPr="001D045A" w:rsidR="007A68E2">
        <w:t xml:space="preserve">est Design </w:t>
      </w:r>
      <w:r w:rsidR="006E129F">
        <w:t>Activities</w:t>
      </w:r>
      <w:r w:rsidRPr="001D045A" w:rsidR="004F7F85">
        <w:t xml:space="preserve"> and </w:t>
      </w:r>
      <w:r w:rsidRPr="001D045A" w:rsidR="00E377A9">
        <w:t>Approach</w:t>
      </w:r>
      <w:bookmarkEnd w:id="128"/>
    </w:p>
    <w:p w:rsidR="00E377A9" w:rsidP="0065727C" w:rsidRDefault="00E377A9" w14:paraId="3B8CEDF1" w14:textId="00CA2C37">
      <w:pPr>
        <w:pStyle w:val="ListParagraph"/>
        <w:ind w:left="0"/>
        <w:jc w:val="left"/>
        <w:rPr>
          <w:rFonts w:cs="Arial"/>
        </w:rPr>
      </w:pPr>
      <w:r>
        <w:rPr>
          <w:rFonts w:cs="Arial"/>
        </w:rPr>
        <w:t>Test design</w:t>
      </w:r>
      <w:r w:rsidR="00843382">
        <w:rPr>
          <w:rFonts w:cs="Arial"/>
        </w:rPr>
        <w:t xml:space="preserve"> phase involves</w:t>
      </w:r>
      <w:r>
        <w:rPr>
          <w:rFonts w:cs="Arial"/>
        </w:rPr>
        <w:t xml:space="preserve"> document</w:t>
      </w:r>
      <w:r w:rsidR="00843382">
        <w:rPr>
          <w:rFonts w:cs="Arial"/>
        </w:rPr>
        <w:t xml:space="preserve">ing </w:t>
      </w:r>
      <w:r w:rsidR="00913761">
        <w:rPr>
          <w:rFonts w:cs="Arial"/>
        </w:rPr>
        <w:t xml:space="preserve">the test </w:t>
      </w:r>
      <w:r w:rsidR="00843382">
        <w:rPr>
          <w:rFonts w:cs="Arial"/>
        </w:rPr>
        <w:t xml:space="preserve">cases and scripts for the features to be tested for </w:t>
      </w:r>
      <w:r w:rsidR="004E32E2">
        <w:rPr>
          <w:rFonts w:cs="Arial"/>
        </w:rPr>
        <w:t>the New Canopy</w:t>
      </w:r>
      <w:r w:rsidR="00843382">
        <w:rPr>
          <w:rFonts w:cs="Arial"/>
        </w:rPr>
        <w:t xml:space="preserve"> project. </w:t>
      </w:r>
      <w:r w:rsidR="00A86382">
        <w:rPr>
          <w:rFonts w:cs="Arial"/>
        </w:rPr>
        <w:t xml:space="preserve">It includes employing a test management tool to store the test designs </w:t>
      </w:r>
      <w:r w:rsidR="004E32E2">
        <w:rPr>
          <w:rFonts w:cs="Arial"/>
        </w:rPr>
        <w:t>and</w:t>
      </w:r>
      <w:r w:rsidR="001930B7">
        <w:rPr>
          <w:rFonts w:cs="Arial"/>
        </w:rPr>
        <w:t xml:space="preserve"> identifying the needed access</w:t>
      </w:r>
      <w:r w:rsidR="00AF359A">
        <w:rPr>
          <w:rFonts w:cs="Arial"/>
        </w:rPr>
        <w:t xml:space="preserve"> and</w:t>
      </w:r>
      <w:r w:rsidR="001930B7">
        <w:rPr>
          <w:rFonts w:cs="Arial"/>
        </w:rPr>
        <w:t xml:space="preserve"> test data for each </w:t>
      </w:r>
      <w:r w:rsidR="00C209BE">
        <w:rPr>
          <w:rFonts w:cs="Arial"/>
        </w:rPr>
        <w:t xml:space="preserve">test cases. </w:t>
      </w:r>
    </w:p>
    <w:p w:rsidRPr="006650A7" w:rsidR="005A7EAF" w:rsidP="005A7EAF" w:rsidRDefault="005A7EAF" w14:paraId="37B22ACC" w14:textId="776D2C3F">
      <w:pPr>
        <w:pStyle w:val="Heading6"/>
        <w:rPr>
          <w:u w:val="single"/>
        </w:rPr>
      </w:pPr>
      <w:r w:rsidRPr="006650A7">
        <w:rPr>
          <w:u w:val="single"/>
        </w:rPr>
        <w:t>Epics and User Stories</w:t>
      </w:r>
    </w:p>
    <w:p w:rsidR="00BE627D" w:rsidP="0065727C" w:rsidRDefault="005535C4" w14:paraId="5B9B048B" w14:textId="1809BC8B">
      <w:pPr>
        <w:pStyle w:val="ListParagraph"/>
        <w:ind w:left="0"/>
        <w:jc w:val="left"/>
        <w:rPr>
          <w:rFonts w:cs="Arial"/>
        </w:rPr>
      </w:pPr>
      <w:r>
        <w:rPr>
          <w:rFonts w:cs="Arial"/>
        </w:rPr>
        <w:t>The test design</w:t>
      </w:r>
      <w:r w:rsidR="00130D0C">
        <w:rPr>
          <w:rFonts w:cs="Arial"/>
        </w:rPr>
        <w:t xml:space="preserve"> approach</w:t>
      </w:r>
      <w:r>
        <w:rPr>
          <w:rFonts w:cs="Arial"/>
        </w:rPr>
        <w:t xml:space="preserve"> for this project will involve analysis of Epics and User Stories that are stored in JIRA. Each </w:t>
      </w:r>
      <w:r w:rsidR="00064600">
        <w:rPr>
          <w:rFonts w:cs="Arial"/>
        </w:rPr>
        <w:t>u</w:t>
      </w:r>
      <w:r>
        <w:rPr>
          <w:rFonts w:cs="Arial"/>
        </w:rPr>
        <w:t>ser story will need to have</w:t>
      </w:r>
      <w:r w:rsidR="00E406D0">
        <w:rPr>
          <w:rFonts w:cs="Arial"/>
        </w:rPr>
        <w:t>:</w:t>
      </w:r>
    </w:p>
    <w:p w:rsidRPr="00E406D0" w:rsidR="00BE627D" w:rsidP="0033398A" w:rsidRDefault="00064600" w14:paraId="504EC772" w14:textId="58766FFF">
      <w:pPr>
        <w:pStyle w:val="ListParagraph"/>
        <w:numPr>
          <w:ilvl w:val="0"/>
          <w:numId w:val="29"/>
        </w:numPr>
        <w:jc w:val="left"/>
        <w:rPr>
          <w:rFonts w:cs="Arial"/>
        </w:rPr>
      </w:pPr>
      <w:r w:rsidRPr="00E406D0">
        <w:rPr>
          <w:rFonts w:cs="Arial"/>
        </w:rPr>
        <w:t>a</w:t>
      </w:r>
      <w:r w:rsidRPr="00E406D0" w:rsidR="00130D0C">
        <w:rPr>
          <w:rFonts w:cs="Arial"/>
        </w:rPr>
        <w:t>n identified user</w:t>
      </w:r>
      <w:r w:rsidRPr="00E406D0" w:rsidR="00BE627D">
        <w:rPr>
          <w:rFonts w:cs="Arial"/>
        </w:rPr>
        <w:t xml:space="preserve"> / role </w:t>
      </w:r>
    </w:p>
    <w:p w:rsidRPr="000D4588" w:rsidR="00BE627D" w:rsidP="0033398A" w:rsidRDefault="00130D0C" w14:paraId="7E013E43" w14:textId="77777777">
      <w:pPr>
        <w:pStyle w:val="ListParagraph"/>
        <w:numPr>
          <w:ilvl w:val="0"/>
          <w:numId w:val="29"/>
        </w:numPr>
        <w:jc w:val="left"/>
        <w:rPr>
          <w:rFonts w:cs="Arial"/>
        </w:rPr>
      </w:pPr>
      <w:r w:rsidRPr="000D4588">
        <w:rPr>
          <w:rFonts w:cs="Arial"/>
        </w:rPr>
        <w:t xml:space="preserve">an intended objective </w:t>
      </w:r>
      <w:r w:rsidRPr="000D4588" w:rsidR="00BE627D">
        <w:rPr>
          <w:rFonts w:cs="Arial"/>
        </w:rPr>
        <w:t xml:space="preserve">or goal </w:t>
      </w:r>
    </w:p>
    <w:p w:rsidRPr="000D4588" w:rsidR="00B80C1B" w:rsidP="0033398A" w:rsidRDefault="00B80C1B" w14:paraId="421A999F" w14:textId="0B3E0A03">
      <w:pPr>
        <w:pStyle w:val="ListParagraph"/>
        <w:numPr>
          <w:ilvl w:val="0"/>
          <w:numId w:val="29"/>
        </w:numPr>
        <w:jc w:val="left"/>
        <w:rPr>
          <w:rFonts w:cs="Arial"/>
        </w:rPr>
      </w:pPr>
      <w:r w:rsidRPr="000D4588">
        <w:rPr>
          <w:rFonts w:cs="Arial"/>
        </w:rPr>
        <w:t>an</w:t>
      </w:r>
      <w:r w:rsidRPr="000D4588" w:rsidR="00BE627D">
        <w:rPr>
          <w:rFonts w:cs="Arial"/>
        </w:rPr>
        <w:t xml:space="preserve"> a</w:t>
      </w:r>
      <w:r w:rsidRPr="000D4588" w:rsidR="00064600">
        <w:rPr>
          <w:rFonts w:cs="Arial"/>
        </w:rPr>
        <w:t>cceptance criteria that is clear and testable</w:t>
      </w:r>
    </w:p>
    <w:p w:rsidR="00F20733" w:rsidP="00F20733" w:rsidRDefault="00F20733" w14:paraId="6612BEE6" w14:textId="77777777">
      <w:pPr>
        <w:pStyle w:val="ListParagraph"/>
        <w:jc w:val="left"/>
        <w:rPr>
          <w:rFonts w:cs="Arial"/>
        </w:rPr>
      </w:pPr>
    </w:p>
    <w:p w:rsidR="005535C4" w:rsidP="00B80C1B" w:rsidRDefault="00B80C1B" w14:paraId="03179C8C" w14:textId="789DEA24">
      <w:pPr>
        <w:jc w:val="left"/>
        <w:rPr>
          <w:rFonts w:cs="Arial"/>
        </w:rPr>
      </w:pPr>
      <w:r>
        <w:rPr>
          <w:rFonts w:cs="Arial"/>
        </w:rPr>
        <w:t>T</w:t>
      </w:r>
      <w:r w:rsidRPr="00B80C1B" w:rsidR="00064600">
        <w:rPr>
          <w:rFonts w:cs="Arial"/>
        </w:rPr>
        <w:t xml:space="preserve">he </w:t>
      </w:r>
      <w:r w:rsidR="00886251">
        <w:rPr>
          <w:rFonts w:cs="Arial"/>
        </w:rPr>
        <w:t>contents of the</w:t>
      </w:r>
      <w:r>
        <w:rPr>
          <w:rFonts w:cs="Arial"/>
        </w:rPr>
        <w:t xml:space="preserve"> user story </w:t>
      </w:r>
      <w:r w:rsidRPr="00B80C1B" w:rsidR="00064600">
        <w:rPr>
          <w:rFonts w:cs="Arial"/>
        </w:rPr>
        <w:t xml:space="preserve">will be the basis of the test cases that will be designed and the expected results of each test case will </w:t>
      </w:r>
      <w:r w:rsidR="00886251">
        <w:rPr>
          <w:rFonts w:cs="Arial"/>
        </w:rPr>
        <w:t xml:space="preserve">based on the acceptance criteria. </w:t>
      </w:r>
    </w:p>
    <w:p w:rsidR="00F20733" w:rsidP="00B80C1B" w:rsidRDefault="00F20733" w14:paraId="5D2C657B" w14:textId="77777777">
      <w:pPr>
        <w:jc w:val="left"/>
        <w:rPr>
          <w:rFonts w:cs="Arial"/>
        </w:rPr>
      </w:pPr>
    </w:p>
    <w:p w:rsidR="00817732" w:rsidP="00817732" w:rsidRDefault="00957410" w14:paraId="3170ECDF" w14:textId="281B1BB4">
      <w:pPr>
        <w:jc w:val="center"/>
        <w:rPr>
          <w:rFonts w:cs="Arial"/>
        </w:rPr>
      </w:pPr>
      <w:r>
        <w:rPr>
          <w:noProof/>
        </w:rPr>
        <w:drawing>
          <wp:inline distT="0" distB="0" distL="0" distR="0" wp14:anchorId="33029172" wp14:editId="6640DBA7">
            <wp:extent cx="5854700" cy="232537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0"/>
                    <a:stretch>
                      <a:fillRect/>
                    </a:stretch>
                  </pic:blipFill>
                  <pic:spPr>
                    <a:xfrm>
                      <a:off x="0" y="0"/>
                      <a:ext cx="5854700" cy="2325370"/>
                    </a:xfrm>
                    <a:prstGeom prst="rect">
                      <a:avLst/>
                    </a:prstGeom>
                  </pic:spPr>
                </pic:pic>
              </a:graphicData>
            </a:graphic>
          </wp:inline>
        </w:drawing>
      </w:r>
    </w:p>
    <w:p w:rsidRPr="00CE256A" w:rsidR="00922617" w:rsidP="00922617" w:rsidRDefault="00922617" w14:paraId="79E16254" w14:textId="77777777">
      <w:pPr>
        <w:pStyle w:val="Heading6"/>
        <w:spacing w:line="259" w:lineRule="auto"/>
        <w:rPr>
          <w:i w:val="0"/>
          <w:iCs/>
        </w:rPr>
      </w:pPr>
      <w:r w:rsidRPr="001B579A">
        <w:rPr>
          <w:i w:val="0"/>
          <w:iCs/>
          <w:u w:val="single"/>
        </w:rPr>
        <w:t>Wireframes</w:t>
      </w:r>
    </w:p>
    <w:p w:rsidRPr="001B579A" w:rsidR="00922617" w:rsidP="00922617" w:rsidRDefault="00922617" w14:paraId="56861DD6" w14:textId="77777777">
      <w:pPr>
        <w:pStyle w:val="ListParagraph"/>
        <w:ind w:left="0"/>
        <w:jc w:val="left"/>
        <w:rPr>
          <w:rFonts w:cs="Arial"/>
        </w:rPr>
      </w:pPr>
      <w:r w:rsidRPr="001B579A">
        <w:rPr>
          <w:rFonts w:cs="Arial"/>
        </w:rPr>
        <w:t xml:space="preserve">Wireframes or mockups will be used as references in creating the test scripts i.e. check the layout, field names,  the buttons, and navigation links. Etc. </w:t>
      </w:r>
    </w:p>
    <w:p w:rsidR="007C5D23" w:rsidP="004D5C9E" w:rsidRDefault="007C5D23" w14:paraId="4E2B319D" w14:textId="77777777"/>
    <w:p w:rsidR="007C5D23" w:rsidP="004D5C9E" w:rsidRDefault="007C5D23" w14:paraId="2E404D1F" w14:textId="77777777"/>
    <w:p w:rsidR="00594286" w:rsidP="004D5C9E" w:rsidRDefault="00594286" w14:paraId="0103A73B" w14:textId="77777777"/>
    <w:p w:rsidR="00594286" w:rsidP="004D5C9E" w:rsidRDefault="00594286" w14:paraId="3AE4861D" w14:textId="77777777"/>
    <w:p w:rsidRPr="009A3C6B" w:rsidR="009A3C6B" w:rsidP="009A3C6B" w:rsidRDefault="009A3C6B" w14:paraId="190BE63B" w14:textId="73DB582E">
      <w:pPr>
        <w:pStyle w:val="Heading6"/>
        <w:rPr>
          <w:u w:val="single"/>
        </w:rPr>
      </w:pPr>
      <w:r>
        <w:rPr>
          <w:u w:val="single"/>
        </w:rPr>
        <w:lastRenderedPageBreak/>
        <w:t>User Stories and Test Cases</w:t>
      </w:r>
    </w:p>
    <w:p w:rsidR="009A3C6B" w:rsidP="009A3C6B" w:rsidRDefault="009A3C6B" w14:paraId="54F08385" w14:textId="24096F9F">
      <w:pPr>
        <w:pStyle w:val="ListParagraph"/>
        <w:ind w:left="0"/>
        <w:jc w:val="left"/>
        <w:rPr>
          <w:rFonts w:cs="Arial"/>
        </w:rPr>
      </w:pPr>
      <w:r>
        <w:rPr>
          <w:rFonts w:cs="Arial"/>
        </w:rPr>
        <w:t>Test Cases can be associated to one or more user stories and vice versa. This will be documented using the “</w:t>
      </w:r>
      <w:r w:rsidRPr="00D00E9B">
        <w:rPr>
          <w:rFonts w:cs="Arial"/>
          <w:b/>
          <w:bCs/>
        </w:rPr>
        <w:t>References</w:t>
      </w:r>
      <w:r>
        <w:rPr>
          <w:rFonts w:cs="Arial"/>
        </w:rPr>
        <w:t xml:space="preserve">” field in Test Rail for each test case. Test Rail is linked or integrated to JIRA so that each user story that is identified in the References field will have a link to that user story for easy navigation.  </w:t>
      </w:r>
    </w:p>
    <w:p w:rsidR="009A3C6B" w:rsidP="009A3C6B" w:rsidRDefault="009A3C6B" w14:paraId="29F27975" w14:textId="77777777">
      <w:pPr>
        <w:pStyle w:val="ListParagraph"/>
        <w:ind w:left="0"/>
        <w:jc w:val="left"/>
        <w:rPr>
          <w:rFonts w:cs="Arial"/>
        </w:rPr>
      </w:pPr>
    </w:p>
    <w:p w:rsidR="009A3C6B" w:rsidP="11991115" w:rsidRDefault="009A3C6B" w14:paraId="56DF6D9A" w14:textId="677C8093">
      <w:pPr>
        <w:pStyle w:val="ListParagraph"/>
        <w:ind w:left="0"/>
        <w:jc w:val="center"/>
        <w:rPr>
          <w:rFonts w:cs="Arial"/>
        </w:rPr>
      </w:pPr>
      <w:r>
        <w:rPr>
          <w:noProof/>
          <w:color w:val="2B579A"/>
          <w:shd w:val="clear" w:color="auto" w:fill="E6E6E6"/>
        </w:rPr>
        <w:drawing>
          <wp:inline distT="0" distB="0" distL="0" distR="0" wp14:anchorId="55DA4E8D" wp14:editId="3F76C309">
            <wp:extent cx="6347417" cy="62097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6347417" cy="620973"/>
                    </a:xfrm>
                    <a:prstGeom prst="rect">
                      <a:avLst/>
                    </a:prstGeom>
                  </pic:spPr>
                </pic:pic>
              </a:graphicData>
            </a:graphic>
          </wp:inline>
        </w:drawing>
      </w:r>
    </w:p>
    <w:p w:rsidR="001537BE" w:rsidP="11991115" w:rsidRDefault="001537BE" w14:paraId="6ED8FC10" w14:textId="78893A3E">
      <w:pPr>
        <w:pStyle w:val="ListParagraph"/>
        <w:ind w:left="0"/>
        <w:jc w:val="left"/>
        <w:rPr>
          <w:rFonts w:cs="Arial"/>
          <w:color w:val="0070C0"/>
        </w:rPr>
      </w:pPr>
    </w:p>
    <w:p w:rsidRPr="006650A7" w:rsidR="006650A7" w:rsidP="006650A7" w:rsidRDefault="006650A7" w14:paraId="2206CB8A" w14:textId="7A688CFD">
      <w:pPr>
        <w:pStyle w:val="Heading6"/>
        <w:rPr>
          <w:u w:val="single"/>
        </w:rPr>
      </w:pPr>
      <w:r>
        <w:rPr>
          <w:u w:val="single"/>
        </w:rPr>
        <w:t xml:space="preserve">Test </w:t>
      </w:r>
      <w:r w:rsidR="006D091C">
        <w:rPr>
          <w:u w:val="single"/>
        </w:rPr>
        <w:t xml:space="preserve">Suites and Test </w:t>
      </w:r>
      <w:r>
        <w:rPr>
          <w:u w:val="single"/>
        </w:rPr>
        <w:t>Cases</w:t>
      </w:r>
    </w:p>
    <w:p w:rsidR="001A3B9D" w:rsidP="00B80C1B" w:rsidRDefault="003657CD" w14:paraId="4CBDEF0B" w14:textId="103408B2">
      <w:pPr>
        <w:jc w:val="left"/>
        <w:rPr>
          <w:rFonts w:cs="Arial"/>
        </w:rPr>
      </w:pPr>
      <w:r>
        <w:rPr>
          <w:rFonts w:cs="Arial"/>
        </w:rPr>
        <w:t xml:space="preserve">Test </w:t>
      </w:r>
      <w:r w:rsidR="006D091C">
        <w:rPr>
          <w:rFonts w:cs="Arial"/>
        </w:rPr>
        <w:t xml:space="preserve">Suites and Test </w:t>
      </w:r>
      <w:r>
        <w:rPr>
          <w:rFonts w:cs="Arial"/>
        </w:rPr>
        <w:t xml:space="preserve">Cases will be documented in the </w:t>
      </w:r>
      <w:r w:rsidR="002F4C70">
        <w:rPr>
          <w:rFonts w:cs="Arial"/>
        </w:rPr>
        <w:t>t</w:t>
      </w:r>
      <w:r>
        <w:rPr>
          <w:rFonts w:cs="Arial"/>
        </w:rPr>
        <w:t xml:space="preserve">est </w:t>
      </w:r>
      <w:r w:rsidR="002F4C70">
        <w:rPr>
          <w:rFonts w:cs="Arial"/>
        </w:rPr>
        <w:t xml:space="preserve">management </w:t>
      </w:r>
      <w:r>
        <w:rPr>
          <w:rFonts w:cs="Arial"/>
        </w:rPr>
        <w:t>tool used in Zespri which is Test Rail</w:t>
      </w:r>
      <w:r w:rsidR="00BD2E2D">
        <w:rPr>
          <w:rFonts w:cs="Arial"/>
        </w:rPr>
        <w:t xml:space="preserve"> (</w:t>
      </w:r>
      <w:hyperlink w:history="1" r:id="rId22">
        <w:r w:rsidRPr="00E3547D" w:rsidR="001A3B9D">
          <w:rPr>
            <w:rStyle w:val="Hyperlink"/>
            <w:rFonts w:cs="Arial"/>
          </w:rPr>
          <w:t>https://zespri.testrail.io/</w:t>
        </w:r>
      </w:hyperlink>
      <w:r w:rsidR="001A3B9D">
        <w:rPr>
          <w:rFonts w:cs="Arial"/>
        </w:rPr>
        <w:t>).</w:t>
      </w:r>
    </w:p>
    <w:p w:rsidR="00DA2734" w:rsidP="00B80C1B" w:rsidRDefault="00DA2734" w14:paraId="373E4598" w14:textId="6B00A325">
      <w:pPr>
        <w:jc w:val="left"/>
        <w:rPr>
          <w:rFonts w:cs="Arial"/>
        </w:rPr>
      </w:pPr>
    </w:p>
    <w:p w:rsidR="00DA2734" w:rsidP="00DA2734" w:rsidRDefault="00DA2734" w14:paraId="484A1D7C" w14:textId="1938E10B">
      <w:pPr>
        <w:pStyle w:val="ListParagraph"/>
        <w:ind w:left="0"/>
        <w:jc w:val="left"/>
        <w:rPr>
          <w:rFonts w:cs="Arial"/>
        </w:rPr>
      </w:pPr>
      <w:r>
        <w:rPr>
          <w:rFonts w:cs="Arial"/>
        </w:rPr>
        <w:t xml:space="preserve">In Test Rail, test cases are designed under a </w:t>
      </w:r>
      <w:r w:rsidRPr="009869E8">
        <w:rPr>
          <w:rFonts w:cs="Arial"/>
          <w:b/>
          <w:bCs/>
        </w:rPr>
        <w:t>Test Suite</w:t>
      </w:r>
      <w:r>
        <w:rPr>
          <w:rFonts w:cs="Arial"/>
        </w:rPr>
        <w:t xml:space="preserve">. A Test Suite is a group or multiple groups of Test cases based on a category. Categories can be Scenarios, Functionality, Priorities, etc. </w:t>
      </w:r>
      <w:r w:rsidRPr="002C42D2">
        <w:rPr>
          <w:rFonts w:cs="Arial"/>
          <w:i/>
          <w:iCs/>
        </w:rPr>
        <w:t>This can be further defined as the Initiation Phase is completed</w:t>
      </w:r>
      <w:r>
        <w:rPr>
          <w:rFonts w:cs="Arial"/>
        </w:rPr>
        <w:t xml:space="preserve">. </w:t>
      </w:r>
    </w:p>
    <w:p w:rsidR="008E5DD6" w:rsidP="00DA2734" w:rsidRDefault="008E5DD6" w14:paraId="646D5E6D" w14:textId="77777777">
      <w:pPr>
        <w:pStyle w:val="ListParagraph"/>
        <w:ind w:left="0"/>
        <w:jc w:val="left"/>
        <w:rPr>
          <w:rFonts w:cs="Arial"/>
        </w:rPr>
      </w:pPr>
    </w:p>
    <w:p w:rsidR="00DA2734" w:rsidP="00DA2734" w:rsidRDefault="00DA2734" w14:paraId="361E2250" w14:textId="2126B401">
      <w:pPr>
        <w:pStyle w:val="ListParagraph"/>
        <w:ind w:left="0"/>
        <w:jc w:val="left"/>
        <w:rPr>
          <w:rFonts w:cs="Arial"/>
        </w:rPr>
      </w:pPr>
      <w:r>
        <w:rPr>
          <w:noProof/>
          <w:color w:val="2B579A"/>
          <w:shd w:val="clear" w:color="auto" w:fill="E6E6E6"/>
        </w:rPr>
        <w:drawing>
          <wp:inline distT="0" distB="0" distL="0" distR="0" wp14:anchorId="64D442C8" wp14:editId="5A53D2BA">
            <wp:extent cx="5854700" cy="1876425"/>
            <wp:effectExtent l="0" t="0" r="0" b="952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3"/>
                    <a:stretch>
                      <a:fillRect/>
                    </a:stretch>
                  </pic:blipFill>
                  <pic:spPr>
                    <a:xfrm>
                      <a:off x="0" y="0"/>
                      <a:ext cx="5854700" cy="1876425"/>
                    </a:xfrm>
                    <a:prstGeom prst="rect">
                      <a:avLst/>
                    </a:prstGeom>
                  </pic:spPr>
                </pic:pic>
              </a:graphicData>
            </a:graphic>
          </wp:inline>
        </w:drawing>
      </w:r>
    </w:p>
    <w:p w:rsidR="00DA2734" w:rsidP="00DA2734" w:rsidRDefault="00DA2734" w14:paraId="5E59F569" w14:textId="77777777">
      <w:pPr>
        <w:pStyle w:val="ListParagraph"/>
        <w:ind w:left="0"/>
        <w:jc w:val="left"/>
        <w:rPr>
          <w:rFonts w:cs="Arial"/>
        </w:rPr>
      </w:pPr>
    </w:p>
    <w:p w:rsidR="008E5DD6" w:rsidP="008E5DD6" w:rsidRDefault="00DA2734" w14:paraId="1B78535A" w14:textId="77777777">
      <w:pPr>
        <w:pStyle w:val="ListParagraph"/>
        <w:ind w:left="0"/>
        <w:jc w:val="left"/>
        <w:rPr>
          <w:rFonts w:cs="Arial"/>
        </w:rPr>
      </w:pPr>
      <w:r>
        <w:rPr>
          <w:rFonts w:cs="Arial"/>
        </w:rPr>
        <w:t xml:space="preserve">The chronology of test cases inside a Test Suite should be according to the process they will be executed. </w:t>
      </w:r>
      <w:r w:rsidR="001D757E">
        <w:rPr>
          <w:rFonts w:cs="Arial"/>
        </w:rPr>
        <w:t>Each Test Case will have test steps that</w:t>
      </w:r>
      <w:r w:rsidR="002F4C70">
        <w:rPr>
          <w:rFonts w:cs="Arial"/>
        </w:rPr>
        <w:t xml:space="preserve"> explains </w:t>
      </w:r>
      <w:r w:rsidR="001D757E">
        <w:rPr>
          <w:rFonts w:cs="Arial"/>
        </w:rPr>
        <w:t xml:space="preserve">the procedure that are needed to be done in order to complete the objective of the test case. </w:t>
      </w:r>
      <w:r w:rsidR="0038191D">
        <w:rPr>
          <w:rFonts w:cs="Arial"/>
        </w:rPr>
        <w:t xml:space="preserve">The objective of the test case will be founded on  the user stories that </w:t>
      </w:r>
      <w:r w:rsidR="001E3561">
        <w:rPr>
          <w:rFonts w:cs="Arial"/>
        </w:rPr>
        <w:t>are</w:t>
      </w:r>
      <w:r w:rsidR="0038191D">
        <w:rPr>
          <w:rFonts w:cs="Arial"/>
        </w:rPr>
        <w:t xml:space="preserve"> referenced in the Test case. </w:t>
      </w:r>
      <w:r w:rsidR="008E5DD6">
        <w:rPr>
          <w:rFonts w:cs="Arial"/>
        </w:rPr>
        <w:t>Each Test case that will be saved in TestRail will have a unique identifier.</w:t>
      </w:r>
    </w:p>
    <w:p w:rsidR="00C7395B" w:rsidP="00B80C1B" w:rsidRDefault="00C7395B" w14:paraId="4215E4AE" w14:textId="77777777">
      <w:pPr>
        <w:jc w:val="left"/>
        <w:rPr>
          <w:rFonts w:cs="Arial"/>
        </w:rPr>
      </w:pPr>
    </w:p>
    <w:p w:rsidR="003657CD" w:rsidP="00B80C1B" w:rsidRDefault="007E46E8" w14:paraId="24F2CAB3" w14:textId="004D12B1">
      <w:pPr>
        <w:jc w:val="left"/>
        <w:rPr>
          <w:rFonts w:cs="Arial"/>
        </w:rPr>
      </w:pPr>
      <w:r>
        <w:rPr>
          <w:rFonts w:cs="Arial"/>
        </w:rPr>
        <w:t xml:space="preserve">Each test step is composed of an instruction which is </w:t>
      </w:r>
      <w:r w:rsidRPr="001E3561">
        <w:rPr>
          <w:rFonts w:cs="Arial"/>
          <w:b/>
          <w:bCs/>
        </w:rPr>
        <w:t>the Step</w:t>
      </w:r>
      <w:r w:rsidRPr="001E3561" w:rsidR="00C7395B">
        <w:rPr>
          <w:rFonts w:cs="Arial"/>
          <w:b/>
          <w:bCs/>
        </w:rPr>
        <w:t xml:space="preserve"> Description</w:t>
      </w:r>
      <w:r>
        <w:rPr>
          <w:rFonts w:cs="Arial"/>
        </w:rPr>
        <w:t xml:space="preserve"> and </w:t>
      </w:r>
      <w:r w:rsidR="0079135E">
        <w:rPr>
          <w:rFonts w:cs="Arial"/>
        </w:rPr>
        <w:t>the outcome of each step which is the</w:t>
      </w:r>
      <w:r>
        <w:rPr>
          <w:rFonts w:cs="Arial"/>
        </w:rPr>
        <w:t xml:space="preserve"> </w:t>
      </w:r>
      <w:r w:rsidRPr="001E3561">
        <w:rPr>
          <w:rFonts w:cs="Arial"/>
          <w:b/>
          <w:bCs/>
        </w:rPr>
        <w:t>Expected Result</w:t>
      </w:r>
      <w:r w:rsidR="00A53FC3">
        <w:rPr>
          <w:rFonts w:cs="Arial"/>
        </w:rPr>
        <w:t>.</w:t>
      </w:r>
    </w:p>
    <w:p w:rsidR="00B84A22" w:rsidP="00B80C1B" w:rsidRDefault="00B84A22" w14:paraId="02754B9C" w14:textId="68E25FBC">
      <w:pPr>
        <w:jc w:val="left"/>
        <w:rPr>
          <w:rFonts w:cs="Arial"/>
        </w:rPr>
      </w:pPr>
    </w:p>
    <w:p w:rsidRPr="00B80C1B" w:rsidR="00B84A22" w:rsidP="00462E87" w:rsidRDefault="00462E87" w14:paraId="4F7F94C0" w14:textId="74382926">
      <w:pPr>
        <w:jc w:val="center"/>
        <w:rPr>
          <w:rFonts w:cs="Arial"/>
        </w:rPr>
      </w:pPr>
      <w:r>
        <w:rPr>
          <w:noProof/>
          <w:color w:val="2B579A"/>
          <w:shd w:val="clear" w:color="auto" w:fill="E6E6E6"/>
        </w:rPr>
        <w:drawing>
          <wp:inline distT="0" distB="0" distL="0" distR="0" wp14:anchorId="298F9895" wp14:editId="4EFA5E34">
            <wp:extent cx="2695432" cy="1285513"/>
            <wp:effectExtent l="0" t="0" r="0" b="0"/>
            <wp:docPr id="6" name="Picture 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with medium confidence"/>
                    <pic:cNvPicPr/>
                  </pic:nvPicPr>
                  <pic:blipFill>
                    <a:blip r:embed="rId24"/>
                    <a:stretch>
                      <a:fillRect/>
                    </a:stretch>
                  </pic:blipFill>
                  <pic:spPr>
                    <a:xfrm>
                      <a:off x="0" y="0"/>
                      <a:ext cx="2714166" cy="1294448"/>
                    </a:xfrm>
                    <a:prstGeom prst="rect">
                      <a:avLst/>
                    </a:prstGeom>
                  </pic:spPr>
                </pic:pic>
              </a:graphicData>
            </a:graphic>
          </wp:inline>
        </w:drawing>
      </w:r>
    </w:p>
    <w:p w:rsidR="00A85B2F" w:rsidP="00227E4D" w:rsidRDefault="00A85B2F" w14:paraId="56980663" w14:textId="2139EDFE">
      <w:pPr>
        <w:pStyle w:val="ListParagraph"/>
        <w:ind w:left="0"/>
        <w:jc w:val="left"/>
        <w:rPr>
          <w:rFonts w:cs="Arial"/>
        </w:rPr>
      </w:pPr>
    </w:p>
    <w:p w:rsidR="00A85B2F" w:rsidP="00227E4D" w:rsidRDefault="00A85B2F" w14:paraId="466BDD93" w14:textId="33202200">
      <w:pPr>
        <w:pStyle w:val="ListParagraph"/>
        <w:ind w:left="0"/>
        <w:jc w:val="left"/>
        <w:rPr>
          <w:rFonts w:cs="Arial"/>
        </w:rPr>
      </w:pPr>
    </w:p>
    <w:p w:rsidR="00A85B2F" w:rsidP="00227E4D" w:rsidRDefault="00A85B2F" w14:paraId="72C52C6B" w14:textId="1145FD95">
      <w:pPr>
        <w:pStyle w:val="ListParagraph"/>
        <w:ind w:left="0"/>
        <w:jc w:val="left"/>
        <w:rPr>
          <w:rFonts w:cs="Arial"/>
        </w:rPr>
      </w:pPr>
    </w:p>
    <w:p w:rsidR="00270C1D" w:rsidRDefault="00270C1D" w14:paraId="4FE6F7EF" w14:textId="77777777">
      <w:pPr>
        <w:jc w:val="left"/>
        <w:rPr>
          <w:rFonts w:cs="Arial"/>
        </w:rPr>
      </w:pPr>
      <w:r>
        <w:rPr>
          <w:rFonts w:cs="Arial"/>
        </w:rPr>
        <w:br w:type="page"/>
      </w:r>
    </w:p>
    <w:p w:rsidR="002B6768" w:rsidP="00227E4D" w:rsidRDefault="00686A4B" w14:paraId="307D1032" w14:textId="5BBFBBEC">
      <w:pPr>
        <w:pStyle w:val="ListParagraph"/>
        <w:ind w:left="0"/>
        <w:jc w:val="left"/>
        <w:rPr>
          <w:rFonts w:cs="Arial"/>
        </w:rPr>
      </w:pPr>
      <w:r>
        <w:rPr>
          <w:rFonts w:cs="Arial"/>
        </w:rPr>
        <w:lastRenderedPageBreak/>
        <w:t xml:space="preserve">The test cases will </w:t>
      </w:r>
      <w:r w:rsidR="001D318B">
        <w:rPr>
          <w:rFonts w:cs="Arial"/>
        </w:rPr>
        <w:t>have</w:t>
      </w:r>
      <w:r>
        <w:rPr>
          <w:rFonts w:cs="Arial"/>
        </w:rPr>
        <w:t xml:space="preserve"> the following Statuses</w:t>
      </w:r>
      <w:r w:rsidR="001D318B">
        <w:rPr>
          <w:rFonts w:cs="Arial"/>
        </w:rPr>
        <w:t>:</w:t>
      </w:r>
    </w:p>
    <w:p w:rsidR="00905D05" w:rsidP="00227E4D" w:rsidRDefault="00905D05" w14:paraId="344B44F1" w14:textId="46A0A9E4">
      <w:pPr>
        <w:pStyle w:val="ListParagraph"/>
        <w:ind w:left="0"/>
        <w:jc w:val="left"/>
        <w:rPr>
          <w:rFonts w:cs="Arial"/>
        </w:rPr>
      </w:pPr>
    </w:p>
    <w:p w:rsidR="00905D05" w:rsidP="00227E4D" w:rsidRDefault="00CE6B7C" w14:paraId="1CA26F97" w14:textId="107B3E34">
      <w:pPr>
        <w:pStyle w:val="ListParagraph"/>
        <w:ind w:left="0"/>
        <w:jc w:val="left"/>
        <w:rPr>
          <w:rFonts w:cs="Arial"/>
        </w:rPr>
      </w:pPr>
      <w:r>
        <w:rPr>
          <w:noProof/>
          <w:color w:val="2B579A"/>
          <w:shd w:val="clear" w:color="auto" w:fill="E6E6E6"/>
        </w:rPr>
        <w:drawing>
          <wp:inline distT="0" distB="0" distL="0" distR="0" wp14:anchorId="630E148D" wp14:editId="04C3CE89">
            <wp:extent cx="5854700" cy="1792605"/>
            <wp:effectExtent l="0" t="0" r="0" b="0"/>
            <wp:docPr id="13" name="Picture 1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arrow&#10;&#10;Description automatically generated"/>
                    <pic:cNvPicPr/>
                  </pic:nvPicPr>
                  <pic:blipFill>
                    <a:blip r:embed="rId25"/>
                    <a:stretch>
                      <a:fillRect/>
                    </a:stretch>
                  </pic:blipFill>
                  <pic:spPr>
                    <a:xfrm>
                      <a:off x="0" y="0"/>
                      <a:ext cx="5854700" cy="1792605"/>
                    </a:xfrm>
                    <a:prstGeom prst="rect">
                      <a:avLst/>
                    </a:prstGeom>
                  </pic:spPr>
                </pic:pic>
              </a:graphicData>
            </a:graphic>
          </wp:inline>
        </w:drawing>
      </w:r>
    </w:p>
    <w:p w:rsidR="00B2582E" w:rsidP="00227E4D" w:rsidRDefault="00B2582E" w14:paraId="39384A00" w14:textId="3F7BBAB7">
      <w:pPr>
        <w:pStyle w:val="ListParagraph"/>
        <w:ind w:left="0"/>
        <w:jc w:val="left"/>
        <w:rPr>
          <w:rFonts w:cs="Arial"/>
        </w:rPr>
      </w:pPr>
    </w:p>
    <w:p w:rsidR="00B2582E" w:rsidP="0033398A" w:rsidRDefault="00B2582E" w14:paraId="08B6DAB9" w14:textId="04EBD84C">
      <w:pPr>
        <w:pStyle w:val="ListParagraph"/>
        <w:numPr>
          <w:ilvl w:val="0"/>
          <w:numId w:val="18"/>
        </w:numPr>
        <w:jc w:val="left"/>
        <w:rPr>
          <w:rFonts w:cs="Arial"/>
        </w:rPr>
      </w:pPr>
      <w:r>
        <w:rPr>
          <w:rFonts w:cs="Arial"/>
        </w:rPr>
        <w:t>Test cases will be written with</w:t>
      </w:r>
      <w:r w:rsidR="00131A75">
        <w:rPr>
          <w:rFonts w:cs="Arial"/>
        </w:rPr>
        <w:t xml:space="preserve"> an initial description under the status “Draft”. </w:t>
      </w:r>
    </w:p>
    <w:p w:rsidR="00131A75" w:rsidP="0033398A" w:rsidRDefault="00131A75" w14:paraId="66D582F2" w14:textId="0C0C7680">
      <w:pPr>
        <w:pStyle w:val="ListParagraph"/>
        <w:numPr>
          <w:ilvl w:val="0"/>
          <w:numId w:val="18"/>
        </w:numPr>
        <w:jc w:val="left"/>
        <w:rPr>
          <w:rFonts w:cs="Arial"/>
        </w:rPr>
      </w:pPr>
      <w:r>
        <w:rPr>
          <w:rFonts w:cs="Arial"/>
        </w:rPr>
        <w:t xml:space="preserve">Steps will then be written and if not yet completed can be under the status “In Progress” </w:t>
      </w:r>
    </w:p>
    <w:p w:rsidR="00131A75" w:rsidP="0033398A" w:rsidRDefault="00131A75" w14:paraId="552AB197" w14:textId="6CA8525A">
      <w:pPr>
        <w:pStyle w:val="ListParagraph"/>
        <w:numPr>
          <w:ilvl w:val="0"/>
          <w:numId w:val="18"/>
        </w:numPr>
        <w:jc w:val="left"/>
        <w:rPr>
          <w:rFonts w:cs="Arial"/>
        </w:rPr>
      </w:pPr>
      <w:r>
        <w:rPr>
          <w:rFonts w:cs="Arial"/>
        </w:rPr>
        <w:t>If Test data is yet to be identified</w:t>
      </w:r>
      <w:r w:rsidR="00B6046B">
        <w:rPr>
          <w:rFonts w:cs="Arial"/>
        </w:rPr>
        <w:t>, the status of the test case will remain as “In Progress”</w:t>
      </w:r>
    </w:p>
    <w:p w:rsidR="00B6046B" w:rsidP="0033398A" w:rsidRDefault="00B6046B" w14:paraId="106C4135" w14:textId="512923B8">
      <w:pPr>
        <w:pStyle w:val="ListParagraph"/>
        <w:numPr>
          <w:ilvl w:val="0"/>
          <w:numId w:val="18"/>
        </w:numPr>
        <w:jc w:val="left"/>
        <w:rPr>
          <w:rFonts w:cs="Arial"/>
        </w:rPr>
      </w:pPr>
      <w:r>
        <w:rPr>
          <w:rFonts w:cs="Arial"/>
        </w:rPr>
        <w:t>Once steps and test data for the test case are finalized</w:t>
      </w:r>
      <w:r w:rsidR="00822DC3">
        <w:rPr>
          <w:rFonts w:cs="Arial"/>
        </w:rPr>
        <w:t xml:space="preserve">, </w:t>
      </w:r>
      <w:r>
        <w:rPr>
          <w:rFonts w:cs="Arial"/>
        </w:rPr>
        <w:t>the status of the test case will be then be “Ready for Review”</w:t>
      </w:r>
      <w:r w:rsidR="00822DC3">
        <w:rPr>
          <w:rFonts w:cs="Arial"/>
        </w:rPr>
        <w:t>. At this point, it is expected that References, Execution estimates and other mandatory fields have been filled out.</w:t>
      </w:r>
    </w:p>
    <w:p w:rsidR="00822DC3" w:rsidP="0033398A" w:rsidRDefault="00203169" w14:paraId="324C1ED0" w14:textId="3DBC5167">
      <w:pPr>
        <w:pStyle w:val="ListParagraph"/>
        <w:numPr>
          <w:ilvl w:val="0"/>
          <w:numId w:val="18"/>
        </w:numPr>
        <w:jc w:val="left"/>
        <w:rPr>
          <w:rFonts w:cs="Arial"/>
        </w:rPr>
      </w:pPr>
      <w:r>
        <w:rPr>
          <w:rFonts w:cs="Arial"/>
        </w:rPr>
        <w:t>The test case</w:t>
      </w:r>
      <w:r w:rsidR="00BC47D7">
        <w:rPr>
          <w:rFonts w:cs="Arial"/>
        </w:rPr>
        <w:t>s</w:t>
      </w:r>
      <w:r>
        <w:rPr>
          <w:rFonts w:cs="Arial"/>
        </w:rPr>
        <w:t xml:space="preserve"> will be reviewed by the Test Lead together with Business Ana</w:t>
      </w:r>
      <w:r w:rsidR="00FB0BC5">
        <w:rPr>
          <w:rFonts w:cs="Arial"/>
        </w:rPr>
        <w:t xml:space="preserve">lyst </w:t>
      </w:r>
      <w:r w:rsidR="00BC47D7">
        <w:rPr>
          <w:rFonts w:cs="Arial"/>
        </w:rPr>
        <w:t>(</w:t>
      </w:r>
      <w:r w:rsidR="002E48A6">
        <w:rPr>
          <w:rFonts w:cs="Arial"/>
        </w:rPr>
        <w:t>as needed</w:t>
      </w:r>
      <w:r w:rsidR="00BC47D7">
        <w:rPr>
          <w:rFonts w:cs="Arial"/>
        </w:rPr>
        <w:t>)</w:t>
      </w:r>
      <w:r w:rsidR="002E48A6">
        <w:rPr>
          <w:rFonts w:cs="Arial"/>
        </w:rPr>
        <w:t xml:space="preserve"> </w:t>
      </w:r>
      <w:r w:rsidR="00BC47D7">
        <w:rPr>
          <w:rFonts w:cs="Arial"/>
        </w:rPr>
        <w:t xml:space="preserve">to confirm the test coverage. </w:t>
      </w:r>
    </w:p>
    <w:p w:rsidR="00260836" w:rsidP="0033398A" w:rsidRDefault="00260836" w14:paraId="7C8BADDD" w14:textId="7558EF11">
      <w:pPr>
        <w:pStyle w:val="ListParagraph"/>
        <w:numPr>
          <w:ilvl w:val="0"/>
          <w:numId w:val="18"/>
        </w:numPr>
        <w:jc w:val="left"/>
        <w:rPr>
          <w:rFonts w:cs="Arial"/>
        </w:rPr>
      </w:pPr>
      <w:r>
        <w:rPr>
          <w:rFonts w:cs="Arial"/>
        </w:rPr>
        <w:t xml:space="preserve">Relevant test data should be prepared based on the test case requirement prior to execution. </w:t>
      </w:r>
    </w:p>
    <w:p w:rsidR="001E00BD" w:rsidP="0033398A" w:rsidRDefault="001E00BD" w14:paraId="6FD84800" w14:textId="5E0B4170">
      <w:pPr>
        <w:pStyle w:val="ListParagraph"/>
        <w:numPr>
          <w:ilvl w:val="0"/>
          <w:numId w:val="18"/>
        </w:numPr>
        <w:jc w:val="left"/>
        <w:rPr>
          <w:rFonts w:cs="Arial"/>
        </w:rPr>
      </w:pPr>
      <w:r>
        <w:rPr>
          <w:rFonts w:cs="Arial"/>
        </w:rPr>
        <w:t xml:space="preserve">In cases where the test case will no longer be designed nor executed, the status will be tagged as Not Applicable. </w:t>
      </w:r>
    </w:p>
    <w:p w:rsidR="006E03D6" w:rsidP="00703E5F" w:rsidRDefault="006E03D6" w14:paraId="70DA5BB2" w14:textId="77777777">
      <w:pPr>
        <w:pStyle w:val="ListParagraph"/>
        <w:jc w:val="left"/>
        <w:rPr>
          <w:rFonts w:cs="Arial"/>
        </w:rPr>
      </w:pPr>
    </w:p>
    <w:p w:rsidRPr="004657DF" w:rsidR="0098527A" w:rsidP="00FD3C00" w:rsidRDefault="003C2E41" w14:paraId="2762DBD3" w14:textId="0F469D62">
      <w:pPr>
        <w:pStyle w:val="Heading2"/>
        <w:rPr>
          <w:rFonts w:cs="Arial"/>
        </w:rPr>
      </w:pPr>
      <w:bookmarkStart w:name="_Toc130492493" w:id="129"/>
      <w:r>
        <w:rPr>
          <w:rFonts w:cs="Arial"/>
        </w:rPr>
        <w:t>5.2</w:t>
      </w:r>
      <w:r w:rsidR="006F4522">
        <w:rPr>
          <w:rFonts w:cs="Arial"/>
        </w:rPr>
        <w:tab/>
      </w:r>
      <w:r w:rsidRPr="006F4522" w:rsidR="0098527A">
        <w:rPr>
          <w:lang w:eastAsia="zh-CN"/>
        </w:rPr>
        <w:t xml:space="preserve">Test Execution </w:t>
      </w:r>
      <w:r w:rsidR="006E129F">
        <w:rPr>
          <w:lang w:eastAsia="zh-CN"/>
        </w:rPr>
        <w:t>Activities</w:t>
      </w:r>
      <w:r w:rsidRPr="006F4522" w:rsidR="0098527A">
        <w:rPr>
          <w:lang w:eastAsia="zh-CN"/>
        </w:rPr>
        <w:t xml:space="preserve"> and Approach</w:t>
      </w:r>
      <w:bookmarkEnd w:id="129"/>
    </w:p>
    <w:p w:rsidR="00A674C4" w:rsidP="00064BA0" w:rsidRDefault="00A674C4" w14:paraId="39CE7AB8" w14:textId="0EDD72F0">
      <w:pPr>
        <w:pStyle w:val="Heading6"/>
        <w:rPr>
          <w:u w:val="single"/>
        </w:rPr>
      </w:pPr>
      <w:r w:rsidRPr="00154B83">
        <w:rPr>
          <w:i w:val="0"/>
          <w:iCs/>
          <w:u w:val="single"/>
        </w:rPr>
        <w:t>Test Execution Phases</w:t>
      </w:r>
      <w:r w:rsidRPr="00154B83" w:rsidR="00DE198B">
        <w:rPr>
          <w:i w:val="0"/>
          <w:iCs/>
          <w:u w:val="single"/>
        </w:rPr>
        <w:t xml:space="preserve"> </w:t>
      </w:r>
      <w:r w:rsidRPr="00154B83" w:rsidR="00154B83">
        <w:rPr>
          <w:color w:val="0070C0"/>
          <w:u w:val="single"/>
        </w:rPr>
        <w:t>(statements in blue are assumptions as of writing)</w:t>
      </w:r>
    </w:p>
    <w:p w:rsidR="00A674C4" w:rsidP="0098527A" w:rsidRDefault="00A674C4" w14:paraId="20455B21" w14:textId="77777777">
      <w:pPr>
        <w:pStyle w:val="ListParagraph"/>
        <w:ind w:left="0"/>
        <w:jc w:val="left"/>
        <w:rPr>
          <w:rFonts w:cs="Arial"/>
        </w:rPr>
      </w:pPr>
    </w:p>
    <w:p w:rsidRPr="00154B83" w:rsidR="0098527A" w:rsidP="08FA5B3B" w:rsidRDefault="0098527A" w14:paraId="79D10F61" w14:textId="26163456">
      <w:pPr>
        <w:pStyle w:val="ListParagraph"/>
        <w:ind w:left="0"/>
        <w:jc w:val="left"/>
        <w:rPr>
          <w:rFonts w:cs="Arial"/>
          <w:i w:val="1"/>
          <w:iCs w:val="1"/>
          <w:color w:val="0070C0"/>
        </w:rPr>
      </w:pPr>
      <w:r w:rsidRPr="08FA5B3B" w:rsidR="0098527A">
        <w:rPr>
          <w:rFonts w:cs="Arial"/>
        </w:rPr>
        <w:t xml:space="preserve">UNIT </w:t>
      </w:r>
      <w:r w:rsidRPr="08FA5B3B" w:rsidR="00316BE6">
        <w:rPr>
          <w:rFonts w:cs="Arial"/>
        </w:rPr>
        <w:t>testing</w:t>
      </w:r>
      <w:r w:rsidRPr="08FA5B3B" w:rsidR="0098527A">
        <w:rPr>
          <w:rFonts w:cs="Arial"/>
        </w:rPr>
        <w:t xml:space="preserve"> of the </w:t>
      </w:r>
      <w:r w:rsidRPr="08FA5B3B" w:rsidR="000E49BA">
        <w:rPr>
          <w:rFonts w:cs="Arial"/>
        </w:rPr>
        <w:t>New Canopy</w:t>
      </w:r>
      <w:r w:rsidRPr="08FA5B3B" w:rsidR="0098527A">
        <w:rPr>
          <w:rFonts w:cs="Arial"/>
        </w:rPr>
        <w:t xml:space="preserve"> will</w:t>
      </w:r>
      <w:r w:rsidRPr="08FA5B3B" w:rsidR="0098527A">
        <w:rPr>
          <w:rFonts w:cs="Arial"/>
          <w:b w:val="1"/>
          <w:bCs w:val="1"/>
        </w:rPr>
        <w:t xml:space="preserve"> </w:t>
      </w:r>
      <w:r w:rsidRPr="08FA5B3B" w:rsidR="0098527A">
        <w:rPr>
          <w:rFonts w:cs="Arial"/>
        </w:rPr>
        <w:t xml:space="preserve">be performed by </w:t>
      </w:r>
      <w:r w:rsidRPr="08FA5B3B" w:rsidR="0098527A">
        <w:rPr>
          <w:rFonts w:cs="Arial"/>
        </w:rPr>
        <w:t>Datacom</w:t>
      </w:r>
      <w:r w:rsidRPr="08FA5B3B" w:rsidR="000E49BA">
        <w:rPr>
          <w:rFonts w:cs="Arial"/>
        </w:rPr>
        <w:t xml:space="preserve"> </w:t>
      </w:r>
      <w:r w:rsidRPr="08FA5B3B" w:rsidR="0098527A">
        <w:rPr>
          <w:rFonts w:cs="Arial"/>
        </w:rPr>
        <w:t>to</w:t>
      </w:r>
      <w:r w:rsidRPr="08FA5B3B" w:rsidR="0098527A">
        <w:rPr>
          <w:rFonts w:cs="Arial"/>
        </w:rPr>
        <w:t xml:space="preserve"> evaluate compliance with the specified requirements. This phase will be </w:t>
      </w:r>
      <w:r w:rsidRPr="08FA5B3B" w:rsidR="00A1793A">
        <w:rPr>
          <w:rFonts w:cs="Arial"/>
        </w:rPr>
        <w:t>executed</w:t>
      </w:r>
      <w:r w:rsidRPr="08FA5B3B" w:rsidR="0098527A">
        <w:rPr>
          <w:rFonts w:cs="Arial"/>
        </w:rPr>
        <w:t xml:space="preserve"> </w:t>
      </w:r>
      <w:r w:rsidRPr="08FA5B3B" w:rsidR="00A1793A">
        <w:rPr>
          <w:rFonts w:cs="Arial"/>
        </w:rPr>
        <w:t xml:space="preserve">through the </w:t>
      </w:r>
      <w:r w:rsidRPr="08FA5B3B" w:rsidR="0098527A">
        <w:rPr>
          <w:rFonts w:cs="Arial"/>
        </w:rPr>
        <w:t xml:space="preserve">sprints, each being focused on the </w:t>
      </w:r>
      <w:r w:rsidRPr="08FA5B3B" w:rsidR="00A1793A">
        <w:rPr>
          <w:rFonts w:cs="Arial"/>
        </w:rPr>
        <w:t>validating code changes and configuration</w:t>
      </w:r>
      <w:r w:rsidRPr="08FA5B3B" w:rsidR="00565CFC">
        <w:rPr>
          <w:rFonts w:cs="Arial"/>
        </w:rPr>
        <w:t xml:space="preserve"> and documenting the results. </w:t>
      </w:r>
      <w:r w:rsidRPr="08FA5B3B" w:rsidR="00565CFC">
        <w:rPr>
          <w:rFonts w:cs="Arial"/>
          <w:i w:val="1"/>
          <w:iCs w:val="1"/>
          <w:color w:val="0070C0"/>
        </w:rPr>
        <w:t xml:space="preserve">This phase will be conducted in the Development environment. </w:t>
      </w:r>
      <w:r w:rsidRPr="08FA5B3B" w:rsidR="0098527A">
        <w:rPr>
          <w:rFonts w:cs="Arial"/>
          <w:i w:val="1"/>
          <w:iCs w:val="1"/>
          <w:color w:val="0070C0"/>
        </w:rPr>
        <w:t xml:space="preserve"> </w:t>
      </w:r>
    </w:p>
    <w:p w:rsidR="00922617" w:rsidP="00603580" w:rsidRDefault="00922617" w14:paraId="035035B3" w14:textId="12AA2176">
      <w:pPr>
        <w:pStyle w:val="ListParagraph"/>
        <w:ind w:left="0"/>
        <w:jc w:val="left"/>
        <w:rPr>
          <w:rFonts w:cs="Arial"/>
        </w:rPr>
      </w:pPr>
    </w:p>
    <w:p w:rsidRPr="00154B83" w:rsidR="00F05751" w:rsidP="00F05751" w:rsidRDefault="00281F26" w14:paraId="5256497C" w14:textId="0D150658">
      <w:pPr>
        <w:pStyle w:val="ListParagraph"/>
        <w:ind w:left="0"/>
        <w:jc w:val="left"/>
        <w:rPr>
          <w:rFonts w:cs="Arial"/>
          <w:i/>
          <w:iCs/>
          <w:color w:val="0070C0"/>
        </w:rPr>
      </w:pPr>
      <w:r>
        <w:rPr>
          <w:rFonts w:cs="Arial"/>
        </w:rPr>
        <w:t xml:space="preserve">FUNCTIONAL </w:t>
      </w:r>
      <w:r w:rsidR="00316BE6">
        <w:rPr>
          <w:rFonts w:cs="Arial"/>
        </w:rPr>
        <w:t>testing</w:t>
      </w:r>
      <w:r>
        <w:rPr>
          <w:rFonts w:cs="Arial"/>
        </w:rPr>
        <w:t xml:space="preserve"> will be performed by the Testing team, to evaluate that the component or the group of </w:t>
      </w:r>
      <w:r w:rsidR="00F05751">
        <w:rPr>
          <w:rFonts w:cs="Arial"/>
        </w:rPr>
        <w:t>components</w:t>
      </w:r>
      <w:r>
        <w:rPr>
          <w:rFonts w:cs="Arial"/>
        </w:rPr>
        <w:t xml:space="preserve">, design or layout satisfies the acceptance criteria of the user story. </w:t>
      </w:r>
      <w:r w:rsidR="00305A64">
        <w:rPr>
          <w:rFonts w:cs="Arial"/>
        </w:rPr>
        <w:t>During functional testing, the execution of tests designed based on the Acceptance Criteria</w:t>
      </w:r>
      <w:r w:rsidR="00F05751">
        <w:rPr>
          <w:rFonts w:cs="Arial"/>
        </w:rPr>
        <w:t xml:space="preserve"> and any variation and negative testing will be executed. Exploratory testing or Ad-hoc tests will be ran during this activity as well. </w:t>
      </w:r>
      <w:r w:rsidRPr="00281487" w:rsidR="00316BE6">
        <w:rPr>
          <w:rFonts w:cs="Arial"/>
        </w:rPr>
        <w:t xml:space="preserve">During </w:t>
      </w:r>
      <w:r w:rsidR="00316BE6">
        <w:rPr>
          <w:rFonts w:cs="Arial"/>
        </w:rPr>
        <w:t>Functional testing</w:t>
      </w:r>
      <w:r w:rsidRPr="00281487" w:rsidR="00316BE6">
        <w:rPr>
          <w:rFonts w:cs="Arial"/>
        </w:rPr>
        <w:t>, retesting of defects and associated failed test cases will also be done.</w:t>
      </w:r>
      <w:r w:rsidRPr="00281487" w:rsidR="00316BE6">
        <w:rPr>
          <w:rFonts w:cs="Arial"/>
          <w:i/>
          <w:iCs/>
        </w:rPr>
        <w:t xml:space="preserve"> </w:t>
      </w:r>
      <w:r w:rsidRPr="00154B83" w:rsidR="00F05751">
        <w:rPr>
          <w:rFonts w:cs="Arial"/>
          <w:i/>
          <w:iCs/>
          <w:color w:val="0070C0"/>
        </w:rPr>
        <w:t xml:space="preserve">This phase will be conducted in the </w:t>
      </w:r>
      <w:r w:rsidR="00F05751">
        <w:rPr>
          <w:rFonts w:cs="Arial"/>
          <w:i/>
          <w:iCs/>
          <w:color w:val="0070C0"/>
        </w:rPr>
        <w:t>QA</w:t>
      </w:r>
      <w:r w:rsidRPr="00154B83" w:rsidR="00F05751">
        <w:rPr>
          <w:rFonts w:cs="Arial"/>
          <w:i/>
          <w:iCs/>
          <w:color w:val="0070C0"/>
        </w:rPr>
        <w:t xml:space="preserve"> environment.  </w:t>
      </w:r>
    </w:p>
    <w:p w:rsidR="00281F26" w:rsidP="00603580" w:rsidRDefault="00281F26" w14:paraId="23D255E7" w14:textId="534DF41C">
      <w:pPr>
        <w:pStyle w:val="ListParagraph"/>
        <w:ind w:left="0"/>
        <w:jc w:val="left"/>
        <w:rPr>
          <w:rFonts w:cs="Arial"/>
        </w:rPr>
      </w:pPr>
    </w:p>
    <w:p w:rsidRPr="00316BE6" w:rsidR="00922617" w:rsidP="0017722B" w:rsidRDefault="00316BE6" w14:paraId="1E88E5D0" w14:textId="6D6CA618">
      <w:pPr>
        <w:pStyle w:val="ListParagraph"/>
        <w:ind w:left="851"/>
        <w:jc w:val="left"/>
        <w:rPr>
          <w:rFonts w:cs="Arial"/>
        </w:rPr>
      </w:pPr>
      <w:r w:rsidRPr="00316BE6">
        <w:rPr>
          <w:rFonts w:cs="Arial"/>
        </w:rPr>
        <w:t xml:space="preserve">SMOKE testing </w:t>
      </w:r>
      <w:r>
        <w:rPr>
          <w:rFonts w:cs="Arial"/>
        </w:rPr>
        <w:t xml:space="preserve">will be performed by users, Business Analysts or any stakeholders </w:t>
      </w:r>
      <w:r w:rsidR="0017722B">
        <w:rPr>
          <w:rFonts w:cs="Arial"/>
        </w:rPr>
        <w:t>and this will be part of Functional testing.</w:t>
      </w:r>
      <w:r>
        <w:rPr>
          <w:rFonts w:cs="Arial"/>
        </w:rPr>
        <w:t xml:space="preserve"> This activity is for them to have a view of the functionalities, layout or design delivered near the end of a sprint and to provide timely feedback for any changes or adjustments needed to be considered for the next sprint. </w:t>
      </w:r>
    </w:p>
    <w:p w:rsidRPr="00076C43" w:rsidR="00603580" w:rsidP="00603580" w:rsidRDefault="0065727C" w14:paraId="0EE30C39" w14:textId="6A2317BC">
      <w:pPr>
        <w:pStyle w:val="ListParagraph"/>
        <w:ind w:left="0"/>
        <w:jc w:val="left"/>
        <w:rPr>
          <w:rFonts w:cs="Arial"/>
          <w:i/>
          <w:iCs/>
          <w:color w:val="215868" w:themeColor="accent5" w:themeShade="80"/>
        </w:rPr>
      </w:pPr>
      <w:r w:rsidRPr="00C40432">
        <w:rPr>
          <w:rFonts w:cs="Arial"/>
        </w:rPr>
        <w:br/>
      </w:r>
      <w:r w:rsidRPr="00316BE6">
        <w:rPr>
          <w:rFonts w:cs="Arial"/>
        </w:rPr>
        <w:t>SYSTEM INTEGRATION</w:t>
      </w:r>
      <w:r w:rsidRPr="00C40432">
        <w:rPr>
          <w:rFonts w:cs="Arial"/>
          <w:b/>
        </w:rPr>
        <w:t xml:space="preserve"> </w:t>
      </w:r>
      <w:r w:rsidRPr="00C40432">
        <w:rPr>
          <w:rFonts w:cs="Arial"/>
        </w:rPr>
        <w:t xml:space="preserve">testing will be performed by </w:t>
      </w:r>
      <w:r w:rsidR="00AB3788">
        <w:rPr>
          <w:rFonts w:cs="Arial"/>
        </w:rPr>
        <w:t>the Testing team</w:t>
      </w:r>
      <w:r w:rsidRPr="00C40432">
        <w:rPr>
          <w:rFonts w:cs="Arial"/>
        </w:rPr>
        <w:t xml:space="preserve">, to evaluate </w:t>
      </w:r>
      <w:r w:rsidR="00D75209">
        <w:rPr>
          <w:rFonts w:cs="Arial"/>
        </w:rPr>
        <w:t>each part of the user journeys</w:t>
      </w:r>
      <w:r w:rsidR="00316BE6">
        <w:rPr>
          <w:rFonts w:cs="Arial"/>
        </w:rPr>
        <w:t xml:space="preserve"> that the New Canopy will have</w:t>
      </w:r>
      <w:r w:rsidR="00603580">
        <w:rPr>
          <w:rFonts w:cs="Arial"/>
        </w:rPr>
        <w:t xml:space="preserve">. </w:t>
      </w:r>
      <w:r w:rsidRPr="00C40432">
        <w:rPr>
          <w:rFonts w:cs="Arial"/>
        </w:rPr>
        <w:t xml:space="preserve">It will also evaluate that </w:t>
      </w:r>
      <w:r w:rsidR="004459A1">
        <w:rPr>
          <w:rFonts w:cs="Arial"/>
        </w:rPr>
        <w:t xml:space="preserve">applications that are integrated with the New Canopy </w:t>
      </w:r>
      <w:r w:rsidR="00F109F1">
        <w:rPr>
          <w:rFonts w:cs="Arial"/>
        </w:rPr>
        <w:t xml:space="preserve">that are part of the different user journeys. </w:t>
      </w:r>
      <w:r w:rsidRPr="00154B83" w:rsidR="00603580">
        <w:rPr>
          <w:rFonts w:cs="Arial"/>
          <w:i/>
          <w:iCs/>
          <w:color w:val="0070C0"/>
        </w:rPr>
        <w:t xml:space="preserve">This phase will be conducted in the QA environment.  </w:t>
      </w:r>
      <w:r w:rsidRPr="00281487" w:rsidR="00677831">
        <w:rPr>
          <w:rFonts w:cs="Arial"/>
        </w:rPr>
        <w:t xml:space="preserve">During System integration testing, </w:t>
      </w:r>
      <w:r w:rsidRPr="00281487" w:rsidR="00281487">
        <w:rPr>
          <w:rFonts w:cs="Arial"/>
        </w:rPr>
        <w:t>r</w:t>
      </w:r>
      <w:r w:rsidRPr="00281487" w:rsidR="00677831">
        <w:rPr>
          <w:rFonts w:cs="Arial"/>
        </w:rPr>
        <w:t>etesting of defects</w:t>
      </w:r>
      <w:r w:rsidRPr="00281487" w:rsidR="00281487">
        <w:rPr>
          <w:rFonts w:cs="Arial"/>
        </w:rPr>
        <w:t xml:space="preserve"> and associated failed test cases</w:t>
      </w:r>
      <w:r w:rsidRPr="00281487" w:rsidR="00677831">
        <w:rPr>
          <w:rFonts w:cs="Arial"/>
        </w:rPr>
        <w:t xml:space="preserve"> will also be done.</w:t>
      </w:r>
      <w:r w:rsidRPr="00281487" w:rsidR="00677831">
        <w:rPr>
          <w:rFonts w:cs="Arial"/>
          <w:i/>
          <w:iCs/>
        </w:rPr>
        <w:t xml:space="preserve"> </w:t>
      </w:r>
    </w:p>
    <w:p w:rsidR="00B06E72" w:rsidP="0065727C" w:rsidRDefault="00B06E72" w14:paraId="057E33D2" w14:textId="52BC0EDE">
      <w:pPr>
        <w:pStyle w:val="ListParagraph"/>
        <w:ind w:left="0"/>
        <w:jc w:val="left"/>
        <w:rPr>
          <w:rFonts w:cs="Arial"/>
          <w:i/>
          <w:iCs/>
          <w:color w:val="FF0000"/>
        </w:rPr>
      </w:pPr>
    </w:p>
    <w:p w:rsidR="00316BE6" w:rsidP="00316BE6" w:rsidRDefault="00316BE6" w14:paraId="10C72EB4" w14:textId="77777777">
      <w:pPr>
        <w:jc w:val="left"/>
        <w:rPr>
          <w:rFonts w:cs="Arial"/>
        </w:rPr>
      </w:pPr>
      <w:r w:rsidRPr="00C40432">
        <w:rPr>
          <w:rFonts w:cs="Arial"/>
        </w:rPr>
        <w:t xml:space="preserve">USER ACCEPTANCE testing will be performed by Zespri business users, supported by Zespri IS and Datacom as required. </w:t>
      </w:r>
      <w:r w:rsidRPr="00CD16A6">
        <w:rPr>
          <w:rFonts w:cs="Arial"/>
        </w:rPr>
        <w:t xml:space="preserve">The goal of UAT is to evaluate that the system is fit for the user needs and adhere to the requirements agreed with the business stakeholders. </w:t>
      </w:r>
      <w:r w:rsidRPr="00154B83">
        <w:rPr>
          <w:rFonts w:cs="Arial"/>
          <w:i/>
          <w:iCs/>
          <w:color w:val="0070C0"/>
        </w:rPr>
        <w:t>UAT will be conducted in the QA environment. This phase will be after the System Integration is complete</w:t>
      </w:r>
      <w:r>
        <w:rPr>
          <w:rFonts w:cs="Arial"/>
          <w:i/>
          <w:iCs/>
          <w:color w:val="0070C0"/>
        </w:rPr>
        <w:t xml:space="preserve">. </w:t>
      </w:r>
      <w:r w:rsidRPr="00154B83">
        <w:rPr>
          <w:rFonts w:cs="Arial"/>
          <w:i/>
          <w:iCs/>
          <w:color w:val="0070C0"/>
        </w:rPr>
        <w:t xml:space="preserve">As the project is running in an iterative manner, the items for UAT will be based on what has been delivered after XX sprints and has passed </w:t>
      </w:r>
      <w:r>
        <w:rPr>
          <w:rFonts w:cs="Arial"/>
          <w:i/>
          <w:iCs/>
          <w:color w:val="0070C0"/>
        </w:rPr>
        <w:t>Functional</w:t>
      </w:r>
      <w:r w:rsidRPr="00154B83">
        <w:rPr>
          <w:rFonts w:cs="Arial"/>
          <w:i/>
          <w:iCs/>
          <w:color w:val="0070C0"/>
        </w:rPr>
        <w:t xml:space="preserve"> Testing.</w:t>
      </w:r>
      <w:r w:rsidRPr="00154B83">
        <w:rPr>
          <w:rFonts w:cs="Arial"/>
          <w:color w:val="0070C0"/>
        </w:rPr>
        <w:t xml:space="preserve"> </w:t>
      </w:r>
      <w:r w:rsidRPr="00154B83">
        <w:rPr>
          <w:rFonts w:cs="Arial"/>
          <w:i/>
          <w:iCs/>
          <w:color w:val="0070C0"/>
        </w:rPr>
        <w:t xml:space="preserve">  </w:t>
      </w:r>
    </w:p>
    <w:p w:rsidRPr="00B53E4E" w:rsidR="005D1983" w:rsidP="005D1983" w:rsidRDefault="0065727C" w14:paraId="444321CD" w14:textId="64F379A2">
      <w:pPr>
        <w:jc w:val="left"/>
        <w:rPr>
          <w:rFonts w:cs="Arial"/>
          <w:i/>
          <w:iCs/>
          <w:color w:val="215868" w:themeColor="accent5" w:themeShade="80"/>
        </w:rPr>
      </w:pPr>
      <w:r w:rsidRPr="00C40432">
        <w:rPr>
          <w:rFonts w:cs="Arial"/>
        </w:rPr>
        <w:lastRenderedPageBreak/>
        <w:t xml:space="preserve">PERFORMANCE testing will be carried out by </w:t>
      </w:r>
      <w:r w:rsidRPr="00456955" w:rsidR="00D9184C">
        <w:rPr>
          <w:rFonts w:cs="Arial"/>
          <w:i/>
          <w:iCs/>
          <w:color w:val="0070C0"/>
        </w:rPr>
        <w:t>TBD</w:t>
      </w:r>
      <w:r w:rsidRPr="00C40432">
        <w:rPr>
          <w:rFonts w:cs="Arial"/>
        </w:rPr>
        <w:t xml:space="preserve">, to evaluate performance and availability of the system against the stated business acceptance criteria </w:t>
      </w:r>
      <w:r w:rsidR="00D35B02">
        <w:rPr>
          <w:rFonts w:cs="Arial"/>
        </w:rPr>
        <w:t>in the Project Brief</w:t>
      </w:r>
      <w:r w:rsidRPr="00C40432">
        <w:rPr>
          <w:rFonts w:cs="Arial"/>
        </w:rPr>
        <w:t xml:space="preserve">. </w:t>
      </w:r>
      <w:r w:rsidR="00334490">
        <w:rPr>
          <w:rFonts w:cs="Arial"/>
        </w:rPr>
        <w:t xml:space="preserve">It will aim to </w:t>
      </w:r>
      <w:r w:rsidRPr="008D6C7A" w:rsidR="00334490">
        <w:t>identify any mismatches between performance expectations</w:t>
      </w:r>
      <w:r w:rsidR="00334490">
        <w:t xml:space="preserve"> versus the response</w:t>
      </w:r>
      <w:r w:rsidRPr="008D6C7A" w:rsidR="00334490">
        <w:t xml:space="preserve"> of the delivered solution</w:t>
      </w:r>
      <w:r w:rsidR="00334490">
        <w:rPr>
          <w:rFonts w:cs="Arial"/>
        </w:rPr>
        <w:t xml:space="preserve">. </w:t>
      </w:r>
      <w:r w:rsidRPr="00C40432">
        <w:rPr>
          <w:rFonts w:cs="Arial"/>
        </w:rPr>
        <w:t>Performance will be evaluated in parallel with the test phases for System Integration</w:t>
      </w:r>
      <w:r w:rsidR="00557102">
        <w:rPr>
          <w:rFonts w:cs="Arial"/>
        </w:rPr>
        <w:t xml:space="preserve"> </w:t>
      </w:r>
      <w:r w:rsidRPr="00C40432">
        <w:rPr>
          <w:rFonts w:cs="Arial"/>
        </w:rPr>
        <w:t>and User Acceptance testing.</w:t>
      </w:r>
      <w:r w:rsidRPr="005D1983" w:rsidR="005D1983">
        <w:rPr>
          <w:rFonts w:cs="Arial"/>
          <w:i/>
          <w:iCs/>
          <w:color w:val="215868" w:themeColor="accent5" w:themeShade="80"/>
        </w:rPr>
        <w:t xml:space="preserve"> </w:t>
      </w:r>
      <w:r w:rsidRPr="00154B83" w:rsidR="005D1983">
        <w:rPr>
          <w:rFonts w:cs="Arial"/>
          <w:i/>
          <w:iCs/>
          <w:color w:val="0070C0"/>
        </w:rPr>
        <w:t>A separate Performance testing plan will be written for the details of the testing activities.</w:t>
      </w:r>
    </w:p>
    <w:p w:rsidRPr="00C40432" w:rsidR="0065727C" w:rsidP="0065727C" w:rsidRDefault="0065727C" w14:paraId="592A0E11" w14:textId="5E749B60">
      <w:pPr>
        <w:jc w:val="left"/>
        <w:rPr>
          <w:rFonts w:cs="Arial"/>
        </w:rPr>
      </w:pPr>
    </w:p>
    <w:p w:rsidRPr="00B53E4E" w:rsidR="00557102" w:rsidP="00557102" w:rsidRDefault="0065727C" w14:paraId="07903E12" w14:textId="7B01926F">
      <w:pPr>
        <w:jc w:val="left"/>
        <w:rPr>
          <w:rFonts w:cs="Arial"/>
          <w:i/>
          <w:iCs/>
          <w:color w:val="215868" w:themeColor="accent5" w:themeShade="80"/>
        </w:rPr>
      </w:pPr>
      <w:r w:rsidRPr="00C40432">
        <w:rPr>
          <w:rFonts w:cs="Arial"/>
        </w:rPr>
        <w:t>SECURITY</w:t>
      </w:r>
      <w:r w:rsidR="00922617">
        <w:rPr>
          <w:rFonts w:cs="Arial"/>
        </w:rPr>
        <w:t>/PENETRATION</w:t>
      </w:r>
      <w:r w:rsidRPr="00C40432">
        <w:rPr>
          <w:rFonts w:cs="Arial"/>
        </w:rPr>
        <w:t xml:space="preserve"> testing will be performed by </w:t>
      </w:r>
      <w:r w:rsidRPr="00456955" w:rsidR="00456955">
        <w:rPr>
          <w:rFonts w:cs="Arial"/>
          <w:i/>
          <w:iCs/>
          <w:color w:val="0070C0"/>
        </w:rPr>
        <w:t>TBD</w:t>
      </w:r>
      <w:r w:rsidRPr="00C40432">
        <w:rPr>
          <w:rFonts w:cs="Arial"/>
        </w:rPr>
        <w:t xml:space="preserve">, to evaluate </w:t>
      </w:r>
      <w:r w:rsidR="00B615E8">
        <w:rPr>
          <w:rFonts w:cs="Arial"/>
        </w:rPr>
        <w:t xml:space="preserve">that the system and information are safe, reliable and </w:t>
      </w:r>
      <w:r w:rsidR="004A567E">
        <w:rPr>
          <w:rFonts w:cs="Arial"/>
        </w:rPr>
        <w:t>safety nets are in place to block unauthorized users</w:t>
      </w:r>
      <w:r w:rsidRPr="00C40432">
        <w:rPr>
          <w:rFonts w:cs="Arial"/>
        </w:rPr>
        <w:t>.</w:t>
      </w:r>
      <w:r w:rsidR="00557102">
        <w:rPr>
          <w:rFonts w:cs="Arial"/>
        </w:rPr>
        <w:t xml:space="preserve"> </w:t>
      </w:r>
      <w:r w:rsidRPr="00154B83" w:rsidR="00557102">
        <w:rPr>
          <w:rFonts w:cs="Arial"/>
          <w:i/>
          <w:iCs/>
          <w:color w:val="0070C0"/>
        </w:rPr>
        <w:t>Security will be evaluated in parallel with the test phases for System Integration and User Acceptance testing. A separate Security testing plan will be written for the details of the testing activities.</w:t>
      </w:r>
    </w:p>
    <w:p w:rsidRPr="00C40432" w:rsidR="0065727C" w:rsidP="0065727C" w:rsidRDefault="0065727C" w14:paraId="2210FF97" w14:textId="77777777">
      <w:pPr>
        <w:jc w:val="left"/>
        <w:rPr>
          <w:rFonts w:cs="Arial"/>
        </w:rPr>
      </w:pPr>
    </w:p>
    <w:p w:rsidRPr="00C40432" w:rsidR="0065727C" w:rsidP="0065727C" w:rsidRDefault="0065727C" w14:paraId="0129F95C" w14:textId="6F961999">
      <w:pPr>
        <w:jc w:val="left"/>
        <w:rPr>
          <w:rFonts w:cs="Arial"/>
        </w:rPr>
      </w:pPr>
      <w:r w:rsidRPr="00C40432">
        <w:rPr>
          <w:rFonts w:cs="Arial"/>
        </w:rPr>
        <w:t xml:space="preserve">DEVICE testing will be performed by </w:t>
      </w:r>
      <w:r w:rsidRPr="00456955" w:rsidR="00456955">
        <w:rPr>
          <w:rFonts w:cs="Arial"/>
          <w:i/>
          <w:iCs/>
          <w:color w:val="0070C0"/>
        </w:rPr>
        <w:t>TBD</w:t>
      </w:r>
      <w:r w:rsidRPr="00C40432">
        <w:rPr>
          <w:rFonts w:cs="Arial"/>
        </w:rPr>
        <w:t xml:space="preserve">, to evaluate the </w:t>
      </w:r>
      <w:r w:rsidR="00C9292F">
        <w:rPr>
          <w:rFonts w:cs="Arial"/>
        </w:rPr>
        <w:t>New Canopy</w:t>
      </w:r>
      <w:r w:rsidRPr="00C40432">
        <w:rPr>
          <w:rFonts w:cs="Arial"/>
        </w:rPr>
        <w:t xml:space="preserve"> application is able to support access from mobile devices, regardless of who owns the device.</w:t>
      </w:r>
    </w:p>
    <w:p w:rsidRPr="00154B83" w:rsidR="0065727C" w:rsidP="0065727C" w:rsidRDefault="0065727C" w14:paraId="0E39AAAA" w14:textId="5B8E11F9">
      <w:pPr>
        <w:jc w:val="left"/>
        <w:rPr>
          <w:rFonts w:cs="Arial"/>
          <w:i/>
          <w:iCs/>
          <w:color w:val="0070C0"/>
        </w:rPr>
      </w:pPr>
      <w:r w:rsidRPr="00154B83">
        <w:rPr>
          <w:rFonts w:cs="Arial"/>
          <w:i/>
          <w:iCs/>
          <w:color w:val="0070C0"/>
        </w:rPr>
        <w:t xml:space="preserve">The approach will be to smoke test functions that the </w:t>
      </w:r>
      <w:r w:rsidRPr="00154B83" w:rsidR="0028587F">
        <w:rPr>
          <w:rFonts w:cs="Arial"/>
          <w:i/>
          <w:iCs/>
          <w:color w:val="0070C0"/>
        </w:rPr>
        <w:t xml:space="preserve">user journeys that are </w:t>
      </w:r>
      <w:r w:rsidRPr="00154B83">
        <w:rPr>
          <w:rFonts w:cs="Arial"/>
          <w:i/>
          <w:iCs/>
          <w:color w:val="0070C0"/>
        </w:rPr>
        <w:t xml:space="preserve">most likely to be performed on a mobile device. Device evaluation is likely to be in parallel with the test phases for </w:t>
      </w:r>
      <w:r w:rsidRPr="00154B83" w:rsidR="0028587F">
        <w:rPr>
          <w:rFonts w:cs="Arial"/>
          <w:i/>
          <w:iCs/>
          <w:color w:val="0070C0"/>
        </w:rPr>
        <w:t>System Integration</w:t>
      </w:r>
      <w:r w:rsidRPr="00154B83">
        <w:rPr>
          <w:rFonts w:cs="Arial"/>
          <w:i/>
          <w:iCs/>
          <w:color w:val="0070C0"/>
        </w:rPr>
        <w:t xml:space="preserve"> and User Acceptance</w:t>
      </w:r>
      <w:r w:rsidRPr="00154B83">
        <w:rPr>
          <w:rFonts w:cs="Arial"/>
          <w:color w:val="0070C0"/>
        </w:rPr>
        <w:t>.</w:t>
      </w:r>
      <w:r w:rsidRPr="00154B83" w:rsidR="0028587F">
        <w:rPr>
          <w:rFonts w:cs="Arial"/>
          <w:color w:val="0070C0"/>
        </w:rPr>
        <w:t xml:space="preserve"> </w:t>
      </w:r>
      <w:r w:rsidRPr="00154B83" w:rsidR="0028587F">
        <w:rPr>
          <w:rFonts w:cs="Arial"/>
          <w:i/>
          <w:iCs/>
          <w:color w:val="0070C0"/>
        </w:rPr>
        <w:t xml:space="preserve">Details of supported devices and browsers will be confirmed. </w:t>
      </w:r>
      <w:r w:rsidRPr="00154B83">
        <w:rPr>
          <w:rFonts w:cs="Arial"/>
          <w:i/>
          <w:iCs/>
          <w:color w:val="0070C0"/>
        </w:rPr>
        <w:t xml:space="preserve"> </w:t>
      </w:r>
    </w:p>
    <w:p w:rsidRPr="00C40432" w:rsidR="0065727C" w:rsidP="0065727C" w:rsidRDefault="0065727C" w14:paraId="5554F933" w14:textId="77777777">
      <w:pPr>
        <w:jc w:val="left"/>
        <w:rPr>
          <w:rFonts w:cs="Arial"/>
        </w:rPr>
      </w:pPr>
    </w:p>
    <w:p w:rsidRPr="00AC735A" w:rsidR="00CA7E08" w:rsidP="00CA7E08" w:rsidRDefault="00CA7E08" w14:paraId="0A2905D9" w14:textId="7F42F0F9">
      <w:pPr>
        <w:pStyle w:val="Heading6"/>
        <w:rPr>
          <w:i w:val="0"/>
          <w:iCs/>
          <w:u w:val="single"/>
        </w:rPr>
      </w:pPr>
      <w:r w:rsidRPr="00AC735A">
        <w:rPr>
          <w:i w:val="0"/>
          <w:iCs/>
          <w:u w:val="single"/>
        </w:rPr>
        <w:t>Test Execution Approach</w:t>
      </w:r>
      <w:r w:rsidRPr="00AC735A" w:rsidR="00622C92">
        <w:rPr>
          <w:i w:val="0"/>
          <w:iCs/>
          <w:u w:val="single"/>
        </w:rPr>
        <w:t xml:space="preserve"> </w:t>
      </w:r>
    </w:p>
    <w:p w:rsidRPr="00C40432" w:rsidR="00CA7E08" w:rsidP="0065727C" w:rsidRDefault="00CA7E08" w14:paraId="1D9C244B" w14:textId="6582E147">
      <w:pPr>
        <w:jc w:val="left"/>
        <w:rPr>
          <w:rFonts w:cs="Arial"/>
        </w:rPr>
      </w:pPr>
    </w:p>
    <w:p w:rsidRPr="0063065B" w:rsidR="00611C3E" w:rsidP="00611C3E" w:rsidRDefault="77AE371C" w14:paraId="2826B2B6" w14:textId="77777777">
      <w:pPr>
        <w:rPr>
          <w:rFonts w:cs="Arial"/>
          <w:b/>
          <w:bCs/>
          <w:lang w:val="en-NZ"/>
        </w:rPr>
      </w:pPr>
      <w:r w:rsidRPr="0355B790">
        <w:rPr>
          <w:rFonts w:cs="Arial"/>
          <w:lang w:val="en-NZ"/>
        </w:rPr>
        <w:t>Test execution will commence once all the entry criteria has been met</w:t>
      </w:r>
      <w:r w:rsidRPr="0355B790" w:rsidR="6349A45B">
        <w:rPr>
          <w:rFonts w:cs="Arial"/>
          <w:lang w:val="en-NZ"/>
        </w:rPr>
        <w:t xml:space="preserve"> for the testing phase, i.e</w:t>
      </w:r>
      <w:r w:rsidRPr="0355B790">
        <w:rPr>
          <w:rFonts w:cs="Arial"/>
          <w:lang w:val="en-NZ"/>
        </w:rPr>
        <w:t xml:space="preserve">. </w:t>
      </w:r>
      <w:r w:rsidRPr="0355B790" w:rsidR="45C84599">
        <w:rPr>
          <w:rFonts w:cs="Arial"/>
          <w:lang w:val="en-NZ"/>
        </w:rPr>
        <w:t xml:space="preserve">System Integration Testing. </w:t>
      </w:r>
      <w:r w:rsidRPr="0355B790" w:rsidR="20048438">
        <w:rPr>
          <w:rFonts w:cs="Arial"/>
          <w:lang w:val="en-NZ"/>
        </w:rPr>
        <w:t>Test Cases that will be executed will be added to a Test Run</w:t>
      </w:r>
      <w:r w:rsidR="00A83617">
        <w:rPr>
          <w:rFonts w:cs="Arial"/>
          <w:lang w:val="en-NZ"/>
        </w:rPr>
        <w:t xml:space="preserve">. </w:t>
      </w:r>
      <w:r w:rsidR="00715E15">
        <w:rPr>
          <w:rFonts w:cs="Arial"/>
          <w:lang w:val="en-NZ"/>
        </w:rPr>
        <w:t xml:space="preserve">Each test case will be assigned to a specific tester for execution. </w:t>
      </w:r>
      <w:r w:rsidR="007B73F6">
        <w:rPr>
          <w:rFonts w:cs="Arial"/>
          <w:lang w:val="en-NZ"/>
        </w:rPr>
        <w:t>All Test cases will have an initial status as “</w:t>
      </w:r>
      <w:r w:rsidRPr="000E53EC" w:rsidR="007B73F6">
        <w:rPr>
          <w:rFonts w:cs="Arial"/>
          <w:b/>
          <w:bCs/>
          <w:lang w:val="en-NZ"/>
        </w:rPr>
        <w:t>Untested</w:t>
      </w:r>
      <w:r w:rsidR="007B73F6">
        <w:rPr>
          <w:rFonts w:cs="Arial"/>
          <w:lang w:val="en-NZ"/>
        </w:rPr>
        <w:t xml:space="preserve">”. </w:t>
      </w:r>
      <w:r w:rsidR="00611C3E">
        <w:rPr>
          <w:rFonts w:cs="Arial"/>
          <w:lang w:val="en-NZ"/>
        </w:rPr>
        <w:t xml:space="preserve">If a test case is deemed as no longer needed for any valid reason agreed with the project team, the test case can be marked </w:t>
      </w:r>
      <w:r w:rsidRPr="0063065B" w:rsidR="00611C3E">
        <w:rPr>
          <w:rFonts w:cs="Arial"/>
          <w:b/>
          <w:bCs/>
          <w:lang w:val="en-NZ"/>
        </w:rPr>
        <w:t xml:space="preserve">as N/A or Not Applicable. </w:t>
      </w:r>
    </w:p>
    <w:p w:rsidR="00AA646C" w:rsidP="0355B790" w:rsidRDefault="00AA646C" w14:paraId="6F1ECC83" w14:textId="77777777">
      <w:pPr>
        <w:rPr>
          <w:rFonts w:cs="Arial"/>
          <w:lang w:val="en-NZ"/>
        </w:rPr>
      </w:pPr>
    </w:p>
    <w:p w:rsidR="00067716" w:rsidP="0355B790" w:rsidRDefault="00AA646C" w14:paraId="040A8D9C" w14:textId="05FA6B6D">
      <w:pPr>
        <w:rPr>
          <w:rFonts w:cs="Arial"/>
          <w:lang w:val="en-NZ"/>
        </w:rPr>
      </w:pPr>
      <w:r>
        <w:rPr>
          <w:noProof/>
          <w:color w:val="2B579A"/>
          <w:shd w:val="clear" w:color="auto" w:fill="E6E6E6"/>
        </w:rPr>
        <w:drawing>
          <wp:inline distT="0" distB="0" distL="0" distR="0" wp14:anchorId="72F7E0CD" wp14:editId="5F12AA0B">
            <wp:extent cx="5854700" cy="291592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6"/>
                    <a:stretch>
                      <a:fillRect/>
                    </a:stretch>
                  </pic:blipFill>
                  <pic:spPr>
                    <a:xfrm>
                      <a:off x="0" y="0"/>
                      <a:ext cx="5854700" cy="2915920"/>
                    </a:xfrm>
                    <a:prstGeom prst="rect">
                      <a:avLst/>
                    </a:prstGeom>
                  </pic:spPr>
                </pic:pic>
              </a:graphicData>
            </a:graphic>
          </wp:inline>
        </w:drawing>
      </w:r>
    </w:p>
    <w:p w:rsidR="00067716" w:rsidP="00183771" w:rsidRDefault="00AC735A" w14:paraId="7DB24383" w14:textId="7A7D97EF">
      <w:pPr>
        <w:pStyle w:val="Heading6"/>
        <w:rPr>
          <w:rFonts w:cs="Arial"/>
          <w:lang w:val="en-NZ"/>
        </w:rPr>
      </w:pPr>
      <w:r>
        <w:rPr>
          <w:u w:val="single"/>
        </w:rPr>
        <w:t>Test Results</w:t>
      </w:r>
    </w:p>
    <w:p w:rsidR="008E3A04" w:rsidP="0355B790" w:rsidRDefault="0037636D" w14:paraId="537733AD" w14:textId="4429030B">
      <w:pPr>
        <w:rPr>
          <w:rFonts w:cs="Arial"/>
          <w:lang w:val="en-NZ"/>
        </w:rPr>
      </w:pPr>
      <w:r>
        <w:rPr>
          <w:rFonts w:cs="Arial"/>
          <w:lang w:val="en-NZ"/>
        </w:rPr>
        <w:t>After execution, each executed</w:t>
      </w:r>
      <w:r w:rsidR="00A004B0">
        <w:rPr>
          <w:rFonts w:cs="Arial"/>
          <w:lang w:val="en-NZ"/>
        </w:rPr>
        <w:t xml:space="preserve"> tests will be tagged as Passed, Failed, Blocked based on the results of testing. </w:t>
      </w:r>
      <w:r>
        <w:rPr>
          <w:rFonts w:cs="Arial"/>
          <w:lang w:val="en-NZ"/>
        </w:rPr>
        <w:t xml:space="preserve">If the testing is still yet to be completed for a test case, it can be tagged as </w:t>
      </w:r>
      <w:r w:rsidRPr="000E53EC">
        <w:rPr>
          <w:rFonts w:cs="Arial"/>
          <w:b/>
          <w:bCs/>
          <w:lang w:val="en-NZ"/>
        </w:rPr>
        <w:t>In Progress</w:t>
      </w:r>
      <w:r>
        <w:rPr>
          <w:rFonts w:cs="Arial"/>
          <w:lang w:val="en-NZ"/>
        </w:rPr>
        <w:t xml:space="preserve">. </w:t>
      </w:r>
    </w:p>
    <w:p w:rsidR="008E3A04" w:rsidP="0355B790" w:rsidRDefault="008E3A04" w14:paraId="51381B17" w14:textId="450412CD">
      <w:pPr>
        <w:rPr>
          <w:rFonts w:cs="Arial"/>
          <w:lang w:val="en-NZ"/>
        </w:rPr>
      </w:pPr>
      <w:r>
        <w:rPr>
          <w:rFonts w:cs="Arial"/>
          <w:lang w:val="en-NZ"/>
        </w:rPr>
        <w:t xml:space="preserve">When a test case </w:t>
      </w:r>
      <w:r w:rsidR="000E53EC">
        <w:rPr>
          <w:rFonts w:cs="Arial"/>
          <w:lang w:val="en-NZ"/>
        </w:rPr>
        <w:t>passed</w:t>
      </w:r>
      <w:r>
        <w:rPr>
          <w:rFonts w:cs="Arial"/>
          <w:lang w:val="en-NZ"/>
        </w:rPr>
        <w:t xml:space="preserve">, </w:t>
      </w:r>
      <w:r w:rsidR="000E53EC">
        <w:rPr>
          <w:rFonts w:cs="Arial"/>
          <w:lang w:val="en-NZ"/>
        </w:rPr>
        <w:t xml:space="preserve">the test case is tagged as </w:t>
      </w:r>
      <w:r w:rsidRPr="000E53EC" w:rsidR="000E53EC">
        <w:rPr>
          <w:rFonts w:cs="Arial"/>
          <w:b/>
          <w:bCs/>
          <w:lang w:val="en-NZ"/>
        </w:rPr>
        <w:t>Passed</w:t>
      </w:r>
      <w:r w:rsidR="000E53EC">
        <w:rPr>
          <w:rFonts w:cs="Arial"/>
          <w:lang w:val="en-NZ"/>
        </w:rPr>
        <w:t xml:space="preserve"> and </w:t>
      </w:r>
      <w:r>
        <w:rPr>
          <w:rFonts w:cs="Arial"/>
          <w:lang w:val="en-NZ"/>
        </w:rPr>
        <w:t xml:space="preserve">a screenshot is </w:t>
      </w:r>
      <w:r w:rsidR="00811A81">
        <w:rPr>
          <w:rFonts w:cs="Arial"/>
          <w:lang w:val="en-NZ"/>
        </w:rPr>
        <w:t xml:space="preserve">pasted into the TestRail </w:t>
      </w:r>
      <w:r w:rsidR="00A42214">
        <w:rPr>
          <w:rFonts w:cs="Arial"/>
          <w:lang w:val="en-NZ"/>
        </w:rPr>
        <w:t xml:space="preserve">for evidence of testing. </w:t>
      </w:r>
    </w:p>
    <w:p w:rsidR="008E3A04" w:rsidP="0355B790" w:rsidRDefault="008E3A04" w14:paraId="3A894A3F" w14:textId="77777777">
      <w:pPr>
        <w:rPr>
          <w:rFonts w:cs="Arial"/>
          <w:lang w:val="en-NZ"/>
        </w:rPr>
      </w:pPr>
    </w:p>
    <w:p w:rsidR="000323A2" w:rsidP="0355B790" w:rsidRDefault="00E979E4" w14:paraId="254925D7" w14:textId="595224D9">
      <w:pPr>
        <w:rPr>
          <w:rFonts w:cs="Arial"/>
          <w:lang w:val="en-NZ"/>
        </w:rPr>
      </w:pPr>
      <w:r>
        <w:rPr>
          <w:rFonts w:cs="Arial"/>
          <w:lang w:val="en-NZ"/>
        </w:rPr>
        <w:t xml:space="preserve">In cases where a test failed, </w:t>
      </w:r>
      <w:r w:rsidR="000E53EC">
        <w:rPr>
          <w:rFonts w:cs="Arial"/>
          <w:lang w:val="en-NZ"/>
        </w:rPr>
        <w:t xml:space="preserve">the test case will be tagged as </w:t>
      </w:r>
      <w:r w:rsidRPr="000E53EC" w:rsidR="000E53EC">
        <w:rPr>
          <w:rFonts w:cs="Arial"/>
          <w:b/>
          <w:bCs/>
          <w:lang w:val="en-NZ"/>
        </w:rPr>
        <w:t>Failed</w:t>
      </w:r>
      <w:r w:rsidR="000E53EC">
        <w:rPr>
          <w:rFonts w:cs="Arial"/>
          <w:lang w:val="en-NZ"/>
        </w:rPr>
        <w:t xml:space="preserve">, and </w:t>
      </w:r>
      <w:r>
        <w:rPr>
          <w:rFonts w:cs="Arial"/>
          <w:lang w:val="en-NZ"/>
        </w:rPr>
        <w:t xml:space="preserve">a defect will be logged containing the details of the </w:t>
      </w:r>
      <w:r w:rsidR="002D010C">
        <w:rPr>
          <w:rFonts w:cs="Arial"/>
          <w:lang w:val="en-NZ"/>
        </w:rPr>
        <w:t xml:space="preserve">issue and corresponding screenshots. </w:t>
      </w:r>
      <w:r w:rsidR="000323A2">
        <w:rPr>
          <w:rFonts w:cs="Arial"/>
          <w:lang w:val="en-NZ"/>
        </w:rPr>
        <w:t xml:space="preserve">The relevant screenshot of the failed step will be passed to TestRail too. </w:t>
      </w:r>
    </w:p>
    <w:p w:rsidRPr="0063065B" w:rsidR="00A004B0" w:rsidP="0355B790" w:rsidRDefault="005C5C2F" w14:paraId="24C73FE8" w14:textId="3D595BE2">
      <w:pPr>
        <w:rPr>
          <w:rFonts w:cs="Arial"/>
          <w:b/>
          <w:bCs/>
          <w:lang w:val="en-NZ"/>
        </w:rPr>
      </w:pPr>
      <w:r>
        <w:rPr>
          <w:rFonts w:cs="Arial"/>
          <w:lang w:val="en-NZ"/>
        </w:rPr>
        <w:t xml:space="preserve">The JIRA ticket number will be </w:t>
      </w:r>
      <w:r w:rsidR="00A004B0">
        <w:rPr>
          <w:rFonts w:cs="Arial"/>
          <w:lang w:val="en-NZ"/>
        </w:rPr>
        <w:t>mapped to the</w:t>
      </w:r>
      <w:r w:rsidR="00080D1F">
        <w:rPr>
          <w:rFonts w:cs="Arial"/>
          <w:lang w:val="en-NZ"/>
        </w:rPr>
        <w:t xml:space="preserve"> failed</w:t>
      </w:r>
      <w:r w:rsidR="00A004B0">
        <w:rPr>
          <w:rFonts w:cs="Arial"/>
          <w:lang w:val="en-NZ"/>
        </w:rPr>
        <w:t xml:space="preserve"> test in TestRail</w:t>
      </w:r>
      <w:r w:rsidR="00746569">
        <w:rPr>
          <w:rFonts w:cs="Arial"/>
          <w:lang w:val="en-NZ"/>
        </w:rPr>
        <w:t xml:space="preserve"> under the Defects field. This will then be a link to the JIRA ticket</w:t>
      </w:r>
      <w:r>
        <w:rPr>
          <w:rFonts w:cs="Arial"/>
          <w:lang w:val="en-NZ"/>
        </w:rPr>
        <w:t xml:space="preserve">. If </w:t>
      </w:r>
      <w:r w:rsidR="00CB3DF6">
        <w:rPr>
          <w:rFonts w:cs="Arial"/>
          <w:lang w:val="en-NZ"/>
        </w:rPr>
        <w:t xml:space="preserve">the succeeding tests cannot be ran due to the defect, these will be tagged as </w:t>
      </w:r>
      <w:r w:rsidRPr="000E53EC" w:rsidR="00CB3DF6">
        <w:rPr>
          <w:rFonts w:cs="Arial"/>
          <w:b/>
          <w:bCs/>
          <w:lang w:val="en-NZ"/>
        </w:rPr>
        <w:t>Blocked</w:t>
      </w:r>
      <w:r w:rsidR="00CB3DF6">
        <w:rPr>
          <w:rFonts w:cs="Arial"/>
          <w:lang w:val="en-NZ"/>
        </w:rPr>
        <w:t xml:space="preserve"> and associated with the defect that caused the failed result. </w:t>
      </w:r>
    </w:p>
    <w:p w:rsidR="00CB3DF6" w:rsidP="0355B790" w:rsidRDefault="00CB3DF6" w14:paraId="07792C34" w14:textId="5E0F0CB2">
      <w:pPr>
        <w:rPr>
          <w:rFonts w:cs="Arial"/>
          <w:lang w:val="en-NZ"/>
        </w:rPr>
      </w:pPr>
    </w:p>
    <w:p w:rsidR="00CB3DF6" w:rsidP="0355B790" w:rsidRDefault="00CB3DF6" w14:paraId="23564008" w14:textId="1DB4A0FC">
      <w:pPr>
        <w:rPr>
          <w:rFonts w:cs="Arial"/>
          <w:lang w:val="en-NZ"/>
        </w:rPr>
      </w:pPr>
      <w:r>
        <w:rPr>
          <w:rFonts w:cs="Arial"/>
          <w:lang w:val="en-NZ"/>
        </w:rPr>
        <w:t xml:space="preserve">One or more defects can be associated to the tests. All failed </w:t>
      </w:r>
      <w:r w:rsidR="00785B73">
        <w:rPr>
          <w:rFonts w:cs="Arial"/>
          <w:lang w:val="en-NZ"/>
        </w:rPr>
        <w:t xml:space="preserve">tests should have an associated Defect. </w:t>
      </w:r>
    </w:p>
    <w:p w:rsidRPr="00A004B0" w:rsidR="00785B73" w:rsidP="0355B790" w:rsidRDefault="00785B73" w14:paraId="3590A782" w14:textId="46670803">
      <w:pPr>
        <w:rPr>
          <w:rFonts w:cs="Arial"/>
          <w:lang w:val="en-NZ"/>
        </w:rPr>
      </w:pPr>
      <w:r>
        <w:rPr>
          <w:rFonts w:cs="Arial"/>
          <w:lang w:val="en-NZ"/>
        </w:rPr>
        <w:t xml:space="preserve">All defects are logged in JIRA and will be </w:t>
      </w:r>
      <w:r w:rsidR="00B202A2">
        <w:rPr>
          <w:rFonts w:cs="Arial"/>
          <w:lang w:val="en-NZ"/>
        </w:rPr>
        <w:t xml:space="preserve">discussed with the project team during the defect triage. </w:t>
      </w:r>
    </w:p>
    <w:p w:rsidR="00183771" w:rsidP="00183771" w:rsidRDefault="00183771" w14:paraId="74B323D3" w14:textId="6C611CC1">
      <w:pPr>
        <w:pStyle w:val="Heading6"/>
        <w:rPr>
          <w:rFonts w:cs="Arial"/>
          <w:lang w:val="en-NZ"/>
        </w:rPr>
      </w:pPr>
      <w:r w:rsidRPr="00977635">
        <w:rPr>
          <w:u w:val="single"/>
        </w:rPr>
        <w:lastRenderedPageBreak/>
        <w:t>Retesting</w:t>
      </w:r>
      <w:r w:rsidRPr="00977635" w:rsidR="009A64DC">
        <w:rPr>
          <w:u w:val="single"/>
        </w:rPr>
        <w:t xml:space="preserve"> associated with Resolved Defects</w:t>
      </w:r>
      <w:r w:rsidR="009A64DC">
        <w:rPr>
          <w:u w:val="single"/>
        </w:rPr>
        <w:t xml:space="preserve"> </w:t>
      </w:r>
    </w:p>
    <w:p w:rsidRPr="00FA6368" w:rsidR="003C2E41" w:rsidP="003C2E41" w:rsidRDefault="008C0E18" w14:paraId="6F3DABE7" w14:textId="5EBFCDB9">
      <w:pPr>
        <w:rPr>
          <w:rFonts w:cs="Arial"/>
          <w:lang w:val="en-NZ"/>
        </w:rPr>
      </w:pPr>
      <w:r w:rsidRPr="00FA6368">
        <w:rPr>
          <w:rFonts w:cs="Arial"/>
          <w:lang w:val="en-NZ"/>
        </w:rPr>
        <w:t>All defects that are ready for testing will be assigned to the Tester for Retest. The defect will be retested along with the test or group of tests that faile</w:t>
      </w:r>
      <w:r w:rsidRPr="00FA6368" w:rsidR="00FA6368">
        <w:rPr>
          <w:rFonts w:cs="Arial"/>
          <w:lang w:val="en-NZ"/>
        </w:rPr>
        <w:t xml:space="preserve">d and are related to the defect. Once the defect passed retest and tagged as resolved, the corresponding tests in TestRail will be marked as </w:t>
      </w:r>
      <w:r w:rsidRPr="00977635" w:rsidR="00FA6368">
        <w:rPr>
          <w:rFonts w:cs="Arial"/>
          <w:b/>
          <w:bCs/>
          <w:lang w:val="en-NZ"/>
        </w:rPr>
        <w:t>Passed</w:t>
      </w:r>
      <w:r w:rsidRPr="00FA6368" w:rsidR="00FA6368">
        <w:rPr>
          <w:rFonts w:cs="Arial"/>
          <w:lang w:val="en-NZ"/>
        </w:rPr>
        <w:t xml:space="preserve"> as well. The succeeding tests that have been marked as </w:t>
      </w:r>
      <w:r w:rsidRPr="00977635" w:rsidR="00FA6368">
        <w:rPr>
          <w:rFonts w:cs="Arial"/>
          <w:b/>
          <w:bCs/>
          <w:lang w:val="en-NZ"/>
        </w:rPr>
        <w:t>Blocked</w:t>
      </w:r>
      <w:r w:rsidRPr="00FA6368" w:rsidR="00FA6368">
        <w:rPr>
          <w:rFonts w:cs="Arial"/>
          <w:lang w:val="en-NZ"/>
        </w:rPr>
        <w:t xml:space="preserve">, if any will be tagged as </w:t>
      </w:r>
      <w:r w:rsidRPr="00977635" w:rsidR="00FA6368">
        <w:rPr>
          <w:rFonts w:cs="Arial"/>
          <w:b/>
          <w:bCs/>
          <w:lang w:val="en-NZ"/>
        </w:rPr>
        <w:t>Un-tested</w:t>
      </w:r>
      <w:r w:rsidRPr="00FA6368" w:rsidR="00FA6368">
        <w:rPr>
          <w:rFonts w:cs="Arial"/>
          <w:lang w:val="en-NZ"/>
        </w:rPr>
        <w:t xml:space="preserve"> to indicate that the execution can proceed. </w:t>
      </w:r>
    </w:p>
    <w:p w:rsidR="00E466D6" w:rsidP="003C2E41" w:rsidRDefault="00E466D6" w14:paraId="7D828F80" w14:textId="77777777">
      <w:pPr>
        <w:rPr>
          <w:rFonts w:cs="Arial"/>
          <w:color w:val="FF0000"/>
          <w:lang w:val="en-NZ"/>
        </w:rPr>
      </w:pPr>
    </w:p>
    <w:p w:rsidRPr="00706380" w:rsidR="003C2E41" w:rsidP="4683AC81" w:rsidRDefault="10185754" w14:paraId="1057A682" w14:textId="39C104FF">
      <w:pPr>
        <w:pStyle w:val="Heading2"/>
        <w:rPr>
          <w:i/>
          <w:iCs/>
          <w:color w:val="00B0F0"/>
          <w:sz w:val="22"/>
          <w:szCs w:val="22"/>
        </w:rPr>
      </w:pPr>
      <w:bookmarkStart w:name="_Toc130492494" w:id="130"/>
      <w:r>
        <w:t>5.3</w:t>
      </w:r>
      <w:r w:rsidR="787C1348">
        <w:tab/>
      </w:r>
      <w:r>
        <w:t xml:space="preserve">Test Automation </w:t>
      </w:r>
      <w:r w:rsidR="006E129F">
        <w:t xml:space="preserve">Activities and </w:t>
      </w:r>
      <w:r>
        <w:t>Approach</w:t>
      </w:r>
      <w:bookmarkEnd w:id="130"/>
      <w:r w:rsidR="7A8CD213">
        <w:t xml:space="preserve"> </w:t>
      </w:r>
    </w:p>
    <w:p w:rsidRPr="00706380" w:rsidR="00706380" w:rsidP="00706380" w:rsidRDefault="00706380" w14:paraId="0F2DDB50" w14:textId="73262228">
      <w:pPr>
        <w:spacing w:line="259" w:lineRule="auto"/>
        <w:ind w:left="360"/>
        <w:rPr>
          <w:rFonts w:cs="Arial"/>
          <w:b/>
          <w:bCs/>
          <w:i/>
          <w:iCs/>
          <w:color w:val="00B0F0"/>
          <w:lang w:val="en-NZ"/>
        </w:rPr>
      </w:pPr>
      <w:r w:rsidRPr="00706380">
        <w:rPr>
          <w:rFonts w:cs="Arial"/>
          <w:b/>
          <w:bCs/>
          <w:i/>
          <w:iCs/>
          <w:color w:val="00B0F0"/>
          <w:lang w:val="en-NZ"/>
        </w:rPr>
        <w:t xml:space="preserve">This section will be revisited when a Senior Automation Tester has onboarded. </w:t>
      </w:r>
    </w:p>
    <w:p w:rsidRPr="00175E39" w:rsidR="00175E39" w:rsidP="0033398A" w:rsidRDefault="20397C9F" w14:paraId="749A1D51" w14:textId="41CA766C">
      <w:pPr>
        <w:pStyle w:val="ListParagraph"/>
        <w:numPr>
          <w:ilvl w:val="0"/>
          <w:numId w:val="11"/>
        </w:numPr>
        <w:spacing w:line="259" w:lineRule="auto"/>
        <w:rPr>
          <w:rFonts w:cs="Arial"/>
          <w:lang w:val="en-NZ"/>
        </w:rPr>
      </w:pPr>
      <w:r w:rsidRPr="24EB7EF0">
        <w:rPr>
          <w:rFonts w:cs="Arial"/>
          <w:b/>
          <w:bCs/>
          <w:lang w:val="en-NZ"/>
        </w:rPr>
        <w:t xml:space="preserve">Test </w:t>
      </w:r>
      <w:r w:rsidRPr="24EB7EF0" w:rsidR="009F1185">
        <w:rPr>
          <w:rFonts w:cs="Arial"/>
          <w:b/>
          <w:bCs/>
          <w:lang w:val="en-NZ"/>
        </w:rPr>
        <w:t>Automation</w:t>
      </w:r>
      <w:r w:rsidRPr="24EB7EF0">
        <w:rPr>
          <w:rFonts w:cs="Arial"/>
          <w:b/>
          <w:bCs/>
          <w:lang w:val="en-NZ"/>
        </w:rPr>
        <w:t xml:space="preserve"> Tool</w:t>
      </w:r>
      <w:r w:rsidRPr="24EB7EF0" w:rsidR="56298145">
        <w:rPr>
          <w:rFonts w:cs="Arial"/>
          <w:b/>
          <w:bCs/>
          <w:lang w:val="en-NZ"/>
        </w:rPr>
        <w:t xml:space="preserve"> and Framework</w:t>
      </w:r>
    </w:p>
    <w:p w:rsidR="00175E39" w:rsidP="00175E39" w:rsidRDefault="00175E39" w14:paraId="24D71A57" w14:textId="77777777">
      <w:pPr>
        <w:pStyle w:val="ListParagraph"/>
        <w:spacing w:line="259" w:lineRule="auto"/>
        <w:rPr>
          <w:rFonts w:cs="Arial"/>
          <w:b/>
          <w:bCs/>
          <w:lang w:val="en-NZ"/>
        </w:rPr>
      </w:pPr>
    </w:p>
    <w:p w:rsidR="20397C9F" w:rsidP="00175E39" w:rsidRDefault="20397C9F" w14:paraId="1A4C214E" w14:textId="5763A5A9">
      <w:pPr>
        <w:pStyle w:val="ListParagraph"/>
        <w:spacing w:line="259" w:lineRule="auto"/>
        <w:rPr>
          <w:rFonts w:cs="Arial"/>
          <w:lang w:val="en-NZ"/>
        </w:rPr>
      </w:pPr>
      <w:r w:rsidRPr="24EB7EF0">
        <w:rPr>
          <w:rFonts w:cs="Arial"/>
          <w:b/>
          <w:bCs/>
          <w:lang w:val="en-NZ"/>
        </w:rPr>
        <w:t>Tosca</w:t>
      </w:r>
      <w:r w:rsidRPr="24EB7EF0" w:rsidR="4DCFBC17">
        <w:rPr>
          <w:rFonts w:cs="Arial"/>
          <w:b/>
          <w:bCs/>
          <w:lang w:val="en-NZ"/>
        </w:rPr>
        <w:t xml:space="preserve">, </w:t>
      </w:r>
      <w:r w:rsidRPr="24EB7EF0" w:rsidR="4DCFBC17">
        <w:rPr>
          <w:rFonts w:cs="Arial"/>
          <w:lang w:val="en-NZ"/>
        </w:rPr>
        <w:t xml:space="preserve">a Model-based test automation </w:t>
      </w:r>
      <w:r w:rsidRPr="24EB7EF0" w:rsidR="369C53D6">
        <w:rPr>
          <w:rFonts w:cs="Arial"/>
          <w:lang w:val="en-NZ"/>
        </w:rPr>
        <w:t>tool</w:t>
      </w:r>
      <w:r w:rsidRPr="7F07635A" w:rsidR="41952FC9">
        <w:rPr>
          <w:rFonts w:cs="Arial"/>
          <w:lang w:val="en-NZ"/>
        </w:rPr>
        <w:t xml:space="preserve"> t</w:t>
      </w:r>
      <w:r w:rsidRPr="600E1331" w:rsidR="41952FC9">
        <w:rPr>
          <w:rFonts w:cs="Arial"/>
          <w:lang w:val="en-NZ"/>
        </w:rPr>
        <w:t>hat uses model-based testing to help organizations accelerate software testing while maintaining high levels of quality</w:t>
      </w:r>
    </w:p>
    <w:p w:rsidR="76E949DD" w:rsidP="5E2CB469" w:rsidRDefault="140C8822" w14:paraId="76C17814" w14:textId="2C04BF3E">
      <w:pPr>
        <w:spacing w:line="259" w:lineRule="auto"/>
        <w:ind w:left="720"/>
      </w:pPr>
      <w:r>
        <w:rPr>
          <w:noProof/>
        </w:rPr>
        <w:drawing>
          <wp:inline distT="0" distB="0" distL="0" distR="0" wp14:anchorId="7FE64A32" wp14:editId="063A4227">
            <wp:extent cx="4572000" cy="2095500"/>
            <wp:effectExtent l="0" t="0" r="0" b="0"/>
            <wp:docPr id="503841771" name="Picture 50384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841771"/>
                    <pic:cNvPicPr/>
                  </pic:nvPicPr>
                  <pic:blipFill>
                    <a:blip r:embed="rId27">
                      <a:extLst>
                        <a:ext uri="{28A0092B-C50C-407E-A947-70E740481C1C}">
                          <a14:useLocalDpi xmlns:a14="http://schemas.microsoft.com/office/drawing/2010/main" val="0"/>
                        </a:ext>
                      </a:extLst>
                    </a:blip>
                    <a:stretch>
                      <a:fillRect/>
                    </a:stretch>
                  </pic:blipFill>
                  <pic:spPr>
                    <a:xfrm>
                      <a:off x="0" y="0"/>
                      <a:ext cx="4572000" cy="2095500"/>
                    </a:xfrm>
                    <a:prstGeom prst="rect">
                      <a:avLst/>
                    </a:prstGeom>
                  </pic:spPr>
                </pic:pic>
              </a:graphicData>
            </a:graphic>
          </wp:inline>
        </w:drawing>
      </w:r>
    </w:p>
    <w:p w:rsidR="3C28B7DF" w:rsidP="0033398A" w:rsidRDefault="3C28B7DF" w14:paraId="28BE4398" w14:textId="190C4000">
      <w:pPr>
        <w:pStyle w:val="ListParagraph"/>
        <w:numPr>
          <w:ilvl w:val="0"/>
          <w:numId w:val="31"/>
        </w:numPr>
        <w:spacing w:line="259" w:lineRule="auto"/>
        <w:rPr>
          <w:b/>
        </w:rPr>
      </w:pPr>
      <w:r w:rsidRPr="1D4F4186">
        <w:rPr>
          <w:rFonts w:cs="Arial"/>
          <w:b/>
        </w:rPr>
        <w:t>Automation</w:t>
      </w:r>
      <w:r w:rsidRPr="6631CF60">
        <w:rPr>
          <w:b/>
        </w:rPr>
        <w:t xml:space="preserve"> </w:t>
      </w:r>
      <w:r w:rsidRPr="75CB0A2E" w:rsidR="505EEA21">
        <w:rPr>
          <w:b/>
          <w:bCs/>
        </w:rPr>
        <w:t>Test</w:t>
      </w:r>
      <w:r w:rsidRPr="75CB0A2E" w:rsidR="5CC5B8CC">
        <w:rPr>
          <w:b/>
          <w:bCs/>
        </w:rPr>
        <w:t xml:space="preserve"> </w:t>
      </w:r>
      <w:r w:rsidRPr="6631CF60">
        <w:rPr>
          <w:b/>
        </w:rPr>
        <w:t xml:space="preserve">Types: </w:t>
      </w:r>
    </w:p>
    <w:p w:rsidR="0D9EA4C3" w:rsidP="35DC3239" w:rsidRDefault="0D9EA4C3" w14:paraId="4FE7823D" w14:textId="301300E0">
      <w:pPr>
        <w:pStyle w:val="ListParagraph"/>
        <w:numPr>
          <w:ilvl w:val="1"/>
          <w:numId w:val="30"/>
        </w:numPr>
        <w:spacing w:line="259" w:lineRule="auto"/>
        <w:rPr>
          <w:rFonts w:cs="Arial"/>
          <w:i/>
          <w:iCs/>
          <w:color w:val="0070C0"/>
        </w:rPr>
      </w:pPr>
      <w:r w:rsidRPr="35DC3239">
        <w:rPr>
          <w:b/>
          <w:bCs/>
        </w:rPr>
        <w:t>Unit Automation</w:t>
      </w:r>
      <w:r w:rsidRPr="35DC3239" w:rsidR="477B44A4">
        <w:rPr>
          <w:b/>
          <w:bCs/>
        </w:rPr>
        <w:t xml:space="preserve"> Testing</w:t>
      </w:r>
      <w:r w:rsidRPr="35DC3239" w:rsidR="6B2DADFD">
        <w:rPr>
          <w:b/>
          <w:bCs/>
        </w:rPr>
        <w:t xml:space="preserve">, </w:t>
      </w:r>
      <w:r w:rsidR="6B2DADFD">
        <w:t xml:space="preserve">needs to be </w:t>
      </w:r>
      <w:r w:rsidR="7D0974FD">
        <w:t>carried out by Developers</w:t>
      </w:r>
      <w:r w:rsidRPr="35DC3239" w:rsidR="7D0974FD">
        <w:rPr>
          <w:rFonts w:cs="Arial"/>
        </w:rPr>
        <w:t xml:space="preserve"> to ensure the coding quality is met</w:t>
      </w:r>
    </w:p>
    <w:p w:rsidR="40CC003A" w:rsidP="0033398A" w:rsidRDefault="5FEF50EF" w14:paraId="69AE6E19" w14:textId="0371E60C">
      <w:pPr>
        <w:pStyle w:val="ListParagraph"/>
        <w:numPr>
          <w:ilvl w:val="1"/>
          <w:numId w:val="30"/>
        </w:numPr>
        <w:spacing w:line="259" w:lineRule="auto"/>
        <w:rPr>
          <w:rFonts w:cs="Arial"/>
        </w:rPr>
      </w:pPr>
      <w:r w:rsidRPr="4A44C4DF">
        <w:rPr>
          <w:rFonts w:cs="Arial"/>
          <w:b/>
        </w:rPr>
        <w:t>API Automation</w:t>
      </w:r>
      <w:r w:rsidRPr="1147C2A7">
        <w:rPr>
          <w:rFonts w:cs="Arial"/>
          <w:b/>
        </w:rPr>
        <w:t xml:space="preserve"> </w:t>
      </w:r>
      <w:r w:rsidRPr="12B5FE0E" w:rsidR="777BA3CE">
        <w:rPr>
          <w:rFonts w:cs="Arial"/>
          <w:b/>
          <w:bCs/>
        </w:rPr>
        <w:t xml:space="preserve">Testing </w:t>
      </w:r>
      <w:r w:rsidRPr="1147C2A7" w:rsidR="09271535">
        <w:rPr>
          <w:rFonts w:cs="Arial"/>
          <w:b/>
          <w:bCs/>
        </w:rPr>
        <w:t>(if applicable</w:t>
      </w:r>
      <w:r w:rsidRPr="1496C55E" w:rsidR="16D34030">
        <w:rPr>
          <w:rFonts w:cs="Arial"/>
          <w:b/>
          <w:bCs/>
        </w:rPr>
        <w:t>)</w:t>
      </w:r>
      <w:r w:rsidRPr="1496C55E" w:rsidR="6B64EA5B">
        <w:rPr>
          <w:rFonts w:cs="Arial"/>
          <w:b/>
          <w:bCs/>
        </w:rPr>
        <w:t>,</w:t>
      </w:r>
      <w:r w:rsidRPr="1496C55E" w:rsidR="0D51AEA1">
        <w:rPr>
          <w:rFonts w:cs="Arial"/>
          <w:b/>
        </w:rPr>
        <w:t xml:space="preserve"> </w:t>
      </w:r>
      <w:r w:rsidRPr="4A44C4DF" w:rsidR="6CF1AAF4">
        <w:rPr>
          <w:rFonts w:cs="Arial"/>
        </w:rPr>
        <w:t>will</w:t>
      </w:r>
      <w:r w:rsidRPr="22F5041D">
        <w:rPr>
          <w:rFonts w:cs="Arial"/>
        </w:rPr>
        <w:t xml:space="preserve"> be done by </w:t>
      </w:r>
      <w:r w:rsidRPr="1147C2A7" w:rsidR="20C32263">
        <w:rPr>
          <w:rFonts w:cs="Arial"/>
        </w:rPr>
        <w:t>automated</w:t>
      </w:r>
      <w:r w:rsidRPr="1147C2A7" w:rsidR="0D51AEA1">
        <w:rPr>
          <w:rFonts w:cs="Arial"/>
        </w:rPr>
        <w:t xml:space="preserve"> tes</w:t>
      </w:r>
      <w:r w:rsidRPr="1147C2A7" w:rsidR="004149F2">
        <w:rPr>
          <w:rFonts w:cs="Arial"/>
        </w:rPr>
        <w:t xml:space="preserve">ters </w:t>
      </w:r>
      <w:r w:rsidRPr="6FF42ED8" w:rsidR="004149F2">
        <w:rPr>
          <w:rFonts w:cs="Arial"/>
        </w:rPr>
        <w:t xml:space="preserve">(need discussion with developers to </w:t>
      </w:r>
      <w:r w:rsidRPr="3A1B4B8C" w:rsidR="004149F2">
        <w:rPr>
          <w:rFonts w:cs="Arial"/>
        </w:rPr>
        <w:t xml:space="preserve">know if it is applicable) </w:t>
      </w:r>
    </w:p>
    <w:p w:rsidR="004149F2" w:rsidP="0033398A" w:rsidRDefault="004149F2" w14:paraId="3202E5F7" w14:textId="4FFB64C9">
      <w:pPr>
        <w:pStyle w:val="ListParagraph"/>
        <w:numPr>
          <w:ilvl w:val="1"/>
          <w:numId w:val="30"/>
        </w:numPr>
        <w:spacing w:line="259" w:lineRule="auto"/>
        <w:rPr>
          <w:rFonts w:cs="Arial"/>
        </w:rPr>
      </w:pPr>
      <w:r w:rsidRPr="4728C54F">
        <w:rPr>
          <w:rFonts w:cs="Arial"/>
          <w:b/>
        </w:rPr>
        <w:t>UI</w:t>
      </w:r>
      <w:r w:rsidRPr="4728C54F" w:rsidR="4A82FCE7">
        <w:rPr>
          <w:rFonts w:cs="Arial"/>
          <w:b/>
        </w:rPr>
        <w:t>/UX</w:t>
      </w:r>
      <w:r w:rsidRPr="3A1B4B8C">
        <w:rPr>
          <w:rFonts w:cs="Arial"/>
        </w:rPr>
        <w:t xml:space="preserve"> </w:t>
      </w:r>
      <w:r w:rsidRPr="4728C54F">
        <w:rPr>
          <w:rFonts w:cs="Arial"/>
          <w:b/>
        </w:rPr>
        <w:t xml:space="preserve">Automation </w:t>
      </w:r>
      <w:r w:rsidRPr="4728C54F" w:rsidR="0F627BA6">
        <w:rPr>
          <w:rFonts w:cs="Arial"/>
          <w:b/>
          <w:bCs/>
        </w:rPr>
        <w:t xml:space="preserve">Testing, </w:t>
      </w:r>
      <w:r w:rsidRPr="1496C55E" w:rsidR="75D385FF">
        <w:rPr>
          <w:rFonts w:cs="Arial"/>
        </w:rPr>
        <w:t>wil</w:t>
      </w:r>
      <w:r w:rsidRPr="1496C55E" w:rsidR="3D78516D">
        <w:rPr>
          <w:rFonts w:cs="Arial"/>
        </w:rPr>
        <w:t>l</w:t>
      </w:r>
      <w:r w:rsidRPr="3A1B4B8C">
        <w:rPr>
          <w:rFonts w:cs="Arial"/>
        </w:rPr>
        <w:t xml:space="preserve"> </w:t>
      </w:r>
      <w:r w:rsidRPr="4728C54F" w:rsidR="0F627BA6">
        <w:rPr>
          <w:rFonts w:cs="Arial"/>
        </w:rPr>
        <w:t xml:space="preserve">be done by automated </w:t>
      </w:r>
      <w:r w:rsidRPr="1D4F4186" w:rsidR="0F627BA6">
        <w:rPr>
          <w:rFonts w:cs="Arial"/>
        </w:rPr>
        <w:t xml:space="preserve">testers </w:t>
      </w:r>
    </w:p>
    <w:p w:rsidR="00562BED" w:rsidP="4683AC81" w:rsidRDefault="00562BED" w14:paraId="7A5663C9" w14:textId="77777777">
      <w:pPr>
        <w:spacing w:line="259" w:lineRule="auto"/>
        <w:rPr>
          <w:rFonts w:cs="Arial"/>
        </w:rPr>
      </w:pPr>
    </w:p>
    <w:p w:rsidR="2EDCCFD5" w:rsidP="2EDCCFD5" w:rsidRDefault="0D9EA4C3" w14:paraId="0D33F6F6" w14:textId="02029111">
      <w:pPr>
        <w:spacing w:line="259" w:lineRule="auto"/>
        <w:ind w:left="720"/>
      </w:pPr>
      <w:r>
        <w:rPr>
          <w:noProof/>
        </w:rPr>
        <w:drawing>
          <wp:inline distT="0" distB="0" distL="0" distR="0" wp14:anchorId="42016491" wp14:editId="6EF30F3B">
            <wp:extent cx="4029075" cy="3362325"/>
            <wp:effectExtent l="0" t="0" r="0" b="0"/>
            <wp:docPr id="458299658" name="Picture 45829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299658"/>
                    <pic:cNvPicPr/>
                  </pic:nvPicPr>
                  <pic:blipFill>
                    <a:blip r:embed="rId28">
                      <a:extLst>
                        <a:ext uri="{28A0092B-C50C-407E-A947-70E740481C1C}">
                          <a14:useLocalDpi xmlns:a14="http://schemas.microsoft.com/office/drawing/2010/main" val="0"/>
                        </a:ext>
                      </a:extLst>
                    </a:blip>
                    <a:stretch>
                      <a:fillRect/>
                    </a:stretch>
                  </pic:blipFill>
                  <pic:spPr>
                    <a:xfrm>
                      <a:off x="0" y="0"/>
                      <a:ext cx="4029075" cy="3362325"/>
                    </a:xfrm>
                    <a:prstGeom prst="rect">
                      <a:avLst/>
                    </a:prstGeom>
                  </pic:spPr>
                </pic:pic>
              </a:graphicData>
            </a:graphic>
          </wp:inline>
        </w:drawing>
      </w:r>
    </w:p>
    <w:p w:rsidR="35DC3239" w:rsidP="35DC3239" w:rsidRDefault="35DC3239" w14:paraId="704E0FF9" w14:textId="0C4A3BD4">
      <w:pPr>
        <w:spacing w:line="259" w:lineRule="auto"/>
        <w:ind w:left="720"/>
      </w:pPr>
    </w:p>
    <w:p w:rsidR="6D6641D6" w:rsidP="35DC3239" w:rsidRDefault="6D6641D6" w14:paraId="7AE2862B" w14:textId="78505AEC">
      <w:pPr>
        <w:pStyle w:val="ListParagraph"/>
        <w:numPr>
          <w:ilvl w:val="0"/>
          <w:numId w:val="11"/>
        </w:numPr>
        <w:spacing w:line="259" w:lineRule="auto"/>
      </w:pPr>
      <w:r w:rsidRPr="35DC3239">
        <w:rPr>
          <w:rFonts w:cs="Arial"/>
          <w:b/>
          <w:bCs/>
        </w:rPr>
        <w:lastRenderedPageBreak/>
        <w:t>Automation</w:t>
      </w:r>
      <w:r>
        <w:t xml:space="preserve"> </w:t>
      </w:r>
      <w:r w:rsidRPr="35DC3239">
        <w:rPr>
          <w:b/>
          <w:bCs/>
        </w:rPr>
        <w:t>Testing Entry Criteria</w:t>
      </w:r>
    </w:p>
    <w:p w:rsidR="72764739" w:rsidP="35DC3239" w:rsidRDefault="72764739" w14:paraId="576372B1" w14:textId="5824FDDF">
      <w:pPr>
        <w:pStyle w:val="ListParagraph"/>
        <w:numPr>
          <w:ilvl w:val="1"/>
          <w:numId w:val="11"/>
        </w:numPr>
        <w:spacing w:line="259" w:lineRule="auto"/>
        <w:rPr>
          <w:rFonts w:ascii="Calibri" w:hAnsi="Calibri" w:eastAsia="Calibri" w:cs="Calibri"/>
          <w:sz w:val="22"/>
          <w:szCs w:val="22"/>
        </w:rPr>
      </w:pPr>
      <w:r w:rsidRPr="35DC3239">
        <w:t xml:space="preserve">To facilitate automation testing, </w:t>
      </w:r>
      <w:r w:rsidRPr="35DC3239">
        <w:rPr>
          <w:b/>
          <w:bCs/>
        </w:rPr>
        <w:t xml:space="preserve">developers </w:t>
      </w:r>
      <w:r w:rsidRPr="35DC3239">
        <w:t xml:space="preserve">need to </w:t>
      </w:r>
      <w:r w:rsidRPr="35DC3239">
        <w:rPr>
          <w:b/>
          <w:bCs/>
        </w:rPr>
        <w:t xml:space="preserve">give </w:t>
      </w:r>
      <w:r w:rsidRPr="35DC3239">
        <w:rPr>
          <w:rFonts w:ascii="Calibri" w:hAnsi="Calibri" w:eastAsia="Calibri" w:cs="Calibri"/>
          <w:b/>
          <w:bCs/>
          <w:sz w:val="22"/>
          <w:szCs w:val="22"/>
        </w:rPr>
        <w:t xml:space="preserve">each of UI elements a unique ID or Name or Inner Text </w:t>
      </w:r>
      <w:r w:rsidRPr="35DC3239">
        <w:rPr>
          <w:rFonts w:ascii="Calibri" w:hAnsi="Calibri" w:eastAsia="Calibri" w:cs="Calibri"/>
          <w:sz w:val="22"/>
          <w:szCs w:val="22"/>
        </w:rPr>
        <w:t>that will help to locate the UI elements</w:t>
      </w:r>
      <w:r w:rsidRPr="35DC3239" w:rsidR="71453C07">
        <w:rPr>
          <w:rFonts w:ascii="Calibri" w:hAnsi="Calibri" w:eastAsia="Calibri" w:cs="Calibri"/>
          <w:sz w:val="22"/>
          <w:szCs w:val="22"/>
        </w:rPr>
        <w:t xml:space="preserve">. Tosca will normally search for an ID first, then name, then </w:t>
      </w:r>
      <w:proofErr w:type="spellStart"/>
      <w:r w:rsidRPr="35DC3239" w:rsidR="71453C07">
        <w:rPr>
          <w:rFonts w:ascii="Calibri" w:hAnsi="Calibri" w:eastAsia="Calibri" w:cs="Calibri"/>
          <w:sz w:val="22"/>
          <w:szCs w:val="22"/>
        </w:rPr>
        <w:t>InnerText</w:t>
      </w:r>
      <w:proofErr w:type="spellEnd"/>
      <w:r w:rsidRPr="35DC3239" w:rsidR="71453C07">
        <w:rPr>
          <w:rFonts w:ascii="Calibri" w:hAnsi="Calibri" w:eastAsia="Calibri" w:cs="Calibri"/>
          <w:sz w:val="22"/>
          <w:szCs w:val="22"/>
        </w:rPr>
        <w:t xml:space="preserve"> etc.</w:t>
      </w:r>
    </w:p>
    <w:p w:rsidR="71453C07" w:rsidP="35DC3239" w:rsidRDefault="71453C07" w14:paraId="11A69ECE" w14:textId="3364FF3A">
      <w:pPr>
        <w:spacing w:line="259" w:lineRule="auto"/>
        <w:rPr>
          <w:sz w:val="22"/>
          <w:szCs w:val="22"/>
        </w:rPr>
      </w:pPr>
      <w:r w:rsidRPr="35DC3239">
        <w:rPr>
          <w:rFonts w:ascii="Calibri" w:hAnsi="Calibri" w:eastAsia="Calibri" w:cs="Calibri"/>
          <w:sz w:val="22"/>
          <w:szCs w:val="22"/>
        </w:rPr>
        <w:t xml:space="preserve">                             </w:t>
      </w:r>
    </w:p>
    <w:p w:rsidR="71453C07" w:rsidP="35DC3239" w:rsidRDefault="71453C07" w14:paraId="1F164EEC" w14:textId="5B5F3323">
      <w:pPr>
        <w:spacing w:line="259" w:lineRule="auto"/>
        <w:ind w:left="851"/>
        <w:jc w:val="left"/>
      </w:pPr>
      <w:r w:rsidRPr="35DC3239">
        <w:rPr>
          <w:rFonts w:ascii="Calibri" w:hAnsi="Calibri" w:eastAsia="Calibri" w:cs="Calibri"/>
          <w:sz w:val="22"/>
          <w:szCs w:val="22"/>
        </w:rPr>
        <w:t>Here are some examples (</w:t>
      </w:r>
      <w:bookmarkStart w:name="_Int_qGFmN1PB" w:id="131"/>
      <w:r w:rsidRPr="35DC3239">
        <w:rPr>
          <w:rFonts w:ascii="Calibri" w:hAnsi="Calibri" w:eastAsia="Calibri" w:cs="Calibri"/>
          <w:b/>
          <w:bCs/>
          <w:sz w:val="22"/>
          <w:szCs w:val="22"/>
        </w:rPr>
        <w:t>locate</w:t>
      </w:r>
      <w:bookmarkEnd w:id="131"/>
      <w:r w:rsidRPr="35DC3239">
        <w:rPr>
          <w:rFonts w:ascii="Calibri" w:hAnsi="Calibri" w:eastAsia="Calibri" w:cs="Calibri"/>
          <w:b/>
          <w:bCs/>
          <w:sz w:val="22"/>
          <w:szCs w:val="22"/>
        </w:rPr>
        <w:t xml:space="preserve"> elements via ID and </w:t>
      </w:r>
      <w:r w:rsidRPr="35DC3239" w:rsidR="111B2A97">
        <w:rPr>
          <w:rFonts w:ascii="Calibri" w:hAnsi="Calibri" w:eastAsia="Calibri" w:cs="Calibri"/>
          <w:b/>
          <w:bCs/>
          <w:sz w:val="22"/>
          <w:szCs w:val="22"/>
        </w:rPr>
        <w:t>name)</w:t>
      </w:r>
      <w:r w:rsidRPr="35DC3239" w:rsidR="111B2A97">
        <w:rPr>
          <w:rFonts w:ascii="Calibri" w:hAnsi="Calibri" w:eastAsia="Calibri" w:cs="Calibri"/>
          <w:sz w:val="22"/>
          <w:szCs w:val="22"/>
        </w:rPr>
        <w:t xml:space="preserve">. </w:t>
      </w:r>
      <w:r w:rsidR="12FC7B7A">
        <w:t xml:space="preserve">         </w:t>
      </w:r>
      <w:r>
        <w:rPr>
          <w:noProof/>
        </w:rPr>
        <w:drawing>
          <wp:inline distT="0" distB="0" distL="0" distR="0" wp14:anchorId="33DEEF2B" wp14:editId="79A5D2C3">
            <wp:extent cx="5450054" cy="3443288"/>
            <wp:effectExtent l="0" t="0" r="0" b="0"/>
            <wp:docPr id="1215956055" name="Picture 121595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450054" cy="3443288"/>
                    </a:xfrm>
                    <a:prstGeom prst="rect">
                      <a:avLst/>
                    </a:prstGeom>
                  </pic:spPr>
                </pic:pic>
              </a:graphicData>
            </a:graphic>
          </wp:inline>
        </w:drawing>
      </w:r>
      <w:r w:rsidRPr="35DC3239" w:rsidR="0B936369">
        <w:rPr>
          <w:rFonts w:ascii="Calibri" w:hAnsi="Calibri" w:eastAsia="Calibri" w:cs="Calibri"/>
          <w:sz w:val="22"/>
          <w:szCs w:val="22"/>
        </w:rPr>
        <w:t>In Tosca, when we scan the module, we will find the relevant ID and name as shown below</w:t>
      </w:r>
      <w:r w:rsidR="0B936369">
        <w:t xml:space="preserve">              </w:t>
      </w:r>
      <w:r w:rsidR="0B936369">
        <w:rPr>
          <w:noProof/>
        </w:rPr>
        <w:drawing>
          <wp:inline distT="0" distB="0" distL="0" distR="0" wp14:anchorId="476C0056" wp14:editId="3E26F4D6">
            <wp:extent cx="5187462" cy="2619375"/>
            <wp:effectExtent l="0" t="0" r="0" b="0"/>
            <wp:docPr id="239881468" name="Picture 23988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187462" cy="2619375"/>
                    </a:xfrm>
                    <a:prstGeom prst="rect">
                      <a:avLst/>
                    </a:prstGeom>
                  </pic:spPr>
                </pic:pic>
              </a:graphicData>
            </a:graphic>
          </wp:inline>
        </w:drawing>
      </w:r>
    </w:p>
    <w:p w:rsidR="35DC3239" w:rsidP="35DC3239" w:rsidRDefault="35DC3239" w14:paraId="65BE57BE" w14:textId="695464F9">
      <w:pPr>
        <w:spacing w:line="259" w:lineRule="auto"/>
      </w:pPr>
    </w:p>
    <w:p w:rsidR="03C33D17" w:rsidP="35DC3239" w:rsidRDefault="003C2E41" w14:paraId="67A1D31F" w14:textId="2204195A">
      <w:pPr>
        <w:pStyle w:val="ListParagraph"/>
        <w:numPr>
          <w:ilvl w:val="0"/>
          <w:numId w:val="11"/>
        </w:numPr>
        <w:rPr>
          <w:rFonts w:cs="Arial"/>
          <w:b/>
          <w:bCs/>
          <w:lang w:val="en-NZ"/>
        </w:rPr>
      </w:pPr>
      <w:r w:rsidRPr="35DC3239">
        <w:rPr>
          <w:rFonts w:cs="Arial"/>
          <w:b/>
          <w:bCs/>
          <w:lang w:val="en-NZ"/>
        </w:rPr>
        <w:t>Test Automation will have the following activities on a high level</w:t>
      </w:r>
    </w:p>
    <w:p w:rsidR="41179166" w:rsidP="35DC3239" w:rsidRDefault="41179166" w14:paraId="77F591F8" w14:textId="617C3FBD">
      <w:pPr>
        <w:pStyle w:val="ListParagraph"/>
        <w:numPr>
          <w:ilvl w:val="1"/>
          <w:numId w:val="11"/>
        </w:numPr>
        <w:rPr>
          <w:rFonts w:cs="Arial"/>
          <w:b/>
          <w:bCs/>
          <w:lang w:val="en-NZ"/>
        </w:rPr>
      </w:pPr>
      <w:r w:rsidRPr="35DC3239">
        <w:rPr>
          <w:rFonts w:cs="Arial"/>
          <w:b/>
          <w:bCs/>
          <w:lang w:val="en-NZ"/>
        </w:rPr>
        <w:t>Initial Assessment for Automation</w:t>
      </w:r>
    </w:p>
    <w:p w:rsidR="003C2E41" w:rsidP="35DC3239" w:rsidRDefault="003C2E41" w14:paraId="1D90C23E" w14:textId="77777777">
      <w:pPr>
        <w:pStyle w:val="ListParagraph"/>
        <w:numPr>
          <w:ilvl w:val="1"/>
          <w:numId w:val="11"/>
        </w:numPr>
        <w:rPr>
          <w:rFonts w:cs="Arial"/>
          <w:b/>
          <w:bCs/>
          <w:lang w:val="en-NZ"/>
        </w:rPr>
      </w:pPr>
      <w:r w:rsidRPr="35DC3239">
        <w:rPr>
          <w:rFonts w:cs="Arial"/>
          <w:b/>
          <w:bCs/>
          <w:lang w:val="en-NZ"/>
        </w:rPr>
        <w:t xml:space="preserve">Automation Design and Build </w:t>
      </w:r>
    </w:p>
    <w:p w:rsidR="003C2E41" w:rsidP="35DC3239" w:rsidRDefault="003C2E41" w14:paraId="557877D9" w14:textId="0591E865">
      <w:pPr>
        <w:pStyle w:val="ListParagraph"/>
        <w:numPr>
          <w:ilvl w:val="1"/>
          <w:numId w:val="11"/>
        </w:numPr>
        <w:rPr>
          <w:rFonts w:cs="Arial"/>
          <w:b/>
          <w:bCs/>
          <w:lang w:val="en-NZ"/>
        </w:rPr>
      </w:pPr>
      <w:r w:rsidRPr="35DC3239">
        <w:rPr>
          <w:rFonts w:cs="Arial"/>
          <w:b/>
          <w:bCs/>
          <w:lang w:val="en-NZ"/>
        </w:rPr>
        <w:t xml:space="preserve">Automation Demo </w:t>
      </w:r>
    </w:p>
    <w:p w:rsidR="003C2E41" w:rsidP="35DC3239" w:rsidRDefault="003C2E41" w14:paraId="2F2FCFA8" w14:textId="1105DC0C">
      <w:pPr>
        <w:pStyle w:val="ListParagraph"/>
        <w:numPr>
          <w:ilvl w:val="1"/>
          <w:numId w:val="11"/>
        </w:numPr>
        <w:rPr>
          <w:rFonts w:cs="Arial"/>
          <w:b/>
          <w:bCs/>
          <w:lang w:val="en-NZ"/>
        </w:rPr>
      </w:pPr>
      <w:r w:rsidRPr="35DC3239">
        <w:rPr>
          <w:rFonts w:cs="Arial"/>
          <w:b/>
          <w:bCs/>
          <w:lang w:val="en-NZ"/>
        </w:rPr>
        <w:t>Automation Run/ Execution</w:t>
      </w:r>
      <w:r w:rsidRPr="35DC3239" w:rsidR="74565F74">
        <w:rPr>
          <w:rFonts w:cs="Arial"/>
          <w:b/>
          <w:bCs/>
          <w:lang w:val="en-NZ"/>
        </w:rPr>
        <w:t xml:space="preserve"> and Sign off</w:t>
      </w:r>
    </w:p>
    <w:p w:rsidR="0355B790" w:rsidP="0355B790" w:rsidRDefault="0355B790" w14:paraId="46462E07" w14:textId="709170A4">
      <w:pPr>
        <w:rPr>
          <w:rFonts w:cs="Arial"/>
          <w:lang w:val="en-NZ"/>
        </w:rPr>
      </w:pPr>
    </w:p>
    <w:p w:rsidR="17FB5C96" w:rsidP="0033398A" w:rsidRDefault="17FB5C96" w14:paraId="06A996B3" w14:textId="32CA68E9">
      <w:pPr>
        <w:pStyle w:val="ListParagraph"/>
        <w:numPr>
          <w:ilvl w:val="0"/>
          <w:numId w:val="11"/>
        </w:numPr>
        <w:rPr>
          <w:rFonts w:cs="Arial"/>
          <w:b/>
          <w:bCs/>
          <w:lang w:val="en-NZ"/>
        </w:rPr>
      </w:pPr>
      <w:r w:rsidRPr="35DC3239">
        <w:rPr>
          <w:rFonts w:cs="Arial"/>
          <w:b/>
          <w:bCs/>
          <w:lang w:val="en-NZ"/>
        </w:rPr>
        <w:t>Initial Assessment for Automation</w:t>
      </w:r>
    </w:p>
    <w:p w:rsidR="0355B790" w:rsidP="0355B790" w:rsidRDefault="2F8CA20A" w14:paraId="41BD4271" w14:textId="23D3C279">
      <w:pPr>
        <w:ind w:left="720"/>
        <w:rPr>
          <w:rFonts w:cs="Arial"/>
          <w:lang w:val="en-NZ"/>
        </w:rPr>
      </w:pPr>
      <w:r w:rsidRPr="0355B790">
        <w:rPr>
          <w:rFonts w:cs="Arial"/>
          <w:lang w:val="en-NZ"/>
        </w:rPr>
        <w:t xml:space="preserve">Initial Assessment is </w:t>
      </w:r>
      <w:r w:rsidRPr="0355B790" w:rsidR="0079766D">
        <w:rPr>
          <w:rFonts w:cs="Arial"/>
          <w:lang w:val="en-NZ"/>
        </w:rPr>
        <w:t>crucial</w:t>
      </w:r>
      <w:r w:rsidRPr="0355B790">
        <w:rPr>
          <w:rFonts w:cs="Arial"/>
          <w:lang w:val="en-NZ"/>
        </w:rPr>
        <w:t xml:space="preserve"> to identify </w:t>
      </w:r>
      <w:r w:rsidRPr="0355B790" w:rsidR="04A18DE1">
        <w:rPr>
          <w:rFonts w:cs="Arial"/>
          <w:lang w:val="en-NZ"/>
        </w:rPr>
        <w:t xml:space="preserve">the </w:t>
      </w:r>
      <w:r w:rsidRPr="0355B790">
        <w:rPr>
          <w:rFonts w:cs="Arial"/>
          <w:lang w:val="en-NZ"/>
        </w:rPr>
        <w:t>scope</w:t>
      </w:r>
      <w:r w:rsidRPr="0355B790" w:rsidR="2FB46CEE">
        <w:rPr>
          <w:rFonts w:cs="Arial"/>
          <w:lang w:val="en-NZ"/>
        </w:rPr>
        <w:t xml:space="preserve"> and objectives of the automation effort. </w:t>
      </w:r>
      <w:r w:rsidRPr="0355B790" w:rsidR="5F966AE6">
        <w:rPr>
          <w:rFonts w:cs="Arial"/>
          <w:lang w:val="en-NZ"/>
        </w:rPr>
        <w:t xml:space="preserve">In </w:t>
      </w:r>
      <w:r w:rsidRPr="4987EF2D" w:rsidR="1B6F6C47">
        <w:rPr>
          <w:rFonts w:cs="Arial"/>
          <w:lang w:val="en-NZ"/>
        </w:rPr>
        <w:t>th</w:t>
      </w:r>
      <w:r w:rsidRPr="4987EF2D" w:rsidR="596CA583">
        <w:rPr>
          <w:rFonts w:cs="Arial"/>
          <w:lang w:val="en-NZ"/>
        </w:rPr>
        <w:t>is</w:t>
      </w:r>
      <w:r w:rsidRPr="0355B790" w:rsidR="5F966AE6">
        <w:rPr>
          <w:rFonts w:cs="Arial"/>
          <w:lang w:val="en-NZ"/>
        </w:rPr>
        <w:t xml:space="preserve"> New Canopy project, t</w:t>
      </w:r>
      <w:r w:rsidRPr="0355B790" w:rsidR="03944E11">
        <w:rPr>
          <w:rFonts w:cs="Arial"/>
          <w:lang w:val="en-NZ"/>
        </w:rPr>
        <w:t>he automated testing will mainly focus on UI/UX testing</w:t>
      </w:r>
      <w:r w:rsidRPr="0355B790" w:rsidR="0B29F86F">
        <w:rPr>
          <w:rFonts w:cs="Arial"/>
          <w:lang w:val="en-NZ"/>
        </w:rPr>
        <w:t>,</w:t>
      </w:r>
      <w:r w:rsidRPr="0355B790" w:rsidR="0629E0EE">
        <w:rPr>
          <w:rFonts w:cs="Arial"/>
          <w:lang w:val="en-NZ"/>
        </w:rPr>
        <w:t xml:space="preserve"> </w:t>
      </w:r>
      <w:r w:rsidRPr="0355B790" w:rsidR="0B29F86F">
        <w:rPr>
          <w:rFonts w:cs="Arial"/>
          <w:lang w:val="en-NZ"/>
        </w:rPr>
        <w:t xml:space="preserve">which can be used </w:t>
      </w:r>
      <w:r w:rsidRPr="0355B790" w:rsidR="03944E11">
        <w:rPr>
          <w:rFonts w:cs="Arial"/>
          <w:lang w:val="en-NZ"/>
        </w:rPr>
        <w:t xml:space="preserve">to run regression/smoke testing </w:t>
      </w:r>
      <w:r w:rsidRPr="0355B790" w:rsidR="50BB61C1">
        <w:rPr>
          <w:rFonts w:cs="Arial"/>
          <w:lang w:val="en-NZ"/>
        </w:rPr>
        <w:t>to ensure the work done in previous sprints won’t be broken by the new changes</w:t>
      </w:r>
      <w:r w:rsidRPr="78D07B12" w:rsidR="7F2C4731">
        <w:rPr>
          <w:rFonts w:cs="Arial"/>
          <w:lang w:val="en-NZ"/>
        </w:rPr>
        <w:t xml:space="preserve"> released in the new sprints.</w:t>
      </w:r>
      <w:r w:rsidRPr="2E99844E" w:rsidR="7F2C4731">
        <w:rPr>
          <w:rFonts w:cs="Arial"/>
          <w:lang w:val="en-NZ"/>
        </w:rPr>
        <w:t xml:space="preserve"> The </w:t>
      </w:r>
      <w:r w:rsidRPr="2E99844E" w:rsidR="0079766D">
        <w:rPr>
          <w:rFonts w:cs="Arial"/>
          <w:lang w:val="en-NZ"/>
        </w:rPr>
        <w:t>initial</w:t>
      </w:r>
      <w:r w:rsidRPr="2E99844E" w:rsidR="7F2C4731">
        <w:rPr>
          <w:rFonts w:cs="Arial"/>
          <w:lang w:val="en-NZ"/>
        </w:rPr>
        <w:t xml:space="preserve"> assessment can cover below phases</w:t>
      </w:r>
    </w:p>
    <w:p w:rsidR="7F2C4731" w:rsidP="0033398A" w:rsidRDefault="6BEB6C45" w14:paraId="1DCDA9BF" w14:textId="0FDB6D31">
      <w:pPr>
        <w:pStyle w:val="ListParagraph"/>
        <w:numPr>
          <w:ilvl w:val="1"/>
          <w:numId w:val="25"/>
        </w:numPr>
        <w:rPr>
          <w:rFonts w:cs="Arial"/>
          <w:lang w:val="en-NZ"/>
        </w:rPr>
      </w:pPr>
      <w:r w:rsidRPr="555A8304">
        <w:rPr>
          <w:rFonts w:cs="Arial"/>
          <w:b/>
          <w:lang w:val="en-NZ"/>
        </w:rPr>
        <w:lastRenderedPageBreak/>
        <w:t>Define the scope</w:t>
      </w:r>
      <w:r w:rsidRPr="5BF41D24" w:rsidR="10D6DF9E">
        <w:rPr>
          <w:rFonts w:cs="Arial"/>
          <w:b/>
          <w:bCs/>
          <w:lang w:val="en-NZ"/>
        </w:rPr>
        <w:t xml:space="preserve"> (first layer assessment</w:t>
      </w:r>
      <w:r w:rsidRPr="09C12443" w:rsidR="10D6DF9E">
        <w:rPr>
          <w:rFonts w:cs="Arial"/>
          <w:b/>
          <w:bCs/>
          <w:lang w:val="en-NZ"/>
        </w:rPr>
        <w:t>)</w:t>
      </w:r>
      <w:r w:rsidRPr="09C12443">
        <w:rPr>
          <w:rFonts w:cs="Arial"/>
          <w:lang w:val="en-NZ"/>
        </w:rPr>
        <w:t>:</w:t>
      </w:r>
      <w:r w:rsidRPr="28608E98">
        <w:rPr>
          <w:rFonts w:cs="Arial"/>
          <w:lang w:val="en-NZ"/>
        </w:rPr>
        <w:t xml:space="preserve"> determine the scope of the automation effort by identifying the specific tests, features, or functionalities that will be automated. </w:t>
      </w:r>
      <w:r w:rsidRPr="7FCFE02A" w:rsidR="3A0B5923">
        <w:rPr>
          <w:rFonts w:cs="Arial"/>
          <w:lang w:val="en-NZ"/>
        </w:rPr>
        <w:t>The good candidates</w:t>
      </w:r>
      <w:r w:rsidRPr="7FCFE02A" w:rsidR="32A7B063">
        <w:rPr>
          <w:rFonts w:cs="Arial"/>
          <w:lang w:val="en-NZ"/>
        </w:rPr>
        <w:t xml:space="preserve"> </w:t>
      </w:r>
      <w:r w:rsidRPr="767EEE41" w:rsidR="3A0B5923">
        <w:rPr>
          <w:rFonts w:cs="Arial"/>
          <w:lang w:val="en-NZ"/>
        </w:rPr>
        <w:t xml:space="preserve">for automated </w:t>
      </w:r>
      <w:r w:rsidRPr="67946CCF" w:rsidR="3A0B5923">
        <w:rPr>
          <w:rFonts w:cs="Arial"/>
          <w:lang w:val="en-NZ"/>
        </w:rPr>
        <w:t xml:space="preserve">tests can be, but not limited to </w:t>
      </w:r>
    </w:p>
    <w:p w:rsidR="7F2C4731" w:rsidP="0033398A" w:rsidRDefault="54806BD7" w14:paraId="2CE9CABE" w14:textId="3978808F">
      <w:pPr>
        <w:pStyle w:val="ListParagraph"/>
        <w:numPr>
          <w:ilvl w:val="0"/>
          <w:numId w:val="26"/>
        </w:numPr>
        <w:jc w:val="left"/>
        <w:rPr>
          <w:rFonts w:cs="Arial"/>
          <w:lang w:val="en-NZ"/>
        </w:rPr>
      </w:pPr>
      <w:r w:rsidRPr="29988723">
        <w:rPr>
          <w:rFonts w:cs="Arial"/>
          <w:b/>
          <w:lang w:val="en-NZ"/>
        </w:rPr>
        <w:t>Repetitive tests:</w:t>
      </w:r>
      <w:r w:rsidRPr="312AAB39">
        <w:rPr>
          <w:rFonts w:cs="Arial"/>
          <w:lang w:val="en-NZ"/>
        </w:rPr>
        <w:t xml:space="preserve"> Tests that need to be run repeatedly</w:t>
      </w:r>
      <w:r w:rsidRPr="6428DE1F">
        <w:rPr>
          <w:rFonts w:cs="Arial"/>
          <w:lang w:val="en-NZ"/>
        </w:rPr>
        <w:t xml:space="preserve">, such as </w:t>
      </w:r>
      <w:r w:rsidRPr="6428DE1F" w:rsidR="0079766D">
        <w:rPr>
          <w:rFonts w:cs="Arial"/>
          <w:lang w:val="en-NZ"/>
        </w:rPr>
        <w:t>regression</w:t>
      </w:r>
      <w:r w:rsidRPr="63E3E730">
        <w:rPr>
          <w:rFonts w:cs="Arial"/>
          <w:lang w:val="en-NZ"/>
        </w:rPr>
        <w:t>/smoking tests</w:t>
      </w:r>
    </w:p>
    <w:p w:rsidR="54806BD7" w:rsidP="0033398A" w:rsidRDefault="54806BD7" w14:paraId="6DF8D51C" w14:textId="078C7D9B">
      <w:pPr>
        <w:pStyle w:val="ListParagraph"/>
        <w:numPr>
          <w:ilvl w:val="0"/>
          <w:numId w:val="26"/>
        </w:numPr>
        <w:rPr>
          <w:rFonts w:cs="Arial"/>
          <w:lang w:val="en-NZ"/>
        </w:rPr>
      </w:pPr>
      <w:r w:rsidRPr="29988723">
        <w:rPr>
          <w:rFonts w:cs="Arial"/>
          <w:b/>
          <w:lang w:val="en-NZ"/>
        </w:rPr>
        <w:t>Stable tests</w:t>
      </w:r>
      <w:r w:rsidRPr="0EB55AD7">
        <w:rPr>
          <w:rFonts w:cs="Arial"/>
          <w:lang w:val="en-NZ"/>
        </w:rPr>
        <w:t>: Tests that are stable and unlikely to change frequently</w:t>
      </w:r>
    </w:p>
    <w:p w:rsidR="78EA3AE7" w:rsidP="0033398A" w:rsidRDefault="1AB7E283" w14:paraId="58A18A94" w14:textId="649807F9">
      <w:pPr>
        <w:pStyle w:val="ListParagraph"/>
        <w:numPr>
          <w:ilvl w:val="0"/>
          <w:numId w:val="26"/>
        </w:numPr>
        <w:rPr>
          <w:rFonts w:cs="Arial"/>
          <w:lang w:val="en-NZ"/>
        </w:rPr>
      </w:pPr>
      <w:r w:rsidRPr="29988723">
        <w:rPr>
          <w:rFonts w:cs="Arial"/>
          <w:b/>
          <w:lang w:val="en-NZ"/>
        </w:rPr>
        <w:t>High-risk tests</w:t>
      </w:r>
      <w:r w:rsidRPr="4C72D139">
        <w:rPr>
          <w:rFonts w:cs="Arial"/>
          <w:lang w:val="en-NZ"/>
        </w:rPr>
        <w:t>: Tests that are critical to the success of the software or that have a high impact on the business or user experience</w:t>
      </w:r>
    </w:p>
    <w:p w:rsidR="0B063490" w:rsidP="0033398A" w:rsidRDefault="0B063490" w14:paraId="730E1E2C" w14:textId="2953C376">
      <w:pPr>
        <w:pStyle w:val="ListParagraph"/>
        <w:numPr>
          <w:ilvl w:val="0"/>
          <w:numId w:val="26"/>
        </w:numPr>
        <w:rPr>
          <w:rFonts w:cs="Arial"/>
          <w:lang w:val="en-NZ"/>
        </w:rPr>
      </w:pPr>
      <w:r w:rsidRPr="6683866B">
        <w:rPr>
          <w:rFonts w:cs="Arial"/>
          <w:b/>
          <w:bCs/>
          <w:lang w:val="en-NZ"/>
        </w:rPr>
        <w:t>How to achieve</w:t>
      </w:r>
      <w:r w:rsidRPr="6683866B">
        <w:rPr>
          <w:rFonts w:cs="Arial"/>
          <w:lang w:val="en-NZ"/>
        </w:rPr>
        <w:t xml:space="preserve">: In the end of each sprint, manual testers can provide a list of </w:t>
      </w:r>
      <w:r w:rsidRPr="0BED6B33" w:rsidR="1A1006EB">
        <w:rPr>
          <w:rFonts w:cs="Arial"/>
          <w:lang w:val="en-NZ"/>
        </w:rPr>
        <w:t>tests that meet above standards</w:t>
      </w:r>
      <w:r w:rsidRPr="0BED6B33" w:rsidR="34A0B725">
        <w:rPr>
          <w:rFonts w:cs="Arial"/>
          <w:lang w:val="en-NZ"/>
        </w:rPr>
        <w:t xml:space="preserve"> </w:t>
      </w:r>
      <w:r w:rsidRPr="5901B0BA" w:rsidR="4661650C">
        <w:rPr>
          <w:rFonts w:cs="Arial"/>
          <w:lang w:val="en-NZ"/>
        </w:rPr>
        <w:t xml:space="preserve">and pass it </w:t>
      </w:r>
      <w:r w:rsidRPr="5901B0BA" w:rsidR="6BE0AC9B">
        <w:rPr>
          <w:rFonts w:cs="Arial"/>
          <w:lang w:val="en-NZ"/>
        </w:rPr>
        <w:t>to</w:t>
      </w:r>
      <w:r w:rsidRPr="0BED6B33" w:rsidR="34A0B725">
        <w:rPr>
          <w:rFonts w:cs="Arial"/>
          <w:lang w:val="en-NZ"/>
        </w:rPr>
        <w:t xml:space="preserve"> </w:t>
      </w:r>
      <w:r w:rsidRPr="526870A9" w:rsidR="34A0B725">
        <w:rPr>
          <w:rFonts w:cs="Arial"/>
          <w:lang w:val="en-NZ"/>
        </w:rPr>
        <w:t xml:space="preserve">automated testers for further technical assessment </w:t>
      </w:r>
    </w:p>
    <w:p w:rsidR="43D19147" w:rsidP="555A8304" w:rsidRDefault="43D19147" w14:paraId="3058E77A" w14:textId="7CC389B4">
      <w:pPr>
        <w:rPr>
          <w:rFonts w:cs="Arial"/>
          <w:lang w:val="en-NZ"/>
        </w:rPr>
      </w:pPr>
    </w:p>
    <w:p w:rsidR="1569934A" w:rsidP="0033398A" w:rsidRDefault="281F2479" w14:paraId="38AA4024" w14:textId="6F36903D">
      <w:pPr>
        <w:pStyle w:val="ListParagraph"/>
        <w:numPr>
          <w:ilvl w:val="1"/>
          <w:numId w:val="25"/>
        </w:numPr>
        <w:rPr>
          <w:rFonts w:cs="Arial"/>
          <w:lang w:val="en-NZ"/>
        </w:rPr>
      </w:pPr>
      <w:r w:rsidRPr="1ACFA91F">
        <w:rPr>
          <w:rFonts w:cs="Arial"/>
          <w:b/>
          <w:bCs/>
          <w:lang w:val="en-NZ"/>
        </w:rPr>
        <w:t xml:space="preserve">Evaluate </w:t>
      </w:r>
      <w:r w:rsidRPr="1ACFA91F" w:rsidR="441CAE59">
        <w:rPr>
          <w:rFonts w:cs="Arial"/>
          <w:b/>
          <w:bCs/>
          <w:lang w:val="en-NZ"/>
        </w:rPr>
        <w:t>the feasibility of automation</w:t>
      </w:r>
      <w:r w:rsidRPr="09C12443" w:rsidR="55107C1E">
        <w:rPr>
          <w:rFonts w:cs="Arial"/>
          <w:b/>
          <w:bCs/>
          <w:lang w:val="en-NZ"/>
        </w:rPr>
        <w:t xml:space="preserve"> (second layer assessment</w:t>
      </w:r>
      <w:r w:rsidRPr="22F5041D" w:rsidR="14430C53">
        <w:rPr>
          <w:rFonts w:cs="Arial"/>
          <w:b/>
          <w:bCs/>
          <w:lang w:val="en-NZ"/>
        </w:rPr>
        <w:t>)</w:t>
      </w:r>
      <w:r w:rsidRPr="22F5041D" w:rsidR="11A096F5">
        <w:rPr>
          <w:rFonts w:cs="Arial"/>
          <w:b/>
          <w:bCs/>
          <w:lang w:val="en-NZ"/>
        </w:rPr>
        <w:t>:</w:t>
      </w:r>
      <w:r w:rsidRPr="1ACFA91F" w:rsidR="441CAE59">
        <w:rPr>
          <w:rFonts w:cs="Arial"/>
          <w:b/>
          <w:bCs/>
          <w:lang w:val="en-NZ"/>
        </w:rPr>
        <w:t xml:space="preserve"> </w:t>
      </w:r>
      <w:r w:rsidRPr="1A280058" w:rsidR="441CAE59">
        <w:rPr>
          <w:rFonts w:cs="Arial"/>
          <w:lang w:val="en-NZ"/>
        </w:rPr>
        <w:t>a</w:t>
      </w:r>
      <w:r w:rsidRPr="02446B8A" w:rsidR="441CAE59">
        <w:rPr>
          <w:rFonts w:cs="Arial"/>
          <w:lang w:val="en-NZ"/>
        </w:rPr>
        <w:t>ssess the technical feasibility of automating the identified tests</w:t>
      </w:r>
      <w:r w:rsidRPr="42793344" w:rsidR="6FDCF092">
        <w:rPr>
          <w:rFonts w:cs="Arial"/>
          <w:lang w:val="en-NZ"/>
        </w:rPr>
        <w:t xml:space="preserve"> by evaluating the software architecture, identifying </w:t>
      </w:r>
      <w:r w:rsidRPr="159C58B8" w:rsidR="1C229A0C">
        <w:rPr>
          <w:rFonts w:cs="Arial"/>
          <w:lang w:val="en-NZ"/>
        </w:rPr>
        <w:t xml:space="preserve">the </w:t>
      </w:r>
      <w:r w:rsidRPr="10BB093F" w:rsidR="1C229A0C">
        <w:rPr>
          <w:rFonts w:cs="Arial"/>
          <w:lang w:val="en-NZ"/>
        </w:rPr>
        <w:t xml:space="preserve">limitations of the existing automation </w:t>
      </w:r>
      <w:r w:rsidRPr="0379A18E" w:rsidR="1C229A0C">
        <w:rPr>
          <w:rFonts w:cs="Arial"/>
          <w:lang w:val="en-NZ"/>
        </w:rPr>
        <w:t>tool</w:t>
      </w:r>
      <w:r w:rsidRPr="42793344" w:rsidR="6FDCF092">
        <w:rPr>
          <w:rFonts w:cs="Arial"/>
          <w:lang w:val="en-NZ"/>
        </w:rPr>
        <w:t>, and evaluating the required resources and skill sets.</w:t>
      </w:r>
    </w:p>
    <w:p w:rsidR="3B9F307E" w:rsidP="0033398A" w:rsidRDefault="46133CBE" w14:paraId="593924DA" w14:textId="4EDE805C">
      <w:pPr>
        <w:pStyle w:val="ListParagraph"/>
        <w:numPr>
          <w:ilvl w:val="2"/>
          <w:numId w:val="25"/>
        </w:numPr>
        <w:rPr>
          <w:rFonts w:cs="Arial"/>
          <w:lang w:val="en-NZ"/>
        </w:rPr>
      </w:pPr>
      <w:r w:rsidRPr="3D7CD8E6">
        <w:rPr>
          <w:rFonts w:cs="Arial"/>
          <w:b/>
          <w:lang w:val="en-NZ"/>
        </w:rPr>
        <w:t>How to achieve</w:t>
      </w:r>
      <w:r w:rsidRPr="7A1CFF81">
        <w:rPr>
          <w:rFonts w:cs="Arial"/>
          <w:lang w:val="en-NZ"/>
        </w:rPr>
        <w:t xml:space="preserve">: </w:t>
      </w:r>
      <w:r w:rsidRPr="1F66A756">
        <w:rPr>
          <w:rFonts w:cs="Arial"/>
          <w:lang w:val="en-NZ"/>
        </w:rPr>
        <w:t xml:space="preserve">Automated testers </w:t>
      </w:r>
      <w:r w:rsidRPr="2E5AA9E5">
        <w:rPr>
          <w:rFonts w:cs="Arial"/>
          <w:lang w:val="en-NZ"/>
        </w:rPr>
        <w:t xml:space="preserve">need to do </w:t>
      </w:r>
      <w:r w:rsidRPr="463E3EB3">
        <w:rPr>
          <w:rFonts w:cs="Arial"/>
          <w:lang w:val="en-NZ"/>
        </w:rPr>
        <w:t xml:space="preserve">technical </w:t>
      </w:r>
      <w:r w:rsidRPr="206BD7F1" w:rsidR="62441AC0">
        <w:rPr>
          <w:rFonts w:cs="Arial"/>
          <w:lang w:val="en-NZ"/>
        </w:rPr>
        <w:t>assessment</w:t>
      </w:r>
      <w:r w:rsidRPr="463E3EB3">
        <w:rPr>
          <w:rFonts w:cs="Arial"/>
          <w:lang w:val="en-NZ"/>
        </w:rPr>
        <w:t xml:space="preserve"> </w:t>
      </w:r>
      <w:r w:rsidRPr="29B5696A" w:rsidR="62441AC0">
        <w:rPr>
          <w:rFonts w:cs="Arial"/>
          <w:lang w:val="en-NZ"/>
        </w:rPr>
        <w:t xml:space="preserve">based on the </w:t>
      </w:r>
      <w:r w:rsidRPr="3192E21F" w:rsidR="62441AC0">
        <w:rPr>
          <w:rFonts w:cs="Arial"/>
          <w:lang w:val="en-NZ"/>
        </w:rPr>
        <w:t xml:space="preserve">identified tests provide by manual testers and </w:t>
      </w:r>
      <w:proofErr w:type="spellStart"/>
      <w:r w:rsidRPr="3192E21F">
        <w:rPr>
          <w:rFonts w:cs="Arial"/>
          <w:lang w:val="en-NZ"/>
        </w:rPr>
        <w:t>and</w:t>
      </w:r>
      <w:proofErr w:type="spellEnd"/>
      <w:r w:rsidRPr="463E3EB3">
        <w:rPr>
          <w:rFonts w:cs="Arial"/>
          <w:lang w:val="en-NZ"/>
        </w:rPr>
        <w:t xml:space="preserve"> provide the final list of </w:t>
      </w:r>
      <w:r w:rsidRPr="30A64269" w:rsidR="1B26725D">
        <w:rPr>
          <w:rFonts w:cs="Arial"/>
          <w:lang w:val="en-NZ"/>
        </w:rPr>
        <w:t xml:space="preserve">automatable tests </w:t>
      </w:r>
    </w:p>
    <w:p w:rsidR="3B9F307E" w:rsidP="3B9F307E" w:rsidRDefault="3B9F307E" w14:paraId="3EA0772E" w14:textId="4EE5E808">
      <w:pPr>
        <w:ind w:left="720"/>
        <w:rPr>
          <w:rFonts w:cs="Arial"/>
          <w:lang w:val="en-NZ"/>
        </w:rPr>
      </w:pPr>
    </w:p>
    <w:p w:rsidR="0B99D6CF" w:rsidP="3FFD50DF" w:rsidRDefault="773D12FF" w14:paraId="6ECA7D18" w14:textId="6AFDFBA3">
      <w:pPr>
        <w:ind w:left="720"/>
        <w:rPr>
          <w:rFonts w:cs="Arial"/>
          <w:lang w:val="en-NZ"/>
        </w:rPr>
      </w:pPr>
      <w:r w:rsidRPr="7EC335B9">
        <w:rPr>
          <w:rFonts w:cs="Arial"/>
          <w:lang w:val="en-NZ"/>
        </w:rPr>
        <w:t xml:space="preserve">In TestRail, </w:t>
      </w:r>
      <w:r w:rsidRPr="7EC335B9" w:rsidR="562EBA6B">
        <w:rPr>
          <w:rFonts w:cs="Arial"/>
          <w:lang w:val="en-NZ"/>
        </w:rPr>
        <w:t xml:space="preserve">the two layers of automation assessment can be done via </w:t>
      </w:r>
      <w:r w:rsidRPr="3D02EC57" w:rsidR="431ABF5C">
        <w:rPr>
          <w:rFonts w:cs="Arial"/>
          <w:b/>
          <w:bCs/>
          <w:lang w:val="en-NZ"/>
        </w:rPr>
        <w:t>‘</w:t>
      </w:r>
      <w:r w:rsidRPr="3D02EC57" w:rsidR="12ED53EE">
        <w:rPr>
          <w:rFonts w:cs="Arial"/>
          <w:b/>
          <w:bCs/>
          <w:lang w:val="en-NZ"/>
        </w:rPr>
        <w:t>Automate</w:t>
      </w:r>
      <w:r w:rsidRPr="3D02EC57" w:rsidR="6C096AAD">
        <w:rPr>
          <w:rFonts w:cs="Arial"/>
          <w:b/>
          <w:bCs/>
          <w:lang w:val="en-NZ"/>
        </w:rPr>
        <w:t>’</w:t>
      </w:r>
      <w:r w:rsidRPr="3D02EC57" w:rsidR="12ED53EE">
        <w:rPr>
          <w:rFonts w:cs="Arial"/>
          <w:b/>
          <w:lang w:val="en-NZ"/>
        </w:rPr>
        <w:t xml:space="preserve"> </w:t>
      </w:r>
      <w:r w:rsidRPr="4655306E" w:rsidR="12ED53EE">
        <w:rPr>
          <w:rFonts w:cs="Arial"/>
          <w:lang w:val="en-NZ"/>
        </w:rPr>
        <w:t>field</w:t>
      </w:r>
      <w:r w:rsidRPr="4655306E" w:rsidR="27FC98A0">
        <w:rPr>
          <w:rFonts w:cs="Arial"/>
          <w:lang w:val="en-NZ"/>
        </w:rPr>
        <w:t xml:space="preserve"> to se</w:t>
      </w:r>
      <w:r w:rsidRPr="4655306E" w:rsidR="59659DCC">
        <w:rPr>
          <w:rFonts w:cs="Arial"/>
          <w:lang w:val="en-NZ"/>
        </w:rPr>
        <w:t xml:space="preserve">t relevant </w:t>
      </w:r>
      <w:r w:rsidRPr="3D02EC57" w:rsidR="59659DCC">
        <w:rPr>
          <w:rFonts w:cs="Arial"/>
          <w:lang w:val="en-NZ"/>
        </w:rPr>
        <w:t>values</w:t>
      </w:r>
      <w:r w:rsidRPr="3D02EC57" w:rsidR="43A824C0">
        <w:rPr>
          <w:rFonts w:cs="Arial"/>
          <w:lang w:val="en-NZ"/>
        </w:rPr>
        <w:t xml:space="preserve"> </w:t>
      </w:r>
      <w:r w:rsidRPr="3AF4900D" w:rsidR="43A824C0">
        <w:rPr>
          <w:rFonts w:cs="Arial"/>
          <w:lang w:val="en-NZ"/>
        </w:rPr>
        <w:t>(Assess for Automation, Can be Automated, Cannot</w:t>
      </w:r>
      <w:r w:rsidRPr="769ACD92" w:rsidR="43A824C0">
        <w:rPr>
          <w:rFonts w:cs="Arial"/>
          <w:lang w:val="en-NZ"/>
        </w:rPr>
        <w:t>/Will not</w:t>
      </w:r>
      <w:r w:rsidRPr="3AF4900D" w:rsidR="43A824C0">
        <w:rPr>
          <w:rFonts w:cs="Arial"/>
          <w:lang w:val="en-NZ"/>
        </w:rPr>
        <w:t xml:space="preserve"> be </w:t>
      </w:r>
      <w:r w:rsidRPr="1513B0FB" w:rsidR="43A824C0">
        <w:rPr>
          <w:rFonts w:cs="Arial"/>
          <w:lang w:val="en-NZ"/>
        </w:rPr>
        <w:t>Automated, etc)</w:t>
      </w:r>
    </w:p>
    <w:p w:rsidR="562EBA6B" w:rsidP="1513B0FB" w:rsidRDefault="562EBA6B" w14:paraId="7F5553BB" w14:textId="5F590E8A">
      <w:pPr>
        <w:ind w:left="720"/>
      </w:pPr>
      <w:r>
        <w:rPr>
          <w:noProof/>
          <w:color w:val="2B579A"/>
          <w:shd w:val="clear" w:color="auto" w:fill="E6E6E6"/>
        </w:rPr>
        <w:drawing>
          <wp:inline distT="0" distB="0" distL="0" distR="0" wp14:anchorId="46FF05FC" wp14:editId="39390B8A">
            <wp:extent cx="4572000" cy="2886075"/>
            <wp:effectExtent l="0" t="0" r="0" b="0"/>
            <wp:docPr id="498277890" name="Picture 49827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27789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2886075"/>
                    </a:xfrm>
                    <a:prstGeom prst="rect">
                      <a:avLst/>
                    </a:prstGeom>
                  </pic:spPr>
                </pic:pic>
              </a:graphicData>
            </a:graphic>
          </wp:inline>
        </w:drawing>
      </w:r>
    </w:p>
    <w:p w:rsidR="6D2ACE92" w:rsidP="6D2ACE92" w:rsidRDefault="6D2ACE92" w14:paraId="18218063" w14:textId="70DC232E">
      <w:pPr>
        <w:ind w:left="720"/>
      </w:pPr>
    </w:p>
    <w:p w:rsidR="1513B0FB" w:rsidP="1513B0FB" w:rsidRDefault="1513B0FB" w14:paraId="139C9441" w14:textId="27594DC5"/>
    <w:p w:rsidR="325A16B6" w:rsidP="0033398A" w:rsidRDefault="2F49F706" w14:paraId="60F643B7" w14:textId="44F02AA4">
      <w:pPr>
        <w:pStyle w:val="ListParagraph"/>
        <w:numPr>
          <w:ilvl w:val="0"/>
          <w:numId w:val="25"/>
        </w:numPr>
        <w:rPr>
          <w:rFonts w:cs="Arial"/>
          <w:lang w:val="en-NZ"/>
        </w:rPr>
      </w:pPr>
      <w:r w:rsidRPr="4FA3083C">
        <w:rPr>
          <w:rFonts w:cs="Arial"/>
          <w:b/>
          <w:bCs/>
          <w:lang w:val="en-NZ"/>
        </w:rPr>
        <w:t>Automation Design and Build</w:t>
      </w:r>
      <w:r w:rsidRPr="4FA3083C" w:rsidR="51B8C52C">
        <w:rPr>
          <w:rFonts w:cs="Arial"/>
          <w:b/>
          <w:bCs/>
          <w:lang w:val="en-NZ"/>
        </w:rPr>
        <w:t xml:space="preserve"> </w:t>
      </w:r>
    </w:p>
    <w:p w:rsidR="325A16B6" w:rsidP="50EC00D6" w:rsidRDefault="2737D5C5" w14:paraId="5849BC5B" w14:textId="5B1DF80F">
      <w:pPr>
        <w:ind w:left="720"/>
        <w:rPr>
          <w:rFonts w:cs="Arial"/>
          <w:lang w:val="en-NZ"/>
        </w:rPr>
      </w:pPr>
      <w:r w:rsidRPr="09DE3284">
        <w:rPr>
          <w:rFonts w:cs="Arial"/>
          <w:lang w:val="en-NZ"/>
        </w:rPr>
        <w:t>Once the automatable tests list is confirmed, the automation design and build can be starte</w:t>
      </w:r>
      <w:r w:rsidRPr="09DE3284" w:rsidR="7CE0B458">
        <w:rPr>
          <w:rFonts w:cs="Arial"/>
          <w:lang w:val="en-NZ"/>
        </w:rPr>
        <w:t xml:space="preserve">d </w:t>
      </w:r>
      <w:r w:rsidRPr="09DE3284" w:rsidR="667AFC59">
        <w:rPr>
          <w:rFonts w:cs="Arial"/>
          <w:lang w:val="en-NZ"/>
        </w:rPr>
        <w:t>in Tosca</w:t>
      </w:r>
      <w:r w:rsidRPr="09DE3284" w:rsidR="280E12EE">
        <w:rPr>
          <w:rFonts w:cs="Arial"/>
          <w:lang w:val="en-NZ"/>
        </w:rPr>
        <w:t xml:space="preserve"> by</w:t>
      </w:r>
      <w:r w:rsidRPr="09DE3284" w:rsidR="667AFC59">
        <w:rPr>
          <w:rFonts w:cs="Arial"/>
          <w:lang w:val="en-NZ"/>
        </w:rPr>
        <w:t xml:space="preserve"> </w:t>
      </w:r>
      <w:r w:rsidRPr="09DE3284" w:rsidR="6BDABCCA">
        <w:rPr>
          <w:rFonts w:cs="Arial"/>
          <w:b/>
          <w:bCs/>
          <w:lang w:val="en-NZ"/>
        </w:rPr>
        <w:t>(</w:t>
      </w:r>
      <w:r w:rsidRPr="09DE3284" w:rsidR="6BDABCCA">
        <w:rPr>
          <w:rFonts w:cs="Arial"/>
          <w:lang w:val="en-NZ"/>
        </w:rPr>
        <w:t xml:space="preserve">more detailed </w:t>
      </w:r>
      <w:r w:rsidRPr="53CA55C5" w:rsidR="014DD8D7">
        <w:rPr>
          <w:rFonts w:cs="Arial"/>
          <w:lang w:val="en-NZ"/>
        </w:rPr>
        <w:t>guidelines</w:t>
      </w:r>
      <w:r w:rsidRPr="09DE3284" w:rsidR="6BDABCCA">
        <w:rPr>
          <w:rFonts w:cs="Arial"/>
          <w:b/>
          <w:bCs/>
          <w:lang w:val="en-NZ"/>
        </w:rPr>
        <w:t xml:space="preserve"> </w:t>
      </w:r>
      <w:r w:rsidRPr="09DE3284" w:rsidR="6BDABCCA">
        <w:rPr>
          <w:rFonts w:cs="Arial"/>
          <w:lang w:val="en-NZ"/>
        </w:rPr>
        <w:t xml:space="preserve">refer to </w:t>
      </w:r>
      <w:hyperlink r:id="rId32">
        <w:r w:rsidRPr="09DE3284" w:rsidR="6BDABCCA">
          <w:rPr>
            <w:rStyle w:val="Hyperlink"/>
            <w:rFonts w:cs="Arial"/>
            <w:lang w:val="en-NZ"/>
          </w:rPr>
          <w:t xml:space="preserve">Zespri Test Automation </w:t>
        </w:r>
        <w:proofErr w:type="spellStart"/>
        <w:r w:rsidRPr="09DE3284" w:rsidR="6BDABCCA">
          <w:rPr>
            <w:rStyle w:val="Hyperlink"/>
            <w:rFonts w:cs="Arial"/>
            <w:lang w:val="en-NZ"/>
          </w:rPr>
          <w:t>Framework_Tosca</w:t>
        </w:r>
        <w:proofErr w:type="spellEnd"/>
        <w:r w:rsidRPr="09DE3284" w:rsidR="6BDABCCA">
          <w:rPr>
            <w:rStyle w:val="Hyperlink"/>
            <w:rFonts w:cs="Arial"/>
            <w:lang w:val="en-NZ"/>
          </w:rPr>
          <w:t>)</w:t>
        </w:r>
      </w:hyperlink>
    </w:p>
    <w:p w:rsidR="09DE3284" w:rsidP="09DE3284" w:rsidRDefault="09DE3284" w14:paraId="273EBF8A" w14:textId="523FC81C">
      <w:pPr>
        <w:rPr>
          <w:rFonts w:cs="Arial"/>
          <w:lang w:val="en-NZ"/>
        </w:rPr>
      </w:pPr>
    </w:p>
    <w:p w:rsidR="65A5E032" w:rsidP="0033398A" w:rsidRDefault="65A5E032" w14:paraId="51B418FB" w14:textId="514DADF1">
      <w:pPr>
        <w:pStyle w:val="ListParagraph"/>
        <w:numPr>
          <w:ilvl w:val="1"/>
          <w:numId w:val="27"/>
        </w:numPr>
        <w:spacing w:line="259" w:lineRule="auto"/>
        <w:rPr>
          <w:rFonts w:cs="Arial"/>
          <w:lang w:val="en-NZ"/>
        </w:rPr>
      </w:pPr>
      <w:r w:rsidRPr="1E56B279">
        <w:rPr>
          <w:rFonts w:cs="Arial"/>
          <w:lang w:val="en-NZ"/>
        </w:rPr>
        <w:t xml:space="preserve">Set up </w:t>
      </w:r>
      <w:r w:rsidRPr="5030981A">
        <w:rPr>
          <w:rFonts w:cs="Arial"/>
          <w:lang w:val="en-NZ"/>
        </w:rPr>
        <w:t xml:space="preserve">folder structures </w:t>
      </w:r>
      <w:r w:rsidRPr="04FB9973" w:rsidR="4C15A5EE">
        <w:rPr>
          <w:rFonts w:cs="Arial"/>
          <w:lang w:val="en-NZ"/>
        </w:rPr>
        <w:t xml:space="preserve">in </w:t>
      </w:r>
      <w:r w:rsidRPr="2D8888BA" w:rsidR="4C15A5EE">
        <w:rPr>
          <w:rFonts w:cs="Arial"/>
          <w:lang w:val="en-NZ"/>
        </w:rPr>
        <w:t>local master</w:t>
      </w:r>
      <w:r w:rsidRPr="5982A960" w:rsidR="4C15A5EE">
        <w:rPr>
          <w:rFonts w:cs="Arial"/>
          <w:lang w:val="en-NZ"/>
        </w:rPr>
        <w:t xml:space="preserve">_01 Systems </w:t>
      </w:r>
    </w:p>
    <w:p w:rsidR="65A5E032" w:rsidP="0033398A" w:rsidRDefault="566334DC" w14:paraId="3F792C18" w14:textId="5C463E66">
      <w:pPr>
        <w:pStyle w:val="ListParagraph"/>
        <w:numPr>
          <w:ilvl w:val="1"/>
          <w:numId w:val="27"/>
        </w:numPr>
        <w:spacing w:line="259" w:lineRule="auto"/>
        <w:rPr>
          <w:rFonts w:cs="Arial"/>
          <w:lang w:val="en-NZ"/>
        </w:rPr>
      </w:pPr>
      <w:r w:rsidRPr="2E9F5D9F">
        <w:rPr>
          <w:rFonts w:cs="Arial"/>
          <w:lang w:val="en-NZ"/>
        </w:rPr>
        <w:t>Scan</w:t>
      </w:r>
      <w:r w:rsidRPr="3D956370" w:rsidR="65A5E032">
        <w:rPr>
          <w:rFonts w:cs="Arial"/>
          <w:lang w:val="en-NZ"/>
        </w:rPr>
        <w:t xml:space="preserve"> the web </w:t>
      </w:r>
      <w:r w:rsidRPr="31296719" w:rsidR="65A5E032">
        <w:rPr>
          <w:rFonts w:cs="Arial"/>
          <w:lang w:val="en-NZ"/>
        </w:rPr>
        <w:t>application modules</w:t>
      </w:r>
    </w:p>
    <w:p w:rsidR="2A22240E" w:rsidP="0033398A" w:rsidRDefault="2A22240E" w14:paraId="7868D31B" w14:textId="332A954C">
      <w:pPr>
        <w:pStyle w:val="ListParagraph"/>
        <w:numPr>
          <w:ilvl w:val="1"/>
          <w:numId w:val="27"/>
        </w:numPr>
        <w:spacing w:line="259" w:lineRule="auto"/>
        <w:rPr>
          <w:rFonts w:cs="Arial"/>
          <w:lang w:val="en-NZ"/>
        </w:rPr>
      </w:pPr>
      <w:r w:rsidRPr="39A704E7">
        <w:rPr>
          <w:rFonts w:cs="Arial"/>
          <w:lang w:val="en-NZ"/>
        </w:rPr>
        <w:t xml:space="preserve">Prepare and Create Test Data </w:t>
      </w:r>
      <w:r w:rsidRPr="39A704E7" w:rsidR="2394BF7A">
        <w:rPr>
          <w:rFonts w:cs="Arial"/>
          <w:lang w:val="en-NZ"/>
        </w:rPr>
        <w:t>that can be used in the test steps</w:t>
      </w:r>
    </w:p>
    <w:p w:rsidR="39A704E7" w:rsidP="0033398A" w:rsidRDefault="2394BF7A" w14:paraId="4AFD9882" w14:textId="5957CDD9">
      <w:pPr>
        <w:pStyle w:val="ListParagraph"/>
        <w:numPr>
          <w:ilvl w:val="1"/>
          <w:numId w:val="27"/>
        </w:numPr>
        <w:spacing w:line="259" w:lineRule="auto"/>
        <w:rPr>
          <w:rFonts w:cs="Arial"/>
          <w:lang w:val="en-NZ"/>
        </w:rPr>
      </w:pPr>
      <w:r w:rsidRPr="53C491C0">
        <w:rPr>
          <w:rFonts w:cs="Arial"/>
          <w:lang w:val="en-NZ"/>
        </w:rPr>
        <w:t>Create and build tests cases</w:t>
      </w:r>
    </w:p>
    <w:p w:rsidR="2A2BC778" w:rsidP="0033398A" w:rsidRDefault="2A2BC778" w14:paraId="36EB2B84" w14:textId="13316A62">
      <w:pPr>
        <w:pStyle w:val="ListParagraph"/>
        <w:numPr>
          <w:ilvl w:val="1"/>
          <w:numId w:val="27"/>
        </w:numPr>
        <w:spacing w:line="259" w:lineRule="auto"/>
        <w:rPr>
          <w:rFonts w:cs="Arial"/>
          <w:lang w:val="en-NZ"/>
        </w:rPr>
      </w:pPr>
      <w:r w:rsidRPr="7DB39745">
        <w:rPr>
          <w:rFonts w:cs="Arial"/>
          <w:lang w:val="en-NZ"/>
        </w:rPr>
        <w:t xml:space="preserve">Run the automated tests and </w:t>
      </w:r>
      <w:r w:rsidRPr="11BFB616" w:rsidR="6480FC90">
        <w:rPr>
          <w:rFonts w:cs="Arial"/>
          <w:lang w:val="en-NZ"/>
        </w:rPr>
        <w:t>validate the test results</w:t>
      </w:r>
    </w:p>
    <w:p w:rsidR="6480FC90" w:rsidP="0033398A" w:rsidRDefault="04420E4A" w14:paraId="6EA3820C" w14:textId="3EF04711">
      <w:pPr>
        <w:pStyle w:val="ListParagraph"/>
        <w:numPr>
          <w:ilvl w:val="1"/>
          <w:numId w:val="27"/>
        </w:numPr>
        <w:spacing w:line="259" w:lineRule="auto"/>
        <w:rPr>
          <w:rFonts w:cs="Arial"/>
          <w:lang w:val="en-NZ"/>
        </w:rPr>
      </w:pPr>
      <w:r w:rsidRPr="7203FC9C">
        <w:rPr>
          <w:rFonts w:cs="Arial"/>
          <w:lang w:val="en-NZ"/>
        </w:rPr>
        <w:t xml:space="preserve">Peer review to </w:t>
      </w:r>
      <w:r w:rsidRPr="7203FC9C" w:rsidR="662F04E2">
        <w:rPr>
          <w:rFonts w:cs="Arial"/>
          <w:lang w:val="en-NZ"/>
        </w:rPr>
        <w:t xml:space="preserve">ensure that </w:t>
      </w:r>
      <w:r w:rsidRPr="1E9748B2" w:rsidR="662F04E2">
        <w:rPr>
          <w:rFonts w:cs="Arial"/>
          <w:lang w:val="en-NZ"/>
        </w:rPr>
        <w:t xml:space="preserve">the </w:t>
      </w:r>
      <w:r w:rsidRPr="620B5BE2" w:rsidR="662F04E2">
        <w:rPr>
          <w:rFonts w:cs="Arial"/>
          <w:lang w:val="en-NZ"/>
        </w:rPr>
        <w:t xml:space="preserve">tests </w:t>
      </w:r>
      <w:r w:rsidRPr="2D25DED9" w:rsidR="662F04E2">
        <w:rPr>
          <w:rFonts w:cs="Arial"/>
          <w:lang w:val="en-NZ"/>
        </w:rPr>
        <w:t>meet</w:t>
      </w:r>
      <w:r w:rsidRPr="7203FC9C" w:rsidR="662F04E2">
        <w:rPr>
          <w:rFonts w:cs="Arial"/>
          <w:lang w:val="en-NZ"/>
        </w:rPr>
        <w:t xml:space="preserve"> the standards of quality, accuracy, and validity</w:t>
      </w:r>
    </w:p>
    <w:p w:rsidR="49446B12" w:rsidP="0033398A" w:rsidRDefault="77CB046C" w14:paraId="78882607" w14:textId="452F3593">
      <w:pPr>
        <w:pStyle w:val="ListParagraph"/>
        <w:numPr>
          <w:ilvl w:val="1"/>
          <w:numId w:val="27"/>
        </w:numPr>
        <w:spacing w:line="259" w:lineRule="auto"/>
        <w:rPr>
          <w:rFonts w:cs="Arial"/>
          <w:lang w:val="en-NZ"/>
        </w:rPr>
      </w:pPr>
      <w:r w:rsidRPr="0FD75B4F">
        <w:rPr>
          <w:rFonts w:cs="Arial"/>
          <w:lang w:val="en-NZ"/>
        </w:rPr>
        <w:t>Once</w:t>
      </w:r>
      <w:r w:rsidRPr="0FD75B4F" w:rsidR="6D366F2B">
        <w:rPr>
          <w:rFonts w:cs="Arial"/>
          <w:lang w:val="en-NZ"/>
        </w:rPr>
        <w:t xml:space="preserve"> Automated Test is created, we must provide and link this test case with the one in TestRail by copying and pasting the Tosca ID</w:t>
      </w:r>
      <w:r w:rsidRPr="0F4FFE22" w:rsidR="21FB76BC">
        <w:rPr>
          <w:rFonts w:cs="Arial"/>
          <w:lang w:val="en-NZ"/>
        </w:rPr>
        <w:t xml:space="preserve"> </w:t>
      </w:r>
      <w:r w:rsidRPr="61D81FAA" w:rsidR="24D6BE9A">
        <w:rPr>
          <w:rFonts w:cs="Arial"/>
          <w:lang w:val="en-NZ"/>
        </w:rPr>
        <w:t xml:space="preserve">in </w:t>
      </w:r>
      <w:r w:rsidRPr="61D81FAA" w:rsidR="2C460B14">
        <w:rPr>
          <w:rFonts w:cs="Arial"/>
          <w:lang w:val="en-NZ"/>
        </w:rPr>
        <w:t xml:space="preserve">TestRail </w:t>
      </w:r>
      <w:r w:rsidRPr="0F4FFE22" w:rsidR="21FB76BC">
        <w:rPr>
          <w:rFonts w:cs="Arial"/>
          <w:lang w:val="en-NZ"/>
        </w:rPr>
        <w:t>and</w:t>
      </w:r>
      <w:r w:rsidRPr="5FA7F12F" w:rsidR="7BD3DA52">
        <w:rPr>
          <w:rFonts w:cs="Arial"/>
          <w:lang w:val="en-NZ"/>
        </w:rPr>
        <w:t xml:space="preserve"> update </w:t>
      </w:r>
      <w:r w:rsidRPr="133DF2CC" w:rsidR="7BD3DA52">
        <w:rPr>
          <w:rFonts w:cs="Arial"/>
          <w:lang w:val="en-NZ"/>
        </w:rPr>
        <w:t>automation relevant fields as shown below</w:t>
      </w:r>
    </w:p>
    <w:p w:rsidR="1FB2BE26" w:rsidP="64A149CE" w:rsidRDefault="65604753" w14:paraId="6CAF899B" w14:textId="7BC7D3E3">
      <w:pPr>
        <w:spacing w:line="259" w:lineRule="auto"/>
        <w:ind w:left="851"/>
      </w:pPr>
      <w:r>
        <w:t xml:space="preserve">         </w:t>
      </w:r>
      <w:r>
        <w:rPr>
          <w:noProof/>
          <w:color w:val="2B579A"/>
          <w:shd w:val="clear" w:color="auto" w:fill="E6E6E6"/>
        </w:rPr>
        <w:drawing>
          <wp:inline distT="0" distB="0" distL="0" distR="0" wp14:anchorId="696F673B" wp14:editId="057B5411">
            <wp:extent cx="3552825" cy="349458"/>
            <wp:effectExtent l="0" t="0" r="0" b="0"/>
            <wp:docPr id="142161626" name="Picture 14216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61626"/>
                    <pic:cNvPicPr/>
                  </pic:nvPicPr>
                  <pic:blipFill>
                    <a:blip r:embed="rId33">
                      <a:extLst>
                        <a:ext uri="{28A0092B-C50C-407E-A947-70E740481C1C}">
                          <a14:useLocalDpi xmlns:a14="http://schemas.microsoft.com/office/drawing/2010/main" val="0"/>
                        </a:ext>
                      </a:extLst>
                    </a:blip>
                    <a:stretch>
                      <a:fillRect/>
                    </a:stretch>
                  </pic:blipFill>
                  <pic:spPr>
                    <a:xfrm>
                      <a:off x="0" y="0"/>
                      <a:ext cx="3552825" cy="349458"/>
                    </a:xfrm>
                    <a:prstGeom prst="rect">
                      <a:avLst/>
                    </a:prstGeom>
                  </pic:spPr>
                </pic:pic>
              </a:graphicData>
            </a:graphic>
          </wp:inline>
        </w:drawing>
      </w:r>
    </w:p>
    <w:p w:rsidR="1FB2BE26" w:rsidP="4EA91F26" w:rsidRDefault="32383F14" w14:paraId="49C2A41A" w14:textId="5813ACA4">
      <w:pPr>
        <w:spacing w:line="259" w:lineRule="auto"/>
        <w:ind w:left="851"/>
      </w:pPr>
      <w:r>
        <w:t xml:space="preserve">          </w:t>
      </w:r>
      <w:r w:rsidR="65604753">
        <w:rPr>
          <w:noProof/>
          <w:color w:val="2B579A"/>
          <w:shd w:val="clear" w:color="auto" w:fill="E6E6E6"/>
        </w:rPr>
        <w:drawing>
          <wp:inline distT="0" distB="0" distL="0" distR="0" wp14:anchorId="0FB6F2D4" wp14:editId="029B72F7">
            <wp:extent cx="3371850" cy="519200"/>
            <wp:effectExtent l="0" t="0" r="0" b="0"/>
            <wp:docPr id="516512205" name="Picture 51651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12205"/>
                    <pic:cNvPicPr/>
                  </pic:nvPicPr>
                  <pic:blipFill>
                    <a:blip r:embed="rId34">
                      <a:extLst>
                        <a:ext uri="{28A0092B-C50C-407E-A947-70E740481C1C}">
                          <a14:useLocalDpi xmlns:a14="http://schemas.microsoft.com/office/drawing/2010/main" val="0"/>
                        </a:ext>
                      </a:extLst>
                    </a:blip>
                    <a:stretch>
                      <a:fillRect/>
                    </a:stretch>
                  </pic:blipFill>
                  <pic:spPr>
                    <a:xfrm>
                      <a:off x="0" y="0"/>
                      <a:ext cx="3371850" cy="519200"/>
                    </a:xfrm>
                    <a:prstGeom prst="rect">
                      <a:avLst/>
                    </a:prstGeom>
                  </pic:spPr>
                </pic:pic>
              </a:graphicData>
            </a:graphic>
          </wp:inline>
        </w:drawing>
      </w:r>
    </w:p>
    <w:p w:rsidR="475C8085" w:rsidP="475C8085" w:rsidRDefault="475C8085" w14:paraId="4CB3A57F" w14:textId="7D3ED458">
      <w:pPr>
        <w:spacing w:line="259" w:lineRule="auto"/>
        <w:rPr>
          <w:rFonts w:cs="Arial"/>
          <w:lang w:val="en-NZ"/>
        </w:rPr>
      </w:pPr>
    </w:p>
    <w:p w:rsidR="06A77318" w:rsidP="0F0C9ACA" w:rsidRDefault="74F62347" w14:paraId="7BDBEAB6" w14:textId="03555BEC">
      <w:pPr>
        <w:spacing w:line="259" w:lineRule="auto"/>
        <w:ind w:left="720"/>
      </w:pPr>
      <w:r>
        <w:rPr>
          <w:noProof/>
        </w:rPr>
        <w:drawing>
          <wp:inline distT="0" distB="0" distL="0" distR="0" wp14:anchorId="658E6C31" wp14:editId="482377CC">
            <wp:extent cx="5867462" cy="3112399"/>
            <wp:effectExtent l="0" t="0" r="0" b="0"/>
            <wp:docPr id="1035212506" name="Picture 103521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212506"/>
                    <pic:cNvPicPr/>
                  </pic:nvPicPr>
                  <pic:blipFill>
                    <a:blip r:embed="rId35">
                      <a:extLst>
                        <a:ext uri="{28A0092B-C50C-407E-A947-70E740481C1C}">
                          <a14:useLocalDpi xmlns:a14="http://schemas.microsoft.com/office/drawing/2010/main" val="0"/>
                        </a:ext>
                      </a:extLst>
                    </a:blip>
                    <a:stretch>
                      <a:fillRect/>
                    </a:stretch>
                  </pic:blipFill>
                  <pic:spPr>
                    <a:xfrm>
                      <a:off x="0" y="0"/>
                      <a:ext cx="5867462" cy="3112399"/>
                    </a:xfrm>
                    <a:prstGeom prst="rect">
                      <a:avLst/>
                    </a:prstGeom>
                  </pic:spPr>
                </pic:pic>
              </a:graphicData>
            </a:graphic>
          </wp:inline>
        </w:drawing>
      </w:r>
    </w:p>
    <w:p w:rsidR="11BFB616" w:rsidP="0033398A" w:rsidRDefault="07EC0824" w14:paraId="691E45A4" w14:textId="454A984B">
      <w:pPr>
        <w:pStyle w:val="ListParagraph"/>
        <w:numPr>
          <w:ilvl w:val="0"/>
          <w:numId w:val="27"/>
        </w:numPr>
        <w:spacing w:line="259" w:lineRule="auto"/>
        <w:rPr>
          <w:rFonts w:cs="Arial"/>
          <w:b/>
          <w:lang w:val="en-NZ"/>
        </w:rPr>
      </w:pPr>
      <w:r w:rsidRPr="6DBEA139">
        <w:rPr>
          <w:rFonts w:cs="Arial"/>
          <w:b/>
          <w:lang w:val="en-NZ"/>
        </w:rPr>
        <w:t xml:space="preserve">Automation Demo </w:t>
      </w:r>
    </w:p>
    <w:p w:rsidR="07EC0824" w:rsidP="6DBEA139" w:rsidRDefault="07EC0824" w14:paraId="7F204807" w14:textId="7D323F2B">
      <w:pPr>
        <w:spacing w:line="259" w:lineRule="auto"/>
        <w:ind w:left="720"/>
        <w:rPr>
          <w:rFonts w:cs="Arial"/>
          <w:lang w:val="en-NZ"/>
        </w:rPr>
      </w:pPr>
      <w:r w:rsidRPr="6DBEA139">
        <w:rPr>
          <w:rFonts w:cs="Arial"/>
          <w:lang w:val="en-NZ"/>
        </w:rPr>
        <w:t xml:space="preserve">Once automated tests are ready </w:t>
      </w:r>
      <w:r w:rsidRPr="7E18E242" w:rsidR="2070ECC5">
        <w:rPr>
          <w:rFonts w:cs="Arial"/>
          <w:lang w:val="en-NZ"/>
        </w:rPr>
        <w:t xml:space="preserve">in the end of </w:t>
      </w:r>
      <w:r w:rsidRPr="41226677" w:rsidR="1DA5BC6C">
        <w:rPr>
          <w:rFonts w:cs="Arial"/>
          <w:lang w:val="en-NZ"/>
        </w:rPr>
        <w:t xml:space="preserve">each </w:t>
      </w:r>
      <w:r w:rsidRPr="41226677" w:rsidR="61EC0C67">
        <w:rPr>
          <w:rFonts w:cs="Arial"/>
          <w:lang w:val="en-NZ"/>
        </w:rPr>
        <w:t>automated</w:t>
      </w:r>
      <w:r w:rsidRPr="1183DAA2" w:rsidR="2070ECC5">
        <w:rPr>
          <w:rFonts w:cs="Arial"/>
          <w:lang w:val="en-NZ"/>
        </w:rPr>
        <w:t xml:space="preserve"> </w:t>
      </w:r>
      <w:r w:rsidRPr="2ED870C5" w:rsidR="2070ECC5">
        <w:rPr>
          <w:rFonts w:cs="Arial"/>
          <w:lang w:val="en-NZ"/>
        </w:rPr>
        <w:t xml:space="preserve">testing sprint </w:t>
      </w:r>
      <w:r w:rsidRPr="1A35665E" w:rsidR="2070ECC5">
        <w:rPr>
          <w:rFonts w:cs="Arial"/>
          <w:lang w:val="en-NZ"/>
        </w:rPr>
        <w:t xml:space="preserve">(always </w:t>
      </w:r>
      <w:r w:rsidRPr="6B92054E" w:rsidR="6C968BB1">
        <w:rPr>
          <w:rFonts w:cs="Arial"/>
          <w:lang w:val="en-NZ"/>
        </w:rPr>
        <w:t xml:space="preserve">several </w:t>
      </w:r>
      <w:r w:rsidRPr="023D97C4" w:rsidR="6C968BB1">
        <w:rPr>
          <w:rFonts w:cs="Arial"/>
          <w:lang w:val="en-NZ"/>
        </w:rPr>
        <w:t>sprints behind the real sprints</w:t>
      </w:r>
      <w:r w:rsidRPr="357E30E8" w:rsidR="6C968BB1">
        <w:rPr>
          <w:rFonts w:cs="Arial"/>
          <w:lang w:val="en-NZ"/>
        </w:rPr>
        <w:t xml:space="preserve">). </w:t>
      </w:r>
      <w:r w:rsidRPr="49349B99" w:rsidR="6C968BB1">
        <w:rPr>
          <w:rFonts w:cs="Arial"/>
          <w:lang w:val="en-NZ"/>
        </w:rPr>
        <w:t xml:space="preserve">Automated </w:t>
      </w:r>
      <w:r w:rsidRPr="4E238024" w:rsidR="7E68F0D9">
        <w:rPr>
          <w:rFonts w:cs="Arial"/>
          <w:lang w:val="en-NZ"/>
        </w:rPr>
        <w:t>tes</w:t>
      </w:r>
      <w:r w:rsidRPr="4E238024" w:rsidR="7AD42807">
        <w:rPr>
          <w:rFonts w:cs="Arial"/>
          <w:lang w:val="en-NZ"/>
        </w:rPr>
        <w:t>ters</w:t>
      </w:r>
      <w:r w:rsidRPr="49349B99" w:rsidR="6C968BB1">
        <w:rPr>
          <w:rFonts w:cs="Arial"/>
          <w:lang w:val="en-NZ"/>
        </w:rPr>
        <w:t xml:space="preserve"> can do a demo session to project team </w:t>
      </w:r>
      <w:r w:rsidRPr="5C1EB22E" w:rsidR="6F365DBD">
        <w:rPr>
          <w:rFonts w:cs="Arial"/>
          <w:lang w:val="en-NZ"/>
        </w:rPr>
        <w:t xml:space="preserve">to show </w:t>
      </w:r>
      <w:r w:rsidRPr="49635F83" w:rsidR="421F77B6">
        <w:rPr>
          <w:rFonts w:cs="Arial"/>
          <w:lang w:val="en-NZ"/>
        </w:rPr>
        <w:t xml:space="preserve">how it works and what has been covered in the </w:t>
      </w:r>
      <w:r w:rsidRPr="27EB2060" w:rsidR="421F77B6">
        <w:rPr>
          <w:rFonts w:cs="Arial"/>
          <w:lang w:val="en-NZ"/>
        </w:rPr>
        <w:t xml:space="preserve">automated testing to build up the confidence </w:t>
      </w:r>
      <w:r w:rsidRPr="146741DC" w:rsidR="421F77B6">
        <w:rPr>
          <w:rFonts w:cs="Arial"/>
          <w:lang w:val="en-NZ"/>
        </w:rPr>
        <w:t xml:space="preserve">and trust in </w:t>
      </w:r>
      <w:r w:rsidRPr="153A49FB" w:rsidR="254AE419">
        <w:rPr>
          <w:rFonts w:cs="Arial"/>
          <w:lang w:val="en-NZ"/>
        </w:rPr>
        <w:t>automat</w:t>
      </w:r>
      <w:r w:rsidRPr="153A49FB" w:rsidR="23BFF8D5">
        <w:rPr>
          <w:rFonts w:cs="Arial"/>
          <w:lang w:val="en-NZ"/>
        </w:rPr>
        <w:t>ed</w:t>
      </w:r>
      <w:r w:rsidRPr="1AD7E521" w:rsidR="421F77B6">
        <w:rPr>
          <w:rFonts w:cs="Arial"/>
          <w:lang w:val="en-NZ"/>
        </w:rPr>
        <w:t xml:space="preserve"> testing</w:t>
      </w:r>
      <w:r w:rsidRPr="153A49FB" w:rsidR="23BFF8D5">
        <w:rPr>
          <w:rFonts w:cs="Arial"/>
          <w:lang w:val="en-NZ"/>
        </w:rPr>
        <w:t xml:space="preserve">. </w:t>
      </w:r>
    </w:p>
    <w:p w:rsidR="153A49FB" w:rsidP="153A49FB" w:rsidRDefault="153A49FB" w14:paraId="5564F933" w14:textId="7D323F2B">
      <w:pPr>
        <w:spacing w:line="259" w:lineRule="auto"/>
        <w:ind w:left="720"/>
        <w:rPr>
          <w:rFonts w:cs="Arial"/>
          <w:lang w:val="en-NZ"/>
        </w:rPr>
      </w:pPr>
    </w:p>
    <w:p w:rsidR="3698CA3F" w:rsidP="0033398A" w:rsidRDefault="23BFF8D5" w14:paraId="7DECFBA7" w14:textId="33372A3D">
      <w:pPr>
        <w:pStyle w:val="ListParagraph"/>
        <w:numPr>
          <w:ilvl w:val="0"/>
          <w:numId w:val="11"/>
        </w:numPr>
        <w:spacing w:line="259" w:lineRule="auto"/>
        <w:rPr>
          <w:rFonts w:cs="Arial"/>
          <w:b/>
          <w:bCs/>
          <w:lang w:val="en-NZ"/>
        </w:rPr>
      </w:pPr>
      <w:r w:rsidRPr="35DC3239">
        <w:rPr>
          <w:rFonts w:cs="Arial"/>
          <w:b/>
          <w:bCs/>
          <w:lang w:val="en-NZ"/>
        </w:rPr>
        <w:t>Automation Run/ Execution</w:t>
      </w:r>
      <w:r w:rsidRPr="35DC3239" w:rsidR="727BD7EE">
        <w:rPr>
          <w:rFonts w:cs="Arial"/>
          <w:b/>
          <w:bCs/>
          <w:lang w:val="en-NZ"/>
        </w:rPr>
        <w:t xml:space="preserve"> and Sign off</w:t>
      </w:r>
    </w:p>
    <w:p w:rsidR="153A49FB" w:rsidP="153A49FB" w:rsidRDefault="079F36F5" w14:paraId="4E76D180" w14:textId="2FD7AD87">
      <w:pPr>
        <w:spacing w:line="259" w:lineRule="auto"/>
        <w:ind w:left="720"/>
        <w:rPr>
          <w:rFonts w:cs="Arial"/>
          <w:lang w:val="en-NZ"/>
        </w:rPr>
      </w:pPr>
      <w:r w:rsidRPr="3F16FF85">
        <w:rPr>
          <w:rFonts w:cs="Arial"/>
          <w:lang w:val="en-NZ"/>
        </w:rPr>
        <w:t xml:space="preserve">The actual Execution of Test case is done in the Execution section in Tosca. We are combining the test cases instances into Execution Lists. These execution lists are structured by using Execution Folders or Execution Entry Folders. Each test case is displayed as the execution entry in an execution list. </w:t>
      </w:r>
      <w:r w:rsidRPr="591DC1E1" w:rsidR="13E04956">
        <w:rPr>
          <w:rFonts w:cs="Arial"/>
          <w:lang w:val="en-NZ"/>
        </w:rPr>
        <w:t>The</w:t>
      </w:r>
      <w:r w:rsidRPr="3F16FF85">
        <w:rPr>
          <w:rFonts w:cs="Arial"/>
          <w:lang w:val="en-NZ"/>
        </w:rPr>
        <w:t xml:space="preserve"> execution results generated in the Execution list are stored Permanently.</w:t>
      </w:r>
      <w:r w:rsidRPr="020987CF" w:rsidR="680DE241">
        <w:rPr>
          <w:rFonts w:cs="Arial"/>
          <w:lang w:val="en-NZ"/>
        </w:rPr>
        <w:t xml:space="preserve"> </w:t>
      </w:r>
    </w:p>
    <w:p w:rsidR="1AD7E521" w:rsidP="1AD7E521" w:rsidRDefault="0892EF94" w14:paraId="1EC059B4" w14:textId="1F341DBC">
      <w:pPr>
        <w:spacing w:line="259" w:lineRule="auto"/>
        <w:ind w:left="720"/>
      </w:pPr>
      <w:r>
        <w:rPr>
          <w:noProof/>
        </w:rPr>
        <w:drawing>
          <wp:inline distT="0" distB="0" distL="0" distR="0" wp14:anchorId="767EE586" wp14:editId="3944EB1D">
            <wp:extent cx="4572000" cy="1752600"/>
            <wp:effectExtent l="0" t="0" r="0" b="0"/>
            <wp:docPr id="1329379263" name="Picture 132937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37926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1752600"/>
                    </a:xfrm>
                    <a:prstGeom prst="rect">
                      <a:avLst/>
                    </a:prstGeom>
                  </pic:spPr>
                </pic:pic>
              </a:graphicData>
            </a:graphic>
          </wp:inline>
        </w:drawing>
      </w:r>
    </w:p>
    <w:p w:rsidR="00706380" w:rsidP="35DC3239" w:rsidRDefault="00706380" w14:paraId="13168D2B" w14:textId="7BAD9CE7">
      <w:pPr>
        <w:spacing w:line="259" w:lineRule="auto"/>
        <w:ind w:left="720"/>
        <w:rPr>
          <w:b/>
          <w:bCs/>
        </w:rPr>
      </w:pPr>
    </w:p>
    <w:p w:rsidR="00706380" w:rsidP="11DBD2D0" w:rsidRDefault="00706380" w14:paraId="1D22E456" w14:textId="77777777">
      <w:pPr>
        <w:spacing w:line="259" w:lineRule="auto"/>
        <w:ind w:left="720"/>
        <w:rPr>
          <w:b/>
        </w:rPr>
      </w:pPr>
    </w:p>
    <w:p w:rsidR="4C16E1CA" w:rsidP="11DBD2D0" w:rsidRDefault="4C16E1CA" w14:paraId="750855BF" w14:textId="6332563A">
      <w:pPr>
        <w:spacing w:line="259" w:lineRule="auto"/>
        <w:ind w:left="720"/>
      </w:pPr>
      <w:r w:rsidRPr="49FF1FB0">
        <w:rPr>
          <w:b/>
        </w:rPr>
        <w:t xml:space="preserve">Execution Frequency: </w:t>
      </w:r>
      <w:r>
        <w:t xml:space="preserve">Automated tests can be executed </w:t>
      </w:r>
      <w:r w:rsidR="058D1611">
        <w:t xml:space="preserve">as </w:t>
      </w:r>
      <w:r w:rsidR="7FA396BC">
        <w:t xml:space="preserve">part of </w:t>
      </w:r>
      <w:r w:rsidR="058D1611">
        <w:t xml:space="preserve">regression testing </w:t>
      </w:r>
      <w:r>
        <w:t xml:space="preserve">in the end of each sprint to verify </w:t>
      </w:r>
      <w:r w:rsidR="2E710CA6">
        <w:t>whether</w:t>
      </w:r>
      <w:r>
        <w:t xml:space="preserve"> the </w:t>
      </w:r>
      <w:r w:rsidR="38BFE944">
        <w:t>new release in this sprint</w:t>
      </w:r>
      <w:r w:rsidR="36A3AC22">
        <w:t xml:space="preserve"> </w:t>
      </w:r>
      <w:r w:rsidR="5CF0437C">
        <w:t xml:space="preserve">has broken the </w:t>
      </w:r>
      <w:r w:rsidR="6501918A">
        <w:t>works</w:t>
      </w:r>
      <w:r w:rsidR="71DAC742">
        <w:t xml:space="preserve"> </w:t>
      </w:r>
      <w:r w:rsidR="6501918A">
        <w:t xml:space="preserve">done in the previous sprints </w:t>
      </w:r>
      <w:r w:rsidR="040986CD">
        <w:t xml:space="preserve">(For tests that cannot be automated, manual testing will be </w:t>
      </w:r>
      <w:r w:rsidR="003648BE">
        <w:t>involved</w:t>
      </w:r>
      <w:r w:rsidR="040986CD">
        <w:t xml:space="preserve"> to complete the full regression testing)</w:t>
      </w:r>
      <w:r w:rsidR="55BC7D9C">
        <w:t>.</w:t>
      </w:r>
      <w:r w:rsidR="040986CD">
        <w:t xml:space="preserve"> </w:t>
      </w:r>
    </w:p>
    <w:p w:rsidR="20FE6678" w:rsidP="20FE6678" w:rsidRDefault="55BC7D9C" w14:paraId="192A2090" w14:textId="33F5129D">
      <w:pPr>
        <w:spacing w:line="259" w:lineRule="auto"/>
        <w:ind w:left="720"/>
      </w:pPr>
      <w:r w:rsidRPr="63A394DB">
        <w:rPr>
          <w:b/>
          <w:bCs/>
        </w:rPr>
        <w:t xml:space="preserve">Failed Automated Tests: </w:t>
      </w:r>
      <w:r>
        <w:t>Automated testers should do the in</w:t>
      </w:r>
      <w:r w:rsidR="003648BE">
        <w:t>i</w:t>
      </w:r>
      <w:r>
        <w:t xml:space="preserve">tial troubleshooting </w:t>
      </w:r>
      <w:r w:rsidR="1C057FB7">
        <w:t>(run it manually)</w:t>
      </w:r>
      <w:r>
        <w:t xml:space="preserve"> to check </w:t>
      </w:r>
      <w:r w:rsidR="180CDB00">
        <w:t xml:space="preserve">if the failure is caused by </w:t>
      </w:r>
      <w:r w:rsidR="08EDD428">
        <w:t>real defects (</w:t>
      </w:r>
      <w:r w:rsidR="003648BE">
        <w:t>function</w:t>
      </w:r>
      <w:r w:rsidR="08EDD428">
        <w:t xml:space="preserve"> error) or Tosca error</w:t>
      </w:r>
      <w:r w:rsidR="330365F8">
        <w:t xml:space="preserve"> (time out, </w:t>
      </w:r>
      <w:proofErr w:type="spellStart"/>
      <w:r w:rsidR="330365F8">
        <w:t>etc</w:t>
      </w:r>
      <w:proofErr w:type="spellEnd"/>
      <w:r w:rsidR="330365F8">
        <w:t>)</w:t>
      </w:r>
      <w:r w:rsidR="41DD71BE">
        <w:t>.</w:t>
      </w:r>
      <w:r w:rsidR="66722AD1">
        <w:t xml:space="preserve"> </w:t>
      </w:r>
    </w:p>
    <w:p w:rsidR="66722AD1" w:rsidP="0033398A" w:rsidRDefault="66722AD1" w14:paraId="254E7606" w14:textId="400F6078">
      <w:pPr>
        <w:pStyle w:val="ListParagraph"/>
        <w:numPr>
          <w:ilvl w:val="1"/>
          <w:numId w:val="28"/>
        </w:numPr>
        <w:spacing w:line="259" w:lineRule="auto"/>
      </w:pPr>
      <w:r>
        <w:t xml:space="preserve">If the failure is caused by function error --&gt; Log the defect in Jira and put it into </w:t>
      </w:r>
      <w:r w:rsidR="45C5DC80">
        <w:t xml:space="preserve">the backlog </w:t>
      </w:r>
      <w:r w:rsidR="70AC9458">
        <w:t>to be</w:t>
      </w:r>
      <w:r w:rsidR="45C5DC80">
        <w:t xml:space="preserve"> </w:t>
      </w:r>
      <w:r w:rsidR="70AC9458">
        <w:t>worked on in the next sprint</w:t>
      </w:r>
    </w:p>
    <w:p w:rsidR="70AC9458" w:rsidP="0033398A" w:rsidRDefault="70AC9458" w14:paraId="7701264D" w14:textId="4237F8C2">
      <w:pPr>
        <w:pStyle w:val="ListParagraph"/>
        <w:numPr>
          <w:ilvl w:val="1"/>
          <w:numId w:val="28"/>
        </w:numPr>
        <w:spacing w:line="259" w:lineRule="auto"/>
      </w:pPr>
      <w:r>
        <w:t xml:space="preserve">If the failure is due to Tosca error --&gt; optimize the test script to </w:t>
      </w:r>
      <w:r w:rsidR="003648BE">
        <w:t>avoid</w:t>
      </w:r>
      <w:r w:rsidR="0CD274D8">
        <w:t xml:space="preserve"> it happening again</w:t>
      </w:r>
    </w:p>
    <w:p w:rsidR="0355B790" w:rsidP="0033398A" w:rsidRDefault="0CD274D8" w14:paraId="5BEC1377" w14:textId="171B06B2">
      <w:pPr>
        <w:pStyle w:val="ListParagraph"/>
        <w:numPr>
          <w:ilvl w:val="1"/>
          <w:numId w:val="28"/>
        </w:numPr>
        <w:spacing w:line="259" w:lineRule="auto"/>
      </w:pPr>
      <w:r>
        <w:t>If the failure i</w:t>
      </w:r>
      <w:r w:rsidR="3D0EB5AA">
        <w:t>s</w:t>
      </w:r>
      <w:r>
        <w:t xml:space="preserve"> </w:t>
      </w:r>
      <w:r w:rsidR="003648BE">
        <w:t>caused</w:t>
      </w:r>
      <w:r>
        <w:t xml:space="preserve"> by the changes of UI elements </w:t>
      </w:r>
      <w:r w:rsidR="2FD3B104">
        <w:t>(</w:t>
      </w:r>
      <w:r w:rsidR="5BA7BD20">
        <w:t>d</w:t>
      </w:r>
      <w:r w:rsidR="23F33B5A">
        <w:t>ynamic</w:t>
      </w:r>
      <w:r w:rsidR="2FD3B104">
        <w:t xml:space="preserve"> </w:t>
      </w:r>
      <w:r w:rsidR="003648BE">
        <w:t>change</w:t>
      </w:r>
      <w:r w:rsidR="2FD3B104">
        <w:t xml:space="preserve">) --&gt; may include it into Sprint </w:t>
      </w:r>
      <w:r w:rsidR="003648BE">
        <w:t>review</w:t>
      </w:r>
      <w:r w:rsidR="2FD3B104">
        <w:t xml:space="preserve"> meeting to remind developers to </w:t>
      </w:r>
      <w:r w:rsidR="21BC2C6E">
        <w:t>try to use unique ID or static context for each of UI elements</w:t>
      </w:r>
    </w:p>
    <w:p w:rsidR="6AB83168" w:rsidP="1E233129" w:rsidRDefault="6AB83168" w14:paraId="440ACE5A" w14:textId="2C5BF505">
      <w:pPr>
        <w:spacing w:line="259" w:lineRule="auto"/>
        <w:ind w:left="720"/>
        <w:rPr>
          <w:rFonts w:cs="Arial"/>
          <w:b/>
          <w:lang w:val="en-NZ"/>
        </w:rPr>
      </w:pPr>
      <w:r w:rsidRPr="1E233129">
        <w:rPr>
          <w:rFonts w:cs="Arial"/>
          <w:b/>
          <w:bCs/>
          <w:lang w:val="en-NZ"/>
        </w:rPr>
        <w:lastRenderedPageBreak/>
        <w:t>Automation</w:t>
      </w:r>
      <w:r w:rsidRPr="1E233129">
        <w:rPr>
          <w:rFonts w:cs="Arial"/>
          <w:b/>
          <w:lang w:val="en-NZ"/>
        </w:rPr>
        <w:t xml:space="preserve"> Sign off</w:t>
      </w:r>
      <w:r w:rsidRPr="1E233129">
        <w:rPr>
          <w:rFonts w:cs="Arial"/>
          <w:b/>
          <w:bCs/>
          <w:lang w:val="en-NZ"/>
        </w:rPr>
        <w:t xml:space="preserve">: </w:t>
      </w:r>
      <w:r w:rsidRPr="3D05B6D5">
        <w:rPr>
          <w:rFonts w:cs="Arial"/>
          <w:lang w:val="en-NZ"/>
        </w:rPr>
        <w:t xml:space="preserve">Automated tests need to be </w:t>
      </w:r>
      <w:r w:rsidRPr="62769AAF">
        <w:rPr>
          <w:rFonts w:cs="Arial"/>
          <w:lang w:val="en-NZ"/>
        </w:rPr>
        <w:t>sun successfully on DEX Machine as the final sign off</w:t>
      </w:r>
    </w:p>
    <w:p w:rsidR="0355B790" w:rsidP="0355B790" w:rsidRDefault="0355B790" w14:paraId="6F207DAB" w14:textId="3FED1871">
      <w:pPr>
        <w:rPr>
          <w:rFonts w:cs="Arial"/>
          <w:lang w:val="en-NZ"/>
        </w:rPr>
      </w:pPr>
    </w:p>
    <w:p w:rsidR="004168E5" w:rsidP="00FD3C00" w:rsidRDefault="004168E5" w14:paraId="1A6D2F81" w14:textId="1F652DA3">
      <w:pPr>
        <w:pStyle w:val="Heading2"/>
      </w:pPr>
      <w:bookmarkStart w:name="_Toc130492495" w:id="132"/>
      <w:r>
        <w:t>5.4</w:t>
      </w:r>
      <w:r>
        <w:tab/>
      </w:r>
      <w:r>
        <w:t xml:space="preserve">Regression Testing </w:t>
      </w:r>
      <w:r w:rsidR="006E129F">
        <w:t>Activities and Approach</w:t>
      </w:r>
      <w:bookmarkEnd w:id="132"/>
    </w:p>
    <w:p w:rsidR="00E55702" w:rsidP="004168E5" w:rsidRDefault="00E73D57" w14:paraId="50234C29" w14:textId="037D4467">
      <w:pPr>
        <w:rPr>
          <w:rFonts w:cs="Arial"/>
          <w:iCs/>
          <w:sz w:val="22"/>
          <w:lang w:val="en-NZ"/>
        </w:rPr>
      </w:pPr>
      <w:r>
        <w:rPr>
          <w:rFonts w:cs="Arial"/>
          <w:iCs/>
          <w:sz w:val="22"/>
          <w:lang w:val="en-NZ"/>
        </w:rPr>
        <w:t xml:space="preserve">Regression testing phase will aim to validate that the functionalities are not impacted by the recent changes to the system. </w:t>
      </w:r>
    </w:p>
    <w:p w:rsidR="00062DFB" w:rsidP="004168E5" w:rsidRDefault="00062DFB" w14:paraId="77B5E4D4" w14:textId="7CCE9BC9">
      <w:pPr>
        <w:rPr>
          <w:rFonts w:cs="Arial"/>
          <w:iCs/>
          <w:sz w:val="22"/>
          <w:lang w:val="en-NZ"/>
        </w:rPr>
      </w:pPr>
    </w:p>
    <w:p w:rsidR="00062DFB" w:rsidP="004168E5" w:rsidRDefault="00F47E5E" w14:paraId="1D3B5D4B" w14:textId="71242040">
      <w:pPr>
        <w:rPr>
          <w:rFonts w:cs="Arial"/>
          <w:iCs/>
          <w:sz w:val="22"/>
          <w:lang w:val="en-NZ"/>
        </w:rPr>
      </w:pPr>
      <w:r>
        <w:rPr>
          <w:noProof/>
        </w:rPr>
        <w:drawing>
          <wp:inline distT="0" distB="0" distL="0" distR="0" wp14:anchorId="11F63342" wp14:editId="64D2D3E2">
            <wp:extent cx="5854700" cy="34582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54700" cy="3458210"/>
                    </a:xfrm>
                    <a:prstGeom prst="rect">
                      <a:avLst/>
                    </a:prstGeom>
                  </pic:spPr>
                </pic:pic>
              </a:graphicData>
            </a:graphic>
          </wp:inline>
        </w:drawing>
      </w:r>
    </w:p>
    <w:p w:rsidRPr="00334490" w:rsidR="00E55702" w:rsidP="0033398A" w:rsidRDefault="00BF557D" w14:paraId="78C33E9B" w14:textId="04FD389D">
      <w:pPr>
        <w:pStyle w:val="ListParagraph"/>
        <w:numPr>
          <w:ilvl w:val="0"/>
          <w:numId w:val="32"/>
        </w:numPr>
        <w:rPr>
          <w:rFonts w:cs="Arial"/>
          <w:iCs/>
          <w:lang w:val="en-NZ"/>
        </w:rPr>
      </w:pPr>
      <w:r w:rsidRPr="00334490">
        <w:rPr>
          <w:rFonts w:cs="Arial"/>
          <w:iCs/>
          <w:sz w:val="22"/>
          <w:lang w:val="en-NZ"/>
        </w:rPr>
        <w:t xml:space="preserve">The regression testing suite will </w:t>
      </w:r>
      <w:r w:rsidRPr="00334490" w:rsidR="006E2D5C">
        <w:rPr>
          <w:rFonts w:cs="Arial"/>
          <w:iCs/>
          <w:sz w:val="22"/>
          <w:lang w:val="en-NZ"/>
        </w:rPr>
        <w:t xml:space="preserve">be </w:t>
      </w:r>
      <w:r w:rsidRPr="00334490" w:rsidR="002B4C95">
        <w:rPr>
          <w:rFonts w:cs="Arial"/>
          <w:iCs/>
          <w:sz w:val="22"/>
          <w:lang w:val="en-NZ"/>
        </w:rPr>
        <w:t>comprised of tests related to the</w:t>
      </w:r>
      <w:r w:rsidRPr="00334490" w:rsidR="00062DFB">
        <w:rPr>
          <w:rFonts w:cs="Arial"/>
          <w:iCs/>
          <w:sz w:val="22"/>
          <w:lang w:val="en-NZ"/>
        </w:rPr>
        <w:t xml:space="preserve"> functionalities from the first</w:t>
      </w:r>
      <w:r w:rsidRPr="00334490" w:rsidR="006209D2">
        <w:rPr>
          <w:rFonts w:cs="Arial"/>
          <w:iCs/>
          <w:sz w:val="22"/>
          <w:lang w:val="en-NZ"/>
        </w:rPr>
        <w:t xml:space="preserve"> few sprints</w:t>
      </w:r>
      <w:r w:rsidRPr="00334490" w:rsidR="00062DFB">
        <w:rPr>
          <w:rFonts w:cs="Arial"/>
          <w:iCs/>
          <w:sz w:val="22"/>
          <w:lang w:val="en-NZ"/>
        </w:rPr>
        <w:t>.</w:t>
      </w:r>
    </w:p>
    <w:p w:rsidRPr="00334490" w:rsidR="00334490" w:rsidP="0033398A" w:rsidRDefault="00062DFB" w14:paraId="2CBAC387" w14:textId="77777777">
      <w:pPr>
        <w:pStyle w:val="ListParagraph"/>
        <w:numPr>
          <w:ilvl w:val="0"/>
          <w:numId w:val="32"/>
        </w:numPr>
        <w:rPr>
          <w:rFonts w:cs="Arial"/>
          <w:iCs/>
          <w:lang w:val="en-NZ"/>
        </w:rPr>
      </w:pPr>
      <w:r w:rsidRPr="00334490">
        <w:rPr>
          <w:rFonts w:cs="Arial"/>
          <w:iCs/>
          <w:sz w:val="22"/>
          <w:lang w:val="en-NZ"/>
        </w:rPr>
        <w:t xml:space="preserve">The </w:t>
      </w:r>
      <w:r w:rsidRPr="00334490" w:rsidR="002E35B4">
        <w:rPr>
          <w:rFonts w:cs="Arial"/>
          <w:iCs/>
          <w:sz w:val="22"/>
          <w:lang w:val="en-NZ"/>
        </w:rPr>
        <w:t>tests in the regression suite will be assessed and built for automation</w:t>
      </w:r>
      <w:r w:rsidR="00334490">
        <w:rPr>
          <w:rFonts w:cs="Arial"/>
          <w:iCs/>
          <w:sz w:val="22"/>
          <w:lang w:val="en-NZ"/>
        </w:rPr>
        <w:t xml:space="preserve"> </w:t>
      </w:r>
    </w:p>
    <w:p w:rsidRPr="00334490" w:rsidR="00062DFB" w:rsidP="0033398A" w:rsidRDefault="00334490" w14:paraId="72D10090" w14:textId="06E5F946">
      <w:pPr>
        <w:pStyle w:val="ListParagraph"/>
        <w:numPr>
          <w:ilvl w:val="0"/>
          <w:numId w:val="32"/>
        </w:numPr>
        <w:rPr>
          <w:rFonts w:cs="Arial"/>
          <w:iCs/>
          <w:lang w:val="en-NZ"/>
        </w:rPr>
      </w:pPr>
      <w:r>
        <w:rPr>
          <w:rFonts w:cs="Arial"/>
          <w:iCs/>
          <w:sz w:val="22"/>
          <w:lang w:val="en-NZ"/>
        </w:rPr>
        <w:t xml:space="preserve">The automation build will generally be a sprint behind the development depending on the number of automatable tests. </w:t>
      </w:r>
    </w:p>
    <w:p w:rsidRPr="00334490" w:rsidR="002E35B4" w:rsidP="0033398A" w:rsidRDefault="002E35B4" w14:paraId="18B6D130" w14:textId="548CD644">
      <w:pPr>
        <w:pStyle w:val="ListParagraph"/>
        <w:numPr>
          <w:ilvl w:val="0"/>
          <w:numId w:val="32"/>
        </w:numPr>
        <w:rPr>
          <w:rFonts w:cs="Arial"/>
          <w:iCs/>
          <w:lang w:val="en-NZ"/>
        </w:rPr>
      </w:pPr>
      <w:r w:rsidRPr="00334490">
        <w:rPr>
          <w:rFonts w:cs="Arial"/>
          <w:iCs/>
          <w:sz w:val="22"/>
          <w:lang w:val="en-NZ"/>
        </w:rPr>
        <w:t xml:space="preserve">Once built and working successfully, the automated tests will be ran in the </w:t>
      </w:r>
      <w:r w:rsidR="00334490">
        <w:rPr>
          <w:rFonts w:cs="Arial"/>
          <w:iCs/>
          <w:sz w:val="22"/>
          <w:lang w:val="en-NZ"/>
        </w:rPr>
        <w:t>following</w:t>
      </w:r>
      <w:r w:rsidRPr="00334490">
        <w:rPr>
          <w:rFonts w:cs="Arial"/>
          <w:iCs/>
          <w:sz w:val="22"/>
          <w:lang w:val="en-NZ"/>
        </w:rPr>
        <w:t xml:space="preserve"> sprint as part of regression testing. </w:t>
      </w:r>
    </w:p>
    <w:p w:rsidRPr="00334490" w:rsidR="002E35B4" w:rsidP="0033398A" w:rsidRDefault="002E35B4" w14:paraId="7034DA30" w14:textId="660F6035">
      <w:pPr>
        <w:pStyle w:val="ListParagraph"/>
        <w:numPr>
          <w:ilvl w:val="0"/>
          <w:numId w:val="32"/>
        </w:numPr>
        <w:rPr>
          <w:rFonts w:cs="Arial"/>
          <w:iCs/>
          <w:lang w:val="en-NZ"/>
        </w:rPr>
      </w:pPr>
      <w:r w:rsidRPr="00334490">
        <w:rPr>
          <w:rFonts w:cs="Arial"/>
          <w:iCs/>
          <w:sz w:val="22"/>
          <w:lang w:val="en-NZ"/>
        </w:rPr>
        <w:t xml:space="preserve">The </w:t>
      </w:r>
      <w:r w:rsidRPr="00334490" w:rsidR="00FF7625">
        <w:rPr>
          <w:rFonts w:cs="Arial"/>
          <w:iCs/>
          <w:sz w:val="22"/>
          <w:lang w:val="en-NZ"/>
        </w:rPr>
        <w:t>tests that are not automatable, if any, will be ran manually as part of regression</w:t>
      </w:r>
      <w:r w:rsidRPr="00334490" w:rsidR="00C441E2">
        <w:rPr>
          <w:rFonts w:cs="Arial"/>
          <w:iCs/>
          <w:sz w:val="22"/>
          <w:lang w:val="en-NZ"/>
        </w:rPr>
        <w:t xml:space="preserve"> testing</w:t>
      </w:r>
      <w:r w:rsidR="00334490">
        <w:rPr>
          <w:rFonts w:cs="Arial"/>
          <w:iCs/>
          <w:sz w:val="22"/>
          <w:lang w:val="en-NZ"/>
        </w:rPr>
        <w:t xml:space="preserve"> alongside automated tests. </w:t>
      </w:r>
    </w:p>
    <w:p w:rsidRPr="00334490" w:rsidR="00F83B0B" w:rsidP="0033398A" w:rsidRDefault="008E441E" w14:paraId="512085EC" w14:textId="7E22E0F0">
      <w:pPr>
        <w:pStyle w:val="ListParagraph"/>
        <w:numPr>
          <w:ilvl w:val="0"/>
          <w:numId w:val="32"/>
        </w:numPr>
        <w:rPr>
          <w:rFonts w:cs="Arial"/>
          <w:iCs/>
          <w:lang w:val="en-NZ"/>
        </w:rPr>
      </w:pPr>
      <w:r w:rsidRPr="00334490">
        <w:rPr>
          <w:rFonts w:cs="Arial"/>
          <w:iCs/>
          <w:sz w:val="22"/>
          <w:lang w:val="en-NZ"/>
        </w:rPr>
        <w:t>New</w:t>
      </w:r>
      <w:r w:rsidRPr="00334490" w:rsidR="00E45B7F">
        <w:rPr>
          <w:rFonts w:cs="Arial"/>
          <w:iCs/>
          <w:sz w:val="22"/>
          <w:lang w:val="en-NZ"/>
        </w:rPr>
        <w:t xml:space="preserve"> </w:t>
      </w:r>
      <w:r w:rsidRPr="00334490" w:rsidR="00AD039E">
        <w:rPr>
          <w:rFonts w:cs="Arial"/>
          <w:iCs/>
          <w:sz w:val="22"/>
          <w:lang w:val="en-NZ"/>
        </w:rPr>
        <w:t>tests</w:t>
      </w:r>
      <w:r w:rsidRPr="00334490" w:rsidR="00E45B7F">
        <w:rPr>
          <w:rFonts w:cs="Arial"/>
          <w:iCs/>
          <w:sz w:val="22"/>
          <w:lang w:val="en-NZ"/>
        </w:rPr>
        <w:t xml:space="preserve"> </w:t>
      </w:r>
      <w:r w:rsidRPr="00334490">
        <w:rPr>
          <w:rFonts w:cs="Arial"/>
          <w:iCs/>
          <w:sz w:val="22"/>
          <w:lang w:val="en-NZ"/>
        </w:rPr>
        <w:t xml:space="preserve">from the current sprint </w:t>
      </w:r>
      <w:r w:rsidRPr="00334490" w:rsidR="00E45B7F">
        <w:rPr>
          <w:rFonts w:cs="Arial"/>
          <w:iCs/>
          <w:sz w:val="22"/>
          <w:lang w:val="en-NZ"/>
        </w:rPr>
        <w:t xml:space="preserve">will be added </w:t>
      </w:r>
      <w:r w:rsidRPr="00334490" w:rsidR="00AD039E">
        <w:rPr>
          <w:rFonts w:cs="Arial"/>
          <w:iCs/>
          <w:sz w:val="22"/>
          <w:lang w:val="en-NZ"/>
        </w:rPr>
        <w:t xml:space="preserve">to the </w:t>
      </w:r>
      <w:r w:rsidRPr="00334490">
        <w:rPr>
          <w:rFonts w:cs="Arial"/>
          <w:iCs/>
          <w:sz w:val="22"/>
          <w:lang w:val="en-NZ"/>
        </w:rPr>
        <w:t xml:space="preserve">regression </w:t>
      </w:r>
      <w:r w:rsidRPr="00334490" w:rsidR="00710DD9">
        <w:rPr>
          <w:rFonts w:cs="Arial"/>
          <w:iCs/>
          <w:sz w:val="22"/>
          <w:lang w:val="en-NZ"/>
        </w:rPr>
        <w:t>suite</w:t>
      </w:r>
      <w:r w:rsidRPr="00334490" w:rsidR="00AD039E">
        <w:rPr>
          <w:rFonts w:cs="Arial"/>
          <w:iCs/>
          <w:sz w:val="22"/>
          <w:lang w:val="en-NZ"/>
        </w:rPr>
        <w:t xml:space="preserve"> as new functionalities are tested </w:t>
      </w:r>
      <w:r w:rsidRPr="00334490" w:rsidR="00CC6FBA">
        <w:rPr>
          <w:rFonts w:cs="Arial"/>
          <w:iCs/>
          <w:sz w:val="22"/>
          <w:lang w:val="en-NZ"/>
        </w:rPr>
        <w:t>and passed</w:t>
      </w:r>
      <w:r w:rsidRPr="00334490" w:rsidR="00B52AD0">
        <w:rPr>
          <w:rFonts w:cs="Arial"/>
          <w:iCs/>
          <w:sz w:val="22"/>
          <w:lang w:val="en-NZ"/>
        </w:rPr>
        <w:t xml:space="preserve">. </w:t>
      </w:r>
      <w:r w:rsidRPr="00334490" w:rsidR="008B27A2">
        <w:rPr>
          <w:rFonts w:cs="Arial"/>
          <w:iCs/>
          <w:sz w:val="22"/>
          <w:lang w:val="en-NZ"/>
        </w:rPr>
        <w:t>The new tests will undergo the similar process of assessment for aut</w:t>
      </w:r>
      <w:r w:rsidRPr="00334490" w:rsidR="009E42EB">
        <w:rPr>
          <w:rFonts w:cs="Arial"/>
          <w:iCs/>
          <w:sz w:val="22"/>
          <w:lang w:val="en-NZ"/>
        </w:rPr>
        <w:t xml:space="preserve">omation and then built when automatable. </w:t>
      </w:r>
      <w:r w:rsidRPr="00334490" w:rsidR="00B52AD0">
        <w:rPr>
          <w:rFonts w:cs="Arial"/>
          <w:iCs/>
          <w:sz w:val="22"/>
          <w:lang w:val="en-NZ"/>
        </w:rPr>
        <w:t xml:space="preserve">This will be done for every sprint. </w:t>
      </w:r>
    </w:p>
    <w:p w:rsidRPr="00DC7BEC" w:rsidR="000960C4" w:rsidP="0033398A" w:rsidRDefault="000960C4" w14:paraId="6C15432A" w14:textId="5EF43444">
      <w:pPr>
        <w:pStyle w:val="ListParagraph"/>
        <w:numPr>
          <w:ilvl w:val="0"/>
          <w:numId w:val="32"/>
        </w:numPr>
        <w:rPr>
          <w:rFonts w:cs="Arial"/>
          <w:iCs/>
          <w:lang w:val="en-NZ"/>
        </w:rPr>
      </w:pPr>
      <w:r w:rsidRPr="00334490">
        <w:rPr>
          <w:rFonts w:cs="Arial"/>
          <w:iCs/>
          <w:sz w:val="22"/>
          <w:lang w:val="en-NZ"/>
        </w:rPr>
        <w:t xml:space="preserve">Once sprints are completed, the regression suite consisting of Automated and </w:t>
      </w:r>
      <w:r w:rsidRPr="00334490" w:rsidR="009E42EB">
        <w:rPr>
          <w:rFonts w:cs="Arial"/>
          <w:iCs/>
          <w:sz w:val="22"/>
          <w:lang w:val="en-NZ"/>
        </w:rPr>
        <w:t>M</w:t>
      </w:r>
      <w:r w:rsidRPr="00334490">
        <w:rPr>
          <w:rFonts w:cs="Arial"/>
          <w:iCs/>
          <w:sz w:val="22"/>
          <w:lang w:val="en-NZ"/>
        </w:rPr>
        <w:t xml:space="preserve">anual scripts will be ran </w:t>
      </w:r>
      <w:r w:rsidRPr="00334490" w:rsidR="00FA6076">
        <w:rPr>
          <w:rFonts w:cs="Arial"/>
          <w:iCs/>
          <w:sz w:val="22"/>
          <w:lang w:val="en-NZ"/>
        </w:rPr>
        <w:t xml:space="preserve">during UAT for the purpose of regression. </w:t>
      </w:r>
    </w:p>
    <w:p w:rsidRPr="00334490" w:rsidR="00DC7BEC" w:rsidP="00DC7BEC" w:rsidRDefault="00DC7BEC" w14:paraId="5985F968" w14:textId="77777777">
      <w:pPr>
        <w:pStyle w:val="ListParagraph"/>
        <w:rPr>
          <w:rFonts w:cs="Arial"/>
          <w:iCs/>
          <w:lang w:val="en-NZ"/>
        </w:rPr>
      </w:pPr>
    </w:p>
    <w:p w:rsidR="00334490" w:rsidP="00334490" w:rsidRDefault="00334490" w14:paraId="254AB707" w14:textId="106ECFE8">
      <w:pPr>
        <w:rPr>
          <w:rFonts w:cs="Arial"/>
          <w:iCs/>
          <w:lang w:val="en-NZ"/>
        </w:rPr>
      </w:pPr>
    </w:p>
    <w:p w:rsidRPr="00CE10EC" w:rsidR="00706380" w:rsidP="00706380" w:rsidRDefault="00706380" w14:paraId="59954C47" w14:textId="12982CBE">
      <w:pPr>
        <w:pStyle w:val="Heading1"/>
        <w:jc w:val="left"/>
      </w:pPr>
      <w:bookmarkStart w:name="_Toc124250965" w:id="133"/>
      <w:bookmarkStart w:name="_Toc130492496" w:id="134"/>
      <w:r>
        <w:t>6</w:t>
      </w:r>
      <w:r>
        <w:tab/>
      </w:r>
      <w:r w:rsidRPr="00CE10EC">
        <w:t>Definition of Ready</w:t>
      </w:r>
      <w:bookmarkEnd w:id="133"/>
      <w:bookmarkEnd w:id="134"/>
      <w:r w:rsidRPr="00CE10EC">
        <w:t xml:space="preserve"> </w:t>
      </w:r>
    </w:p>
    <w:p w:rsidR="00706380" w:rsidP="00706380" w:rsidRDefault="00706380" w14:paraId="4F9C1F2D" w14:textId="582A77AF">
      <w:r>
        <w:t>A User Story that is tagged as Ready means that the criteria has been met for the story to move from BACKLOG to a SPRINT.</w:t>
      </w:r>
      <w:r w:rsidRPr="005D7C6E">
        <w:t xml:space="preserve"> </w:t>
      </w:r>
      <w:r>
        <w:t xml:space="preserve">This is the outcome of the grooming sessions of user stories. </w:t>
      </w:r>
      <w:r w:rsidRPr="005D7C6E">
        <w:t xml:space="preserve">The Team must </w:t>
      </w:r>
      <w:r>
        <w:t xml:space="preserve">have reviewed, given their input and clarified questions during the </w:t>
      </w:r>
      <w:r w:rsidR="00DC7BEC">
        <w:t xml:space="preserve">grooming </w:t>
      </w:r>
      <w:r>
        <w:t xml:space="preserve">sessions. The user stories can be updated in order to move the story from Backlog and tag it as Ready. </w:t>
      </w:r>
    </w:p>
    <w:p w:rsidR="00706380" w:rsidP="00706380" w:rsidRDefault="00706380" w14:paraId="3364E3F4" w14:textId="77777777"/>
    <w:p w:rsidR="00706380" w:rsidP="00706380" w:rsidRDefault="00706380" w14:paraId="4089E2FA" w14:textId="77777777">
      <w:r>
        <w:t>Examples of Definition of Ready are below</w:t>
      </w:r>
    </w:p>
    <w:tbl>
      <w:tblPr>
        <w:tblStyle w:val="TableGrid"/>
        <w:tblW w:w="0" w:type="auto"/>
        <w:tblLook w:val="04A0" w:firstRow="1" w:lastRow="0" w:firstColumn="1" w:lastColumn="0" w:noHBand="0" w:noVBand="1"/>
      </w:tblPr>
      <w:tblGrid>
        <w:gridCol w:w="8487"/>
      </w:tblGrid>
      <w:tr w:rsidR="00706380" w:rsidTr="008D6C7A" w14:paraId="440EB47F" w14:textId="77777777">
        <w:tc>
          <w:tcPr>
            <w:tcW w:w="8487" w:type="dxa"/>
          </w:tcPr>
          <w:p w:rsidR="00706380" w:rsidP="008D6C7A" w:rsidRDefault="00706380" w14:paraId="04D57AC6" w14:textId="77777777">
            <w:r>
              <w:t xml:space="preserve">Story is passed INVEST and NF review. </w:t>
            </w:r>
          </w:p>
          <w:p w:rsidR="00706380" w:rsidP="008D6C7A" w:rsidRDefault="00706380" w14:paraId="0CD3AB44" w14:textId="77777777">
            <w:r>
              <w:t>INVEST = Independent, Negotiable, Valuable, Estimable, Small, Testable.</w:t>
            </w:r>
          </w:p>
          <w:p w:rsidR="00706380" w:rsidP="008D6C7A" w:rsidRDefault="00706380" w14:paraId="2F5DFF0F" w14:textId="77777777">
            <w:r>
              <w:lastRenderedPageBreak/>
              <w:t>NF = Non -Functional requirements are included as either acceptance criteria or as stories</w:t>
            </w:r>
          </w:p>
        </w:tc>
      </w:tr>
      <w:tr w:rsidR="00706380" w:rsidTr="008D6C7A" w14:paraId="47040059" w14:textId="77777777">
        <w:tc>
          <w:tcPr>
            <w:tcW w:w="8487" w:type="dxa"/>
          </w:tcPr>
          <w:p w:rsidR="00706380" w:rsidP="008D6C7A" w:rsidRDefault="00706380" w14:paraId="032F4202" w14:textId="77777777">
            <w:r>
              <w:lastRenderedPageBreak/>
              <w:t>User is identified in Story</w:t>
            </w:r>
          </w:p>
        </w:tc>
      </w:tr>
      <w:tr w:rsidR="00706380" w:rsidTr="008D6C7A" w14:paraId="0B0665BE" w14:textId="77777777">
        <w:tc>
          <w:tcPr>
            <w:tcW w:w="8487" w:type="dxa"/>
          </w:tcPr>
          <w:p w:rsidR="00706380" w:rsidP="008D6C7A" w:rsidRDefault="00706380" w14:paraId="7F8E23F5" w14:textId="77777777">
            <w:r>
              <w:t>Story provides customer or end-user benefit</w:t>
            </w:r>
          </w:p>
        </w:tc>
      </w:tr>
      <w:tr w:rsidR="00706380" w:rsidTr="008D6C7A" w14:paraId="52BA3795" w14:textId="77777777">
        <w:tc>
          <w:tcPr>
            <w:tcW w:w="8487" w:type="dxa"/>
          </w:tcPr>
          <w:p w:rsidR="00706380" w:rsidP="008D6C7A" w:rsidRDefault="00706380" w14:paraId="0F79E7B1" w14:textId="77777777">
            <w:r>
              <w:t>Design, development and testing of the user story will be completed in 1 sprint</w:t>
            </w:r>
          </w:p>
        </w:tc>
      </w:tr>
    </w:tbl>
    <w:p w:rsidR="00706380" w:rsidP="004D5C9E" w:rsidRDefault="00706380" w14:paraId="73FAA17C" w14:textId="77777777">
      <w:bookmarkStart w:name="_Toc124250966" w:id="135"/>
    </w:p>
    <w:p w:rsidRPr="00706380" w:rsidR="00706380" w:rsidP="00706380" w:rsidRDefault="00706380" w14:paraId="4CF33781" w14:textId="2A8CBB4F">
      <w:pPr>
        <w:pStyle w:val="Heading1"/>
        <w:jc w:val="left"/>
      </w:pPr>
      <w:bookmarkStart w:name="_Toc130492497" w:id="136"/>
      <w:r w:rsidRPr="00706380">
        <w:t>7</w:t>
      </w:r>
      <w:r w:rsidRPr="00706380">
        <w:tab/>
      </w:r>
      <w:r w:rsidRPr="00706380">
        <w:t>Definition of Done</w:t>
      </w:r>
      <w:bookmarkEnd w:id="135"/>
      <w:bookmarkEnd w:id="136"/>
    </w:p>
    <w:p w:rsidR="00706380" w:rsidP="00706380" w:rsidRDefault="00706380" w14:paraId="29A52AAE" w14:textId="77777777">
      <w:r>
        <w:t xml:space="preserve">The </w:t>
      </w:r>
      <w:r w:rsidRPr="00B6776A">
        <w:t>Definition of Done is the agreement between the Agile team members and significant stakeholders that the product has been satisfactorily verified and validated.</w:t>
      </w:r>
      <w:r>
        <w:t xml:space="preserve"> This is different from the Acceptance Criteria of each User Story as the Definition of Done looks into the completeness of the whole iteration or sprint. </w:t>
      </w:r>
      <w:r w:rsidRPr="008D6C7A">
        <w:t>The Definition of Done is a clear and concise list of requirements that an iteration / sprint must adhere to. An iteration / sprint is not done until this list is satisfied.</w:t>
      </w:r>
    </w:p>
    <w:p w:rsidR="00706380" w:rsidP="00706380" w:rsidRDefault="00706380" w14:paraId="40630E62" w14:textId="77777777"/>
    <w:p w:rsidR="00706380" w:rsidP="00706380" w:rsidRDefault="00706380" w14:paraId="332B8FC8" w14:textId="77777777">
      <w:r>
        <w:t>Examples of Definition of Done are below</w:t>
      </w:r>
    </w:p>
    <w:tbl>
      <w:tblPr>
        <w:tblStyle w:val="TableGrid"/>
        <w:tblW w:w="0" w:type="auto"/>
        <w:tblLook w:val="04A0" w:firstRow="1" w:lastRow="0" w:firstColumn="1" w:lastColumn="0" w:noHBand="0" w:noVBand="1"/>
      </w:tblPr>
      <w:tblGrid>
        <w:gridCol w:w="8487"/>
      </w:tblGrid>
      <w:tr w:rsidR="00706380" w:rsidTr="008D6C7A" w14:paraId="5A9DB672" w14:textId="77777777">
        <w:tc>
          <w:tcPr>
            <w:tcW w:w="8487" w:type="dxa"/>
          </w:tcPr>
          <w:p w:rsidR="00706380" w:rsidP="008D6C7A" w:rsidRDefault="00706380" w14:paraId="2937BEC1" w14:textId="77777777">
            <w:r>
              <w:t>100% Unit tests have been run and pass</w:t>
            </w:r>
          </w:p>
        </w:tc>
      </w:tr>
      <w:tr w:rsidR="00706380" w:rsidTr="008D6C7A" w14:paraId="49681CD5" w14:textId="77777777">
        <w:tc>
          <w:tcPr>
            <w:tcW w:w="8487" w:type="dxa"/>
          </w:tcPr>
          <w:p w:rsidR="00706380" w:rsidP="008D6C7A" w:rsidRDefault="00706380" w14:paraId="6F6D266D" w14:textId="77777777">
            <w:r>
              <w:t>Peer reviews completed</w:t>
            </w:r>
          </w:p>
        </w:tc>
      </w:tr>
      <w:tr w:rsidR="00706380" w:rsidTr="008D6C7A" w14:paraId="026B49BF" w14:textId="77777777">
        <w:tc>
          <w:tcPr>
            <w:tcW w:w="8487" w:type="dxa"/>
          </w:tcPr>
          <w:p w:rsidR="00706380" w:rsidP="008D6C7A" w:rsidRDefault="00706380" w14:paraId="3A26ED53" w14:textId="77777777">
            <w:r>
              <w:t>Coding standards are met</w:t>
            </w:r>
          </w:p>
        </w:tc>
      </w:tr>
      <w:tr w:rsidR="00706380" w:rsidTr="008D6C7A" w14:paraId="2B0B6727" w14:textId="77777777">
        <w:tc>
          <w:tcPr>
            <w:tcW w:w="8487" w:type="dxa"/>
          </w:tcPr>
          <w:p w:rsidR="00706380" w:rsidP="008D6C7A" w:rsidRDefault="00706380" w14:paraId="68F8C787" w14:textId="77777777">
            <w:r>
              <w:t>Requirement Driven Design tests have passed</w:t>
            </w:r>
          </w:p>
        </w:tc>
      </w:tr>
      <w:tr w:rsidR="00706380" w:rsidTr="008D6C7A" w14:paraId="474B4703" w14:textId="77777777">
        <w:tc>
          <w:tcPr>
            <w:tcW w:w="8487" w:type="dxa"/>
          </w:tcPr>
          <w:p w:rsidR="00706380" w:rsidP="008D6C7A" w:rsidRDefault="00706380" w14:paraId="6F811D3B" w14:textId="77777777">
            <w:r>
              <w:t>Developer, BA agree that the User Story is completed and ready for development</w:t>
            </w:r>
          </w:p>
        </w:tc>
      </w:tr>
      <w:tr w:rsidR="00706380" w:rsidTr="008D6C7A" w14:paraId="6CEA2D1E" w14:textId="77777777">
        <w:tc>
          <w:tcPr>
            <w:tcW w:w="8487" w:type="dxa"/>
          </w:tcPr>
          <w:p w:rsidR="00706380" w:rsidP="008D6C7A" w:rsidRDefault="00706380" w14:paraId="2DF00B31" w14:textId="77777777">
            <w:r>
              <w:t>Developers have achieved Branch Coverage</w:t>
            </w:r>
          </w:p>
        </w:tc>
      </w:tr>
      <w:tr w:rsidR="00706380" w:rsidTr="008D6C7A" w14:paraId="7F0C60DA" w14:textId="77777777">
        <w:tc>
          <w:tcPr>
            <w:tcW w:w="8487" w:type="dxa"/>
          </w:tcPr>
          <w:p w:rsidR="00706380" w:rsidP="008D6C7A" w:rsidRDefault="00706380" w14:paraId="6ED1BB53" w14:textId="77777777">
            <w:r>
              <w:t>Test Coverage is required is achieved</w:t>
            </w:r>
          </w:p>
        </w:tc>
      </w:tr>
      <w:tr w:rsidR="00706380" w:rsidTr="008D6C7A" w14:paraId="4259C015" w14:textId="77777777">
        <w:tc>
          <w:tcPr>
            <w:tcW w:w="8487" w:type="dxa"/>
          </w:tcPr>
          <w:p w:rsidR="00706380" w:rsidP="008D6C7A" w:rsidRDefault="00706380" w14:paraId="18EC7539" w14:textId="77777777">
            <w:r>
              <w:t>Automated Unit Tests have been run</w:t>
            </w:r>
          </w:p>
        </w:tc>
      </w:tr>
      <w:tr w:rsidR="00706380" w:rsidTr="008D6C7A" w14:paraId="6ACF5276" w14:textId="77777777">
        <w:tc>
          <w:tcPr>
            <w:tcW w:w="8487" w:type="dxa"/>
          </w:tcPr>
          <w:p w:rsidR="00706380" w:rsidP="008D6C7A" w:rsidRDefault="00706380" w14:paraId="082ABE33" w14:textId="77777777">
            <w:proofErr w:type="spellStart"/>
            <w:r>
              <w:t>Snyk</w:t>
            </w:r>
            <w:proofErr w:type="spellEnd"/>
            <w:r>
              <w:t xml:space="preserve"> has been run over the code to look for vulnerabilities</w:t>
            </w:r>
          </w:p>
        </w:tc>
      </w:tr>
      <w:tr w:rsidR="00706380" w:rsidTr="008D6C7A" w14:paraId="1C6F6580" w14:textId="77777777">
        <w:tc>
          <w:tcPr>
            <w:tcW w:w="8487" w:type="dxa"/>
          </w:tcPr>
          <w:p w:rsidR="00706380" w:rsidP="008D6C7A" w:rsidRDefault="00706380" w14:paraId="2E9B71F4" w14:textId="77777777">
            <w:r>
              <w:t>No Open Defects</w:t>
            </w:r>
          </w:p>
        </w:tc>
      </w:tr>
    </w:tbl>
    <w:p w:rsidR="00706380" w:rsidP="00706380" w:rsidRDefault="00706380" w14:paraId="78959A64" w14:textId="77777777">
      <w:pPr>
        <w:pStyle w:val="ListParagraph"/>
        <w:ind w:left="0"/>
        <w:jc w:val="left"/>
        <w:rPr>
          <w:rFonts w:cs="Arial"/>
          <w:color w:val="0070C0"/>
        </w:rPr>
      </w:pPr>
    </w:p>
    <w:p w:rsidR="00706380" w:rsidRDefault="00706380" w14:paraId="2ACB7005" w14:textId="77777777">
      <w:pPr>
        <w:jc w:val="left"/>
        <w:rPr>
          <w:b/>
          <w:sz w:val="32"/>
          <w:lang w:eastAsia="zh-CN"/>
        </w:rPr>
      </w:pPr>
      <w:r>
        <w:rPr>
          <w:lang w:eastAsia="zh-CN"/>
        </w:rPr>
        <w:br w:type="page"/>
      </w:r>
    </w:p>
    <w:p w:rsidRPr="00F5648B" w:rsidR="003C2E41" w:rsidP="003C2E41" w:rsidRDefault="00706380" w14:paraId="371D2903" w14:textId="6FE1CE69">
      <w:pPr>
        <w:pStyle w:val="Heading1"/>
        <w:jc w:val="both"/>
        <w:rPr>
          <w:lang w:eastAsia="zh-CN"/>
        </w:rPr>
      </w:pPr>
      <w:bookmarkStart w:name="_Toc130492498" w:id="137"/>
      <w:r>
        <w:rPr>
          <w:lang w:eastAsia="zh-CN"/>
        </w:rPr>
        <w:lastRenderedPageBreak/>
        <w:t>8</w:t>
      </w:r>
      <w:r w:rsidR="003C2E41">
        <w:rPr>
          <w:lang w:eastAsia="zh-CN"/>
        </w:rPr>
        <w:tab/>
      </w:r>
      <w:r w:rsidRPr="4683AC81" w:rsidR="303317A7">
        <w:rPr>
          <w:rFonts w:cs="Arial"/>
          <w:kern w:val="28"/>
          <w:sz w:val="36"/>
          <w:szCs w:val="36"/>
        </w:rPr>
        <w:t>Test Environments</w:t>
      </w:r>
      <w:bookmarkEnd w:id="137"/>
    </w:p>
    <w:p w:rsidR="003C2E41" w:rsidP="003C2E41" w:rsidRDefault="003C2E41" w14:paraId="74BB221E" w14:textId="77777777">
      <w:pPr>
        <w:pStyle w:val="NormalWeb"/>
        <w:rPr>
          <w:rFonts w:ascii="Arial" w:hAnsi="Arial" w:cs="Arial"/>
          <w:sz w:val="20"/>
          <w:szCs w:val="20"/>
        </w:rPr>
      </w:pPr>
      <w:r w:rsidRPr="0071182D">
        <w:rPr>
          <w:rFonts w:ascii="Arial" w:hAnsi="Arial" w:cs="Arial"/>
          <w:sz w:val="20"/>
          <w:szCs w:val="20"/>
        </w:rPr>
        <w:t xml:space="preserve">The </w:t>
      </w:r>
      <w:r>
        <w:rPr>
          <w:rFonts w:ascii="Arial" w:hAnsi="Arial" w:cs="Arial"/>
          <w:sz w:val="20"/>
          <w:szCs w:val="20"/>
        </w:rPr>
        <w:t xml:space="preserve">details of the test environment for the New Canopy project will be added here once available. </w:t>
      </w:r>
    </w:p>
    <w:p w:rsidRPr="00942456" w:rsidR="003C2E41" w:rsidP="4683AC81" w:rsidRDefault="303317A7" w14:paraId="4A18C46C" w14:textId="77777777">
      <w:pPr>
        <w:pStyle w:val="NormalWeb"/>
        <w:rPr>
          <w:rFonts w:ascii="Arial" w:hAnsi="Arial" w:cs="Arial"/>
          <w:i/>
          <w:iCs/>
          <w:color w:val="FF0000"/>
          <w:sz w:val="20"/>
          <w:szCs w:val="20"/>
        </w:rPr>
      </w:pPr>
      <w:r w:rsidRPr="00942456">
        <w:rPr>
          <w:rFonts w:ascii="Arial" w:hAnsi="Arial" w:cs="Arial"/>
          <w:i/>
          <w:iCs/>
          <w:color w:val="FF0000"/>
          <w:sz w:val="20"/>
          <w:szCs w:val="20"/>
        </w:rPr>
        <w:t>Currently here are the details of what we know and these will be revisited once Technical design and Architecture is finalized :</w:t>
      </w:r>
    </w:p>
    <w:p w:rsidR="003C2E41" w:rsidP="0033398A" w:rsidRDefault="303317A7" w14:paraId="33342FE3" w14:textId="77777777">
      <w:pPr>
        <w:pStyle w:val="NormalWeb"/>
        <w:numPr>
          <w:ilvl w:val="0"/>
          <w:numId w:val="11"/>
        </w:numPr>
        <w:rPr>
          <w:rFonts w:ascii="Arial" w:hAnsi="Arial" w:cs="Arial"/>
          <w:sz w:val="20"/>
          <w:szCs w:val="20"/>
        </w:rPr>
      </w:pPr>
      <w:r w:rsidRPr="35DC3239">
        <w:rPr>
          <w:rFonts w:ascii="Arial" w:hAnsi="Arial" w:cs="Arial"/>
          <w:i/>
          <w:iCs/>
          <w:sz w:val="20"/>
          <w:szCs w:val="20"/>
        </w:rPr>
        <w:t>New Canopy will h</w:t>
      </w:r>
      <w:r w:rsidRPr="35DC3239">
        <w:rPr>
          <w:rFonts w:ascii="Arial" w:hAnsi="Arial" w:cs="Arial"/>
          <w:sz w:val="20"/>
          <w:szCs w:val="20"/>
        </w:rPr>
        <w:t>ave a Dev, Test and Prod instance and these will be integrated with the CRM and AEM platforms for the same tiers.</w:t>
      </w:r>
    </w:p>
    <w:p w:rsidRPr="003E07F9" w:rsidR="003C2E41" w:rsidP="0033398A" w:rsidRDefault="303317A7" w14:paraId="741DEA55" w14:textId="5D49128C">
      <w:pPr>
        <w:pStyle w:val="ListParagraph"/>
        <w:numPr>
          <w:ilvl w:val="0"/>
          <w:numId w:val="11"/>
        </w:numPr>
        <w:rPr>
          <w:rFonts w:cs="Arial"/>
        </w:rPr>
      </w:pPr>
      <w:r w:rsidRPr="35DC3239">
        <w:rPr>
          <w:rFonts w:cs="Arial"/>
        </w:rPr>
        <w:t>CRM has 3 Tiers, (Dev, Test, Prod)</w:t>
      </w:r>
    </w:p>
    <w:p w:rsidRPr="003E07F9" w:rsidR="003C2E41" w:rsidP="0033398A" w:rsidRDefault="303317A7" w14:paraId="3AB3BB09" w14:textId="1C4BDBA1">
      <w:pPr>
        <w:pStyle w:val="ListParagraph"/>
        <w:numPr>
          <w:ilvl w:val="0"/>
          <w:numId w:val="11"/>
        </w:numPr>
        <w:rPr>
          <w:rFonts w:cs="Arial"/>
        </w:rPr>
      </w:pPr>
      <w:r w:rsidRPr="35DC3239">
        <w:rPr>
          <w:rFonts w:cs="Arial"/>
        </w:rPr>
        <w:t xml:space="preserve">AEM </w:t>
      </w:r>
      <w:r w:rsidRPr="35DC3239" w:rsidR="622736C9">
        <w:rPr>
          <w:rFonts w:cs="Arial"/>
        </w:rPr>
        <w:t>has</w:t>
      </w:r>
      <w:r w:rsidRPr="35DC3239">
        <w:rPr>
          <w:rFonts w:cs="Arial"/>
        </w:rPr>
        <w:t xml:space="preserve"> 3 Tiers (Dev, Stage, Prod)</w:t>
      </w:r>
    </w:p>
    <w:p w:rsidRPr="00875CD1" w:rsidR="003C2E41" w:rsidP="0033398A" w:rsidRDefault="003C2E41" w14:paraId="1C1B215D" w14:textId="77777777">
      <w:pPr>
        <w:pStyle w:val="NormalWeb"/>
        <w:numPr>
          <w:ilvl w:val="0"/>
          <w:numId w:val="11"/>
        </w:numPr>
        <w:rPr>
          <w:rFonts w:ascii="Arial" w:hAnsi="Arial" w:cs="Arial"/>
          <w:i/>
          <w:iCs/>
          <w:color w:val="00B0F0"/>
          <w:sz w:val="20"/>
          <w:szCs w:val="20"/>
        </w:rPr>
      </w:pPr>
      <w:r w:rsidRPr="35DC3239">
        <w:rPr>
          <w:rFonts w:ascii="Arial" w:hAnsi="Arial" w:cs="Arial"/>
          <w:sz w:val="20"/>
          <w:szCs w:val="20"/>
        </w:rPr>
        <w:t xml:space="preserve">Active Directory which is the current identity stack has only one tier. </w:t>
      </w:r>
    </w:p>
    <w:p w:rsidR="003C2E41" w:rsidP="0033398A" w:rsidRDefault="003C2E41" w14:paraId="57DB9F23" w14:textId="4BBBCAF0">
      <w:pPr>
        <w:pStyle w:val="NormalWeb"/>
        <w:numPr>
          <w:ilvl w:val="0"/>
          <w:numId w:val="11"/>
        </w:numPr>
        <w:rPr>
          <w:rFonts w:ascii="Arial" w:hAnsi="Arial" w:cs="Arial"/>
          <w:i/>
          <w:iCs/>
          <w:color w:val="00B0F0"/>
          <w:sz w:val="20"/>
          <w:szCs w:val="20"/>
        </w:rPr>
      </w:pPr>
      <w:r w:rsidRPr="35DC3239">
        <w:rPr>
          <w:rFonts w:ascii="Arial" w:hAnsi="Arial" w:cs="Arial"/>
          <w:i/>
          <w:iCs/>
          <w:color w:val="00B0F0"/>
          <w:sz w:val="20"/>
          <w:szCs w:val="20"/>
        </w:rPr>
        <w:t xml:space="preserve">It needs to be confirmed how the setup of test access will be across the different applications if AD has only one instance. We also need to know how to classify internal and external users, Public, Registered, Full and Vault access. Also how do we set up test and prod access. </w:t>
      </w:r>
    </w:p>
    <w:p w:rsidRPr="004657DF" w:rsidR="00E43BD2" w:rsidP="00E43BD2" w:rsidRDefault="00E43BD2" w14:paraId="3FBB660E" w14:textId="10945816">
      <w:pPr>
        <w:pStyle w:val="Heading1"/>
        <w:jc w:val="left"/>
        <w:rPr>
          <w:rFonts w:cs="Arial"/>
          <w:kern w:val="28"/>
          <w:sz w:val="36"/>
        </w:rPr>
      </w:pPr>
      <w:r>
        <w:rPr>
          <w:rFonts w:cs="Arial"/>
          <w:kern w:val="28"/>
          <w:sz w:val="36"/>
          <w:szCs w:val="36"/>
        </w:rPr>
        <w:t xml:space="preserve">9 </w:t>
      </w:r>
      <w:r>
        <w:rPr>
          <w:rFonts w:cs="Arial"/>
          <w:kern w:val="28"/>
          <w:sz w:val="36"/>
          <w:szCs w:val="36"/>
        </w:rPr>
        <w:tab/>
      </w:r>
      <w:r w:rsidR="004D5C9E">
        <w:rPr>
          <w:rFonts w:cs="Arial"/>
          <w:kern w:val="28"/>
          <w:sz w:val="36"/>
          <w:szCs w:val="36"/>
        </w:rPr>
        <w:t xml:space="preserve">Test Data </w:t>
      </w:r>
      <w:r w:rsidRPr="004657DF">
        <w:rPr>
          <w:rFonts w:cs="Arial"/>
          <w:kern w:val="28"/>
          <w:sz w:val="36"/>
        </w:rPr>
        <w:t xml:space="preserve"> </w:t>
      </w:r>
    </w:p>
    <w:p w:rsidR="00B33898" w:rsidP="00B33898" w:rsidRDefault="00B33898" w14:paraId="7ADD40A6" w14:textId="2EAE5A88">
      <w:pPr>
        <w:ind w:left="360"/>
        <w:rPr>
          <w:rFonts w:cs="Arial"/>
          <w:i/>
          <w:iCs/>
          <w:color w:val="FF0000"/>
        </w:rPr>
      </w:pPr>
      <w:r w:rsidRPr="00942456">
        <w:rPr>
          <w:rFonts w:cs="Arial"/>
          <w:i/>
          <w:iCs/>
          <w:color w:val="FF0000"/>
        </w:rPr>
        <w:t xml:space="preserve">Discuss here the plan for the data that will be used in the testing phases </w:t>
      </w:r>
      <w:proofErr w:type="spellStart"/>
      <w:r w:rsidRPr="00942456">
        <w:rPr>
          <w:rFonts w:cs="Arial"/>
          <w:i/>
          <w:iCs/>
          <w:color w:val="FF0000"/>
        </w:rPr>
        <w:t>ie</w:t>
      </w:r>
      <w:proofErr w:type="spellEnd"/>
      <w:r w:rsidRPr="00942456">
        <w:rPr>
          <w:rFonts w:cs="Arial"/>
          <w:i/>
          <w:iCs/>
          <w:color w:val="FF0000"/>
        </w:rPr>
        <w:t xml:space="preserve"> user set up when viewing content, how will test users be setup? Who can create content? Approval? Search levels?</w:t>
      </w:r>
    </w:p>
    <w:p w:rsidR="00F458AC" w:rsidP="00B33898" w:rsidRDefault="00F458AC" w14:paraId="1241D6A4" w14:textId="77777777">
      <w:pPr>
        <w:ind w:left="360"/>
        <w:rPr>
          <w:rFonts w:cs="Arial"/>
          <w:i/>
          <w:iCs/>
          <w:color w:val="FF0000"/>
        </w:rPr>
      </w:pPr>
    </w:p>
    <w:p w:rsidRPr="00F458AC" w:rsidR="00F458AC" w:rsidP="00F458AC" w:rsidRDefault="00F458AC" w14:paraId="07553AE2" w14:textId="77777777">
      <w:pPr>
        <w:numPr>
          <w:ilvl w:val="0"/>
          <w:numId w:val="44"/>
        </w:numPr>
        <w:jc w:val="left"/>
        <w:textAlignment w:val="center"/>
        <w:rPr>
          <w:rFonts w:ascii="Calibri" w:hAnsi="Calibri" w:cs="Calibri"/>
          <w:sz w:val="22"/>
          <w:szCs w:val="22"/>
          <w:lang w:val="en-NZ" w:eastAsia="zh-CN"/>
        </w:rPr>
      </w:pPr>
      <w:r w:rsidRPr="00F458AC">
        <w:rPr>
          <w:rFonts w:ascii="Calibri" w:hAnsi="Calibri" w:cs="Calibri"/>
          <w:sz w:val="22"/>
          <w:szCs w:val="22"/>
          <w:lang w:val="en-NZ" w:eastAsia="zh-CN"/>
        </w:rPr>
        <w:t xml:space="preserve">Test IDs for access level checks </w:t>
      </w:r>
    </w:p>
    <w:p w:rsidRPr="00F458AC" w:rsidR="00F458AC" w:rsidP="00F458AC" w:rsidRDefault="00F458AC" w14:paraId="6BC09FE7" w14:textId="77777777">
      <w:pPr>
        <w:numPr>
          <w:ilvl w:val="1"/>
          <w:numId w:val="44"/>
        </w:numPr>
        <w:jc w:val="left"/>
        <w:textAlignment w:val="center"/>
        <w:rPr>
          <w:rFonts w:ascii="Calibri" w:hAnsi="Calibri" w:cs="Calibri"/>
          <w:sz w:val="22"/>
          <w:szCs w:val="22"/>
          <w:lang w:val="en-NZ" w:eastAsia="zh-CN"/>
        </w:rPr>
      </w:pPr>
      <w:r w:rsidRPr="00F458AC">
        <w:rPr>
          <w:rFonts w:ascii="Calibri" w:hAnsi="Calibri" w:cs="Calibri"/>
          <w:sz w:val="22"/>
          <w:szCs w:val="22"/>
          <w:lang w:val="en-NZ" w:eastAsia="zh-CN"/>
        </w:rPr>
        <w:t xml:space="preserve">Can dummy test ids be created to differentiate users </w:t>
      </w:r>
    </w:p>
    <w:p w:rsidRPr="00F458AC" w:rsidR="00F458AC" w:rsidP="00F458AC" w:rsidRDefault="00F458AC" w14:paraId="57C35CC6" w14:textId="77777777">
      <w:pPr>
        <w:numPr>
          <w:ilvl w:val="2"/>
          <w:numId w:val="44"/>
        </w:numPr>
        <w:jc w:val="left"/>
        <w:textAlignment w:val="center"/>
        <w:rPr>
          <w:rFonts w:ascii="Calibri" w:hAnsi="Calibri" w:cs="Calibri"/>
          <w:sz w:val="22"/>
          <w:szCs w:val="22"/>
          <w:lang w:val="en-NZ" w:eastAsia="zh-CN"/>
        </w:rPr>
      </w:pPr>
      <w:r w:rsidRPr="00F458AC">
        <w:rPr>
          <w:rFonts w:ascii="Calibri" w:hAnsi="Calibri" w:cs="Calibri"/>
          <w:sz w:val="22"/>
          <w:szCs w:val="22"/>
          <w:lang w:val="en-NZ" w:eastAsia="zh-CN"/>
        </w:rPr>
        <w:t xml:space="preserve">NZ and ZGS </w:t>
      </w:r>
    </w:p>
    <w:p w:rsidRPr="00F458AC" w:rsidR="00F458AC" w:rsidP="00F458AC" w:rsidRDefault="00F458AC" w14:paraId="7CCAFB82" w14:textId="77777777">
      <w:pPr>
        <w:numPr>
          <w:ilvl w:val="2"/>
          <w:numId w:val="44"/>
        </w:numPr>
        <w:jc w:val="left"/>
        <w:textAlignment w:val="center"/>
        <w:rPr>
          <w:rFonts w:ascii="Calibri" w:hAnsi="Calibri" w:cs="Calibri"/>
          <w:sz w:val="22"/>
          <w:szCs w:val="22"/>
          <w:lang w:val="en-NZ" w:eastAsia="zh-CN"/>
        </w:rPr>
      </w:pPr>
      <w:r w:rsidRPr="00F458AC">
        <w:rPr>
          <w:rFonts w:ascii="Calibri" w:hAnsi="Calibri" w:cs="Calibri"/>
          <w:sz w:val="22"/>
          <w:szCs w:val="22"/>
          <w:lang w:val="en-NZ" w:eastAsia="zh-CN"/>
        </w:rPr>
        <w:t>External and Internal users</w:t>
      </w:r>
    </w:p>
    <w:p w:rsidRPr="00F458AC" w:rsidR="00F458AC" w:rsidP="00F458AC" w:rsidRDefault="00F458AC" w14:paraId="121F936E" w14:textId="77777777">
      <w:pPr>
        <w:numPr>
          <w:ilvl w:val="2"/>
          <w:numId w:val="44"/>
        </w:numPr>
        <w:jc w:val="left"/>
        <w:textAlignment w:val="center"/>
        <w:rPr>
          <w:rFonts w:ascii="Calibri" w:hAnsi="Calibri" w:cs="Calibri"/>
          <w:sz w:val="22"/>
          <w:szCs w:val="22"/>
          <w:lang w:val="en-NZ" w:eastAsia="zh-CN"/>
        </w:rPr>
      </w:pPr>
      <w:r w:rsidRPr="00F458AC">
        <w:rPr>
          <w:rFonts w:ascii="Calibri" w:hAnsi="Calibri" w:cs="Calibri"/>
          <w:sz w:val="22"/>
          <w:szCs w:val="22"/>
          <w:lang w:val="en-NZ" w:eastAsia="zh-CN"/>
        </w:rPr>
        <w:t>Different Levels of Internal Access (Canopy content related)</w:t>
      </w:r>
    </w:p>
    <w:p w:rsidRPr="00F458AC" w:rsidR="00F458AC" w:rsidP="00F458AC" w:rsidRDefault="00F458AC" w14:paraId="60679756" w14:textId="77777777">
      <w:pPr>
        <w:numPr>
          <w:ilvl w:val="2"/>
          <w:numId w:val="44"/>
        </w:numPr>
        <w:jc w:val="left"/>
        <w:textAlignment w:val="center"/>
        <w:rPr>
          <w:rFonts w:ascii="Calibri" w:hAnsi="Calibri" w:cs="Calibri"/>
          <w:sz w:val="22"/>
          <w:szCs w:val="22"/>
          <w:lang w:val="en-NZ" w:eastAsia="zh-CN"/>
        </w:rPr>
      </w:pPr>
      <w:r w:rsidRPr="00F458AC">
        <w:rPr>
          <w:rFonts w:ascii="Calibri" w:hAnsi="Calibri" w:cs="Calibri"/>
          <w:sz w:val="22"/>
          <w:szCs w:val="22"/>
          <w:lang w:val="en-NZ" w:eastAsia="zh-CN"/>
        </w:rPr>
        <w:t xml:space="preserve">Users external to Zespri network </w:t>
      </w:r>
    </w:p>
    <w:p w:rsidRPr="00F458AC" w:rsidR="00F458AC" w:rsidP="00F458AC" w:rsidRDefault="00F458AC" w14:paraId="012596D0" w14:textId="77777777">
      <w:pPr>
        <w:numPr>
          <w:ilvl w:val="1"/>
          <w:numId w:val="44"/>
        </w:numPr>
        <w:jc w:val="left"/>
        <w:textAlignment w:val="center"/>
        <w:rPr>
          <w:rFonts w:ascii="Calibri" w:hAnsi="Calibri" w:cs="Calibri"/>
          <w:sz w:val="22"/>
          <w:szCs w:val="22"/>
          <w:lang w:val="en-NZ" w:eastAsia="zh-CN"/>
        </w:rPr>
      </w:pPr>
      <w:r w:rsidRPr="00F458AC">
        <w:rPr>
          <w:rFonts w:ascii="Calibri" w:hAnsi="Calibri" w:cs="Calibri"/>
          <w:sz w:val="22"/>
          <w:szCs w:val="22"/>
          <w:lang w:val="en-NZ" w:eastAsia="zh-CN"/>
        </w:rPr>
        <w:t xml:space="preserve">Are test users maintained in CRM for all types? Are there any users Registered via Canopy </w:t>
      </w:r>
    </w:p>
    <w:p w:rsidRPr="00F458AC" w:rsidR="00F458AC" w:rsidP="00F458AC" w:rsidRDefault="00F458AC" w14:paraId="1A175180" w14:textId="77777777">
      <w:pPr>
        <w:numPr>
          <w:ilvl w:val="1"/>
          <w:numId w:val="44"/>
        </w:numPr>
        <w:jc w:val="left"/>
        <w:textAlignment w:val="center"/>
        <w:rPr>
          <w:rFonts w:ascii="Calibri" w:hAnsi="Calibri" w:cs="Calibri"/>
          <w:sz w:val="22"/>
          <w:szCs w:val="22"/>
          <w:lang w:val="en-NZ" w:eastAsia="zh-CN"/>
        </w:rPr>
      </w:pPr>
      <w:r w:rsidRPr="00F458AC">
        <w:rPr>
          <w:rFonts w:ascii="Calibri" w:hAnsi="Calibri" w:cs="Calibri"/>
          <w:sz w:val="22"/>
          <w:szCs w:val="22"/>
          <w:lang w:val="en-NZ" w:eastAsia="zh-CN"/>
        </w:rPr>
        <w:t xml:space="preserve">How do we set up approval rights for New Canopy </w:t>
      </w:r>
    </w:p>
    <w:p w:rsidRPr="00F458AC" w:rsidR="00F458AC" w:rsidP="00F458AC" w:rsidRDefault="00F458AC" w14:paraId="0B9E6E3A" w14:textId="77777777">
      <w:pPr>
        <w:numPr>
          <w:ilvl w:val="1"/>
          <w:numId w:val="44"/>
        </w:numPr>
        <w:jc w:val="left"/>
        <w:textAlignment w:val="center"/>
        <w:rPr>
          <w:rFonts w:ascii="Calibri" w:hAnsi="Calibri" w:cs="Calibri"/>
          <w:sz w:val="22"/>
          <w:szCs w:val="22"/>
          <w:lang w:val="en-NZ" w:eastAsia="zh-CN"/>
        </w:rPr>
      </w:pPr>
      <w:r w:rsidRPr="00F458AC">
        <w:rPr>
          <w:rFonts w:ascii="Calibri" w:hAnsi="Calibri" w:cs="Calibri"/>
          <w:sz w:val="22"/>
          <w:szCs w:val="22"/>
          <w:lang w:val="en-NZ" w:eastAsia="zh-CN"/>
        </w:rPr>
        <w:t>How do we setup the publish or edit rights?</w:t>
      </w:r>
    </w:p>
    <w:p w:rsidRPr="00F458AC" w:rsidR="00F458AC" w:rsidP="00F458AC" w:rsidRDefault="00F458AC" w14:paraId="57F75410" w14:textId="77777777">
      <w:pPr>
        <w:numPr>
          <w:ilvl w:val="1"/>
          <w:numId w:val="44"/>
        </w:numPr>
        <w:jc w:val="left"/>
        <w:textAlignment w:val="center"/>
        <w:rPr>
          <w:rFonts w:ascii="Calibri" w:hAnsi="Calibri" w:cs="Calibri"/>
          <w:sz w:val="22"/>
          <w:szCs w:val="22"/>
          <w:lang w:val="en-NZ" w:eastAsia="zh-CN"/>
        </w:rPr>
      </w:pPr>
      <w:r w:rsidRPr="00F458AC">
        <w:rPr>
          <w:rFonts w:ascii="Calibri" w:hAnsi="Calibri" w:cs="Calibri"/>
          <w:sz w:val="22"/>
          <w:szCs w:val="22"/>
          <w:lang w:val="en-NZ" w:eastAsia="zh-CN"/>
        </w:rPr>
        <w:t>Is a certain access needed for Archiving?</w:t>
      </w:r>
    </w:p>
    <w:p w:rsidRPr="00F458AC" w:rsidR="00F458AC" w:rsidP="00B33898" w:rsidRDefault="00F458AC" w14:paraId="1C7F087E" w14:textId="77777777">
      <w:pPr>
        <w:ind w:left="360"/>
        <w:rPr>
          <w:rFonts w:cs="Arial"/>
          <w:i/>
          <w:iCs/>
          <w:color w:val="FF0000"/>
          <w:lang w:val="en-NZ"/>
        </w:rPr>
      </w:pPr>
    </w:p>
    <w:p w:rsidR="00B33898" w:rsidP="00B33898" w:rsidRDefault="00B33898" w14:paraId="1506289A" w14:textId="77777777">
      <w:pPr>
        <w:rPr>
          <w:rFonts w:cs="Arial"/>
          <w:lang w:val="en-NZ"/>
        </w:rPr>
      </w:pPr>
    </w:p>
    <w:p w:rsidRPr="004657DF" w:rsidR="00434128" w:rsidP="00334490" w:rsidRDefault="00E43BD2" w14:paraId="074DCB84" w14:textId="53291E68">
      <w:pPr>
        <w:pStyle w:val="Heading1"/>
        <w:jc w:val="left"/>
        <w:rPr>
          <w:rFonts w:cs="Arial"/>
          <w:kern w:val="28"/>
          <w:sz w:val="36"/>
        </w:rPr>
      </w:pPr>
      <w:bookmarkStart w:name="_Toc130492499" w:id="138"/>
      <w:r>
        <w:rPr>
          <w:rFonts w:cs="Arial"/>
          <w:kern w:val="28"/>
          <w:sz w:val="36"/>
        </w:rPr>
        <w:t>10</w:t>
      </w:r>
      <w:r w:rsidRPr="00334490" w:rsidR="006F4522">
        <w:rPr>
          <w:rStyle w:val="Strong"/>
        </w:rPr>
        <w:tab/>
      </w:r>
      <w:r w:rsidRPr="00334490" w:rsidR="00434128">
        <w:rPr>
          <w:rFonts w:cs="Arial"/>
          <w:kern w:val="28"/>
          <w:sz w:val="36"/>
          <w:szCs w:val="36"/>
        </w:rPr>
        <w:t>Browsers and Devices</w:t>
      </w:r>
      <w:bookmarkEnd w:id="138"/>
      <w:r w:rsidRPr="004657DF" w:rsidR="00434128">
        <w:rPr>
          <w:rFonts w:cs="Arial"/>
          <w:kern w:val="28"/>
          <w:sz w:val="36"/>
        </w:rPr>
        <w:t xml:space="preserve"> </w:t>
      </w:r>
    </w:p>
    <w:p w:rsidRPr="00942456" w:rsidR="00162B64" w:rsidP="0017722B" w:rsidRDefault="00162B64" w14:paraId="1F8B6763" w14:textId="74091B17">
      <w:pPr>
        <w:ind w:left="360"/>
        <w:rPr>
          <w:rFonts w:cs="Arial"/>
          <w:i/>
          <w:iCs/>
          <w:color w:val="FF0000"/>
        </w:rPr>
      </w:pPr>
      <w:r w:rsidRPr="00942456">
        <w:rPr>
          <w:rFonts w:cs="Arial"/>
          <w:i/>
          <w:iCs/>
          <w:color w:val="FF0000"/>
        </w:rPr>
        <w:t xml:space="preserve">As per the </w:t>
      </w:r>
      <w:r w:rsidRPr="00942456" w:rsidR="003C1FAA">
        <w:rPr>
          <w:rFonts w:cs="Arial"/>
          <w:i/>
          <w:iCs/>
          <w:color w:val="FF0000"/>
        </w:rPr>
        <w:t xml:space="preserve">technical workshop. Datacom/Vickie will provide recommendations to Flavia and team for the browsers and devices. </w:t>
      </w:r>
      <w:r w:rsidRPr="00942456" w:rsidR="00650C1F">
        <w:rPr>
          <w:rFonts w:cs="Arial"/>
          <w:i/>
          <w:iCs/>
          <w:color w:val="FF0000"/>
        </w:rPr>
        <w:t xml:space="preserve">Details to Follow. </w:t>
      </w:r>
    </w:p>
    <w:p w:rsidR="0065727C" w:rsidP="0065727C" w:rsidRDefault="0065727C" w14:paraId="018E9533" w14:textId="05E4695D">
      <w:pPr>
        <w:rPr>
          <w:rFonts w:cs="Arial"/>
          <w:lang w:val="en-NZ"/>
        </w:rPr>
      </w:pPr>
    </w:p>
    <w:p w:rsidRPr="00334490" w:rsidR="007E3B2C" w:rsidP="008514D0" w:rsidRDefault="00706380" w14:paraId="26AACD48" w14:textId="369238BA">
      <w:pPr>
        <w:pStyle w:val="Heading1"/>
        <w:jc w:val="left"/>
        <w:rPr>
          <w:rFonts w:cs="Arial"/>
          <w:kern w:val="28"/>
          <w:sz w:val="36"/>
          <w:szCs w:val="36"/>
        </w:rPr>
      </w:pPr>
      <w:bookmarkStart w:name="_Toc130492500" w:id="139"/>
      <w:r>
        <w:rPr>
          <w:rFonts w:cs="Arial"/>
          <w:kern w:val="28"/>
          <w:sz w:val="36"/>
        </w:rPr>
        <w:t>1</w:t>
      </w:r>
      <w:r w:rsidR="00E43BD2">
        <w:rPr>
          <w:rFonts w:cs="Arial"/>
          <w:kern w:val="28"/>
          <w:sz w:val="36"/>
        </w:rPr>
        <w:t>1</w:t>
      </w:r>
      <w:r w:rsidR="007E3B2C">
        <w:rPr>
          <w:rFonts w:cs="Arial"/>
          <w:kern w:val="28"/>
          <w:sz w:val="36"/>
        </w:rPr>
        <w:tab/>
      </w:r>
      <w:r w:rsidRPr="00334490" w:rsidR="006E129F">
        <w:rPr>
          <w:sz w:val="36"/>
          <w:szCs w:val="36"/>
        </w:rPr>
        <w:t>Roles and Responsibilities</w:t>
      </w:r>
      <w:bookmarkEnd w:id="139"/>
    </w:p>
    <w:p w:rsidRPr="00BE327A" w:rsidR="00745123" w:rsidP="00BE327A" w:rsidRDefault="00B82586" w14:paraId="3FE2CE72" w14:textId="4B87713A">
      <w:pPr>
        <w:ind w:left="360"/>
        <w:rPr>
          <w:rFonts w:cs="Arial"/>
          <w:i/>
          <w:iCs/>
          <w:color w:val="00B0F0"/>
        </w:rPr>
      </w:pPr>
      <w:bookmarkStart w:name="_Toc57987606" w:id="140"/>
      <w:r w:rsidRPr="00BE327A">
        <w:rPr>
          <w:rFonts w:cs="Arial"/>
          <w:i/>
          <w:iCs/>
          <w:color w:val="00B0F0"/>
        </w:rPr>
        <w:t>The following resource profile</w:t>
      </w:r>
      <w:r w:rsidR="00E9276A">
        <w:rPr>
          <w:rFonts w:cs="Arial"/>
          <w:i/>
          <w:iCs/>
          <w:color w:val="00B0F0"/>
        </w:rPr>
        <w:t>s</w:t>
      </w:r>
      <w:r w:rsidRPr="00BE327A">
        <w:rPr>
          <w:rFonts w:cs="Arial"/>
          <w:i/>
          <w:iCs/>
          <w:color w:val="00B0F0"/>
        </w:rPr>
        <w:t xml:space="preserve"> are assumed for Testing</w:t>
      </w:r>
      <w:r w:rsidRPr="00BE327A" w:rsidR="008C2E30">
        <w:rPr>
          <w:rFonts w:cs="Arial"/>
          <w:i/>
          <w:iCs/>
          <w:color w:val="00B0F0"/>
        </w:rPr>
        <w:t xml:space="preserve">. Resource profile will be revisited as the </w:t>
      </w:r>
      <w:r w:rsidRPr="00BE327A" w:rsidR="00BE327A">
        <w:rPr>
          <w:rFonts w:cs="Arial"/>
          <w:i/>
          <w:iCs/>
          <w:color w:val="00B0F0"/>
        </w:rPr>
        <w:t xml:space="preserve">scope for testing is finalized </w:t>
      </w:r>
      <w:r w:rsidRPr="00BE327A" w:rsidR="00CF0F14">
        <w:rPr>
          <w:rFonts w:cs="Arial"/>
          <w:i/>
          <w:iCs/>
          <w:color w:val="00B0F0"/>
        </w:rPr>
        <w:t>i.e.</w:t>
      </w:r>
      <w:r w:rsidRPr="00BE327A" w:rsidR="00BE327A">
        <w:rPr>
          <w:rFonts w:cs="Arial"/>
          <w:i/>
          <w:iCs/>
          <w:color w:val="00B0F0"/>
        </w:rPr>
        <w:t xml:space="preserve"> Number of sprints and number of User Stories for a specific duration. </w:t>
      </w:r>
      <w:r w:rsidRPr="00BE327A" w:rsidR="00E9276A">
        <w:rPr>
          <w:rFonts w:cs="Arial"/>
          <w:i/>
          <w:iCs/>
          <w:color w:val="00B0F0"/>
        </w:rPr>
        <w:t>Capacity requirements will be defined in the resource plan.</w:t>
      </w:r>
    </w:p>
    <w:p w:rsidR="00B82586" w:rsidP="00B82586" w:rsidRDefault="00B82586" w14:paraId="2F87181A" w14:textId="6CB45B1C">
      <w:pPr>
        <w:pStyle w:val="ListParagraph"/>
        <w:rPr>
          <w:rFonts w:cs="Arial"/>
          <w:i/>
          <w:iCs/>
          <w:color w:val="00B0F0"/>
        </w:rPr>
      </w:pPr>
    </w:p>
    <w:tbl>
      <w:tblPr>
        <w:tblStyle w:val="TableGrid"/>
        <w:tblW w:w="0" w:type="auto"/>
        <w:tblInd w:w="720" w:type="dxa"/>
        <w:tblLook w:val="04A0" w:firstRow="1" w:lastRow="0" w:firstColumn="1" w:lastColumn="0" w:noHBand="0" w:noVBand="1"/>
      </w:tblPr>
      <w:tblGrid>
        <w:gridCol w:w="2605"/>
        <w:gridCol w:w="1710"/>
        <w:gridCol w:w="4175"/>
      </w:tblGrid>
      <w:tr w:rsidR="00CC3725" w:rsidTr="35DC3239" w14:paraId="7DD84614" w14:textId="23D93EE5">
        <w:tc>
          <w:tcPr>
            <w:tcW w:w="2605" w:type="dxa"/>
            <w:shd w:val="clear" w:color="auto" w:fill="BFBFBF" w:themeFill="background1" w:themeFillShade="BF"/>
          </w:tcPr>
          <w:p w:rsidRPr="00CC3725" w:rsidR="00CC3725" w:rsidP="00B82586" w:rsidRDefault="00CC3725" w14:paraId="5D0B4123" w14:textId="06AC9476">
            <w:pPr>
              <w:pStyle w:val="ListParagraph"/>
              <w:ind w:left="0"/>
              <w:rPr>
                <w:rFonts w:cs="Arial"/>
                <w:b/>
                <w:bCs/>
              </w:rPr>
            </w:pPr>
            <w:r w:rsidRPr="00CC3725">
              <w:rPr>
                <w:rFonts w:cs="Arial"/>
                <w:b/>
                <w:bCs/>
              </w:rPr>
              <w:t xml:space="preserve">Testing Role </w:t>
            </w:r>
          </w:p>
        </w:tc>
        <w:tc>
          <w:tcPr>
            <w:tcW w:w="1710" w:type="dxa"/>
            <w:shd w:val="clear" w:color="auto" w:fill="BFBFBF" w:themeFill="background1" w:themeFillShade="BF"/>
          </w:tcPr>
          <w:p w:rsidRPr="00CC3725" w:rsidR="00CC3725" w:rsidP="00B82586" w:rsidRDefault="00CC3725" w14:paraId="13CEC13F" w14:textId="75DF7AE6">
            <w:pPr>
              <w:pStyle w:val="ListParagraph"/>
              <w:ind w:left="0"/>
              <w:rPr>
                <w:rFonts w:cs="Arial"/>
                <w:b/>
                <w:bCs/>
              </w:rPr>
            </w:pPr>
            <w:r w:rsidRPr="00CC3725">
              <w:rPr>
                <w:rFonts w:cs="Arial"/>
                <w:b/>
                <w:bCs/>
              </w:rPr>
              <w:t>Headcount</w:t>
            </w:r>
          </w:p>
        </w:tc>
        <w:tc>
          <w:tcPr>
            <w:tcW w:w="4175" w:type="dxa"/>
            <w:shd w:val="clear" w:color="auto" w:fill="BFBFBF" w:themeFill="background1" w:themeFillShade="BF"/>
          </w:tcPr>
          <w:p w:rsidRPr="00CC3725" w:rsidR="00CC3725" w:rsidP="00B82586" w:rsidRDefault="00CC3725" w14:paraId="604EAF28" w14:textId="38B2093E">
            <w:pPr>
              <w:pStyle w:val="ListParagraph"/>
              <w:ind w:left="0"/>
              <w:rPr>
                <w:rFonts w:cs="Arial"/>
                <w:b/>
                <w:bCs/>
              </w:rPr>
            </w:pPr>
            <w:r w:rsidRPr="00CC3725">
              <w:rPr>
                <w:rFonts w:cs="Arial"/>
                <w:b/>
                <w:bCs/>
              </w:rPr>
              <w:t>Responsibilities</w:t>
            </w:r>
          </w:p>
        </w:tc>
      </w:tr>
      <w:tr w:rsidR="00CC3725" w:rsidTr="35DC3239" w14:paraId="49E8C723" w14:textId="29291BB0">
        <w:tc>
          <w:tcPr>
            <w:tcW w:w="2605" w:type="dxa"/>
          </w:tcPr>
          <w:p w:rsidRPr="00BE327A" w:rsidR="00CC3725" w:rsidP="00B82586" w:rsidRDefault="00CC3725" w14:paraId="6D05764F" w14:textId="685553EB">
            <w:pPr>
              <w:pStyle w:val="ListParagraph"/>
              <w:ind w:left="0"/>
              <w:rPr>
                <w:rFonts w:cs="Arial"/>
              </w:rPr>
            </w:pPr>
            <w:r w:rsidRPr="00BE327A">
              <w:rPr>
                <w:rFonts w:cs="Arial"/>
              </w:rPr>
              <w:t>Test Lead</w:t>
            </w:r>
          </w:p>
        </w:tc>
        <w:tc>
          <w:tcPr>
            <w:tcW w:w="1710" w:type="dxa"/>
          </w:tcPr>
          <w:p w:rsidRPr="00BE327A" w:rsidR="00CC3725" w:rsidP="00B82586" w:rsidRDefault="00CC3725" w14:paraId="05989715" w14:textId="496A1273">
            <w:pPr>
              <w:pStyle w:val="ListParagraph"/>
              <w:ind w:left="0"/>
              <w:rPr>
                <w:rFonts w:cs="Arial"/>
              </w:rPr>
            </w:pPr>
            <w:r w:rsidRPr="00BE327A">
              <w:rPr>
                <w:rFonts w:cs="Arial"/>
              </w:rPr>
              <w:t xml:space="preserve">1 </w:t>
            </w:r>
          </w:p>
        </w:tc>
        <w:tc>
          <w:tcPr>
            <w:tcW w:w="4175" w:type="dxa"/>
          </w:tcPr>
          <w:p w:rsidR="00FB454D" w:rsidP="0033398A" w:rsidRDefault="00FB454D" w14:paraId="11A8FC9F" w14:textId="7599EE09">
            <w:pPr>
              <w:pStyle w:val="ListParagraph"/>
              <w:numPr>
                <w:ilvl w:val="0"/>
                <w:numId w:val="24"/>
              </w:numPr>
              <w:rPr>
                <w:rFonts w:cs="Arial"/>
              </w:rPr>
            </w:pPr>
            <w:r>
              <w:rPr>
                <w:rFonts w:cs="Arial"/>
              </w:rPr>
              <w:t xml:space="preserve">Manage Team Capacity </w:t>
            </w:r>
          </w:p>
          <w:p w:rsidR="008514D0" w:rsidP="0033398A" w:rsidRDefault="008514D0" w14:paraId="19BBEDB5" w14:textId="77777777">
            <w:pPr>
              <w:pStyle w:val="ListParagraph"/>
              <w:numPr>
                <w:ilvl w:val="0"/>
                <w:numId w:val="24"/>
              </w:numPr>
              <w:rPr>
                <w:rFonts w:cs="Arial"/>
              </w:rPr>
            </w:pPr>
            <w:r>
              <w:rPr>
                <w:rFonts w:cs="Arial"/>
              </w:rPr>
              <w:t xml:space="preserve">Review Test Cases / Test Data  </w:t>
            </w:r>
          </w:p>
          <w:p w:rsidR="00652F21" w:rsidP="0033398A" w:rsidRDefault="00FB454D" w14:paraId="6A0945CB" w14:textId="77777777">
            <w:pPr>
              <w:pStyle w:val="ListParagraph"/>
              <w:numPr>
                <w:ilvl w:val="0"/>
                <w:numId w:val="24"/>
              </w:numPr>
              <w:rPr>
                <w:rFonts w:cs="Arial"/>
              </w:rPr>
            </w:pPr>
            <w:r>
              <w:rPr>
                <w:rFonts w:cs="Arial"/>
              </w:rPr>
              <w:t xml:space="preserve">Run Defect Triage </w:t>
            </w:r>
            <w:r w:rsidR="00652F21">
              <w:rPr>
                <w:rFonts w:cs="Arial"/>
              </w:rPr>
              <w:t>(if separate from Scrum meetings)</w:t>
            </w:r>
          </w:p>
          <w:p w:rsidR="00986FA4" w:rsidP="0033398A" w:rsidRDefault="00986FA4" w14:paraId="675B46B0" w14:textId="77777777">
            <w:pPr>
              <w:pStyle w:val="ListParagraph"/>
              <w:numPr>
                <w:ilvl w:val="0"/>
                <w:numId w:val="24"/>
              </w:numPr>
              <w:rPr>
                <w:rFonts w:cs="Arial"/>
              </w:rPr>
            </w:pPr>
            <w:r>
              <w:rPr>
                <w:rFonts w:cs="Arial"/>
              </w:rPr>
              <w:t xml:space="preserve">Generate Test Reports </w:t>
            </w:r>
          </w:p>
          <w:p w:rsidR="00986FA4" w:rsidP="0033398A" w:rsidRDefault="00986FA4" w14:paraId="0947BF50" w14:textId="77777777">
            <w:pPr>
              <w:pStyle w:val="ListParagraph"/>
              <w:numPr>
                <w:ilvl w:val="0"/>
                <w:numId w:val="24"/>
              </w:numPr>
              <w:rPr>
                <w:rFonts w:cs="Arial"/>
              </w:rPr>
            </w:pPr>
            <w:r>
              <w:rPr>
                <w:rFonts w:cs="Arial"/>
              </w:rPr>
              <w:t xml:space="preserve">Generate Test Closure Report </w:t>
            </w:r>
          </w:p>
          <w:p w:rsidR="00986FA4" w:rsidP="0033398A" w:rsidRDefault="00FB6881" w14:paraId="609412A8" w14:textId="08071D4F">
            <w:pPr>
              <w:pStyle w:val="ListParagraph"/>
              <w:numPr>
                <w:ilvl w:val="0"/>
                <w:numId w:val="24"/>
              </w:numPr>
              <w:rPr>
                <w:rFonts w:cs="Arial"/>
              </w:rPr>
            </w:pPr>
            <w:r>
              <w:rPr>
                <w:rFonts w:cs="Arial"/>
              </w:rPr>
              <w:t>Support</w:t>
            </w:r>
            <w:r w:rsidR="00986FA4">
              <w:rPr>
                <w:rFonts w:cs="Arial"/>
              </w:rPr>
              <w:t xml:space="preserve"> in UAT Planning / Kick Off </w:t>
            </w:r>
          </w:p>
          <w:p w:rsidRPr="00BE327A" w:rsidR="00FB6881" w:rsidP="0033398A" w:rsidRDefault="00FB6881" w14:paraId="29180602" w14:textId="2B9CAB65">
            <w:pPr>
              <w:pStyle w:val="ListParagraph"/>
              <w:numPr>
                <w:ilvl w:val="0"/>
                <w:numId w:val="24"/>
              </w:numPr>
              <w:rPr>
                <w:rFonts w:cs="Arial"/>
              </w:rPr>
            </w:pPr>
            <w:r>
              <w:rPr>
                <w:rFonts w:cs="Arial"/>
              </w:rPr>
              <w:t>Support UAT Execution</w:t>
            </w:r>
          </w:p>
        </w:tc>
      </w:tr>
      <w:tr w:rsidR="00CC3725" w:rsidTr="35DC3239" w14:paraId="10666BA3" w14:textId="007E47FD">
        <w:tc>
          <w:tcPr>
            <w:tcW w:w="2605" w:type="dxa"/>
          </w:tcPr>
          <w:p w:rsidRPr="00BE327A" w:rsidR="00CC3725" w:rsidP="00B82586" w:rsidRDefault="00CC3725" w14:paraId="022C60A3" w14:textId="79E28C40">
            <w:pPr>
              <w:pStyle w:val="ListParagraph"/>
              <w:ind w:left="0"/>
              <w:rPr>
                <w:rFonts w:cs="Arial"/>
              </w:rPr>
            </w:pPr>
            <w:r w:rsidRPr="00BE327A">
              <w:rPr>
                <w:rFonts w:cs="Arial"/>
              </w:rPr>
              <w:t>Test Analyst/s</w:t>
            </w:r>
          </w:p>
        </w:tc>
        <w:tc>
          <w:tcPr>
            <w:tcW w:w="1710" w:type="dxa"/>
          </w:tcPr>
          <w:p w:rsidRPr="00BE327A" w:rsidR="00CC3725" w:rsidP="00B82586" w:rsidRDefault="005C3906" w14:paraId="7B83F54C" w14:textId="079B63E3">
            <w:pPr>
              <w:pStyle w:val="ListParagraph"/>
              <w:ind w:left="0"/>
              <w:rPr>
                <w:rFonts w:cs="Arial"/>
              </w:rPr>
            </w:pPr>
            <w:r>
              <w:rPr>
                <w:rFonts w:cs="Arial"/>
              </w:rPr>
              <w:t>TBD</w:t>
            </w:r>
          </w:p>
        </w:tc>
        <w:tc>
          <w:tcPr>
            <w:tcW w:w="4175" w:type="dxa"/>
          </w:tcPr>
          <w:p w:rsidR="00306A9F" w:rsidP="00136A28" w:rsidRDefault="00306A9F" w14:paraId="695E461A" w14:textId="7621A4DC">
            <w:pPr>
              <w:pStyle w:val="ListParagraph"/>
              <w:numPr>
                <w:ilvl w:val="0"/>
                <w:numId w:val="2"/>
              </w:numPr>
              <w:rPr>
                <w:rFonts w:cs="Arial"/>
              </w:rPr>
            </w:pPr>
            <w:r>
              <w:rPr>
                <w:rFonts w:cs="Arial"/>
              </w:rPr>
              <w:t xml:space="preserve">Analyze User Stories </w:t>
            </w:r>
          </w:p>
          <w:p w:rsidR="00306A9F" w:rsidP="00136A28" w:rsidRDefault="00306A9F" w14:paraId="03BE7D98" w14:textId="06D0AC92">
            <w:pPr>
              <w:pStyle w:val="ListParagraph"/>
              <w:numPr>
                <w:ilvl w:val="0"/>
                <w:numId w:val="2"/>
              </w:numPr>
              <w:rPr>
                <w:rFonts w:cs="Arial"/>
              </w:rPr>
            </w:pPr>
            <w:r>
              <w:rPr>
                <w:rFonts w:cs="Arial"/>
              </w:rPr>
              <w:t xml:space="preserve">Work Closely with BA’s and Developers for Clarifications </w:t>
            </w:r>
          </w:p>
          <w:p w:rsidR="00CC3725" w:rsidP="00136A28" w:rsidRDefault="00FA1E55" w14:paraId="423E2AE1" w14:textId="30185EBD">
            <w:pPr>
              <w:pStyle w:val="ListParagraph"/>
              <w:numPr>
                <w:ilvl w:val="0"/>
                <w:numId w:val="2"/>
              </w:numPr>
              <w:rPr>
                <w:rFonts w:cs="Arial"/>
              </w:rPr>
            </w:pPr>
            <w:r>
              <w:rPr>
                <w:rFonts w:cs="Arial"/>
              </w:rPr>
              <w:lastRenderedPageBreak/>
              <w:t xml:space="preserve">Create Test Cases </w:t>
            </w:r>
          </w:p>
          <w:p w:rsidR="008514D0" w:rsidP="00136A28" w:rsidRDefault="008514D0" w14:paraId="31F74C95" w14:textId="363D30DC">
            <w:pPr>
              <w:pStyle w:val="ListParagraph"/>
              <w:numPr>
                <w:ilvl w:val="0"/>
                <w:numId w:val="2"/>
              </w:numPr>
              <w:rPr>
                <w:rFonts w:cs="Arial"/>
              </w:rPr>
            </w:pPr>
            <w:r>
              <w:rPr>
                <w:rFonts w:cs="Arial"/>
              </w:rPr>
              <w:t xml:space="preserve">Plan / Request Test data </w:t>
            </w:r>
          </w:p>
          <w:p w:rsidR="00FA1E55" w:rsidP="00136A28" w:rsidRDefault="00FA1E55" w14:paraId="5BC88FE1" w14:textId="77777777">
            <w:pPr>
              <w:pStyle w:val="ListParagraph"/>
              <w:numPr>
                <w:ilvl w:val="0"/>
                <w:numId w:val="2"/>
              </w:numPr>
              <w:rPr>
                <w:rFonts w:cs="Arial"/>
              </w:rPr>
            </w:pPr>
            <w:r>
              <w:rPr>
                <w:rFonts w:cs="Arial"/>
              </w:rPr>
              <w:t>Run Test Cases</w:t>
            </w:r>
          </w:p>
          <w:p w:rsidR="00FA1E55" w:rsidP="00136A28" w:rsidRDefault="00FA1E55" w14:paraId="2E50D3DA" w14:textId="25386DC2">
            <w:pPr>
              <w:pStyle w:val="ListParagraph"/>
              <w:numPr>
                <w:ilvl w:val="0"/>
                <w:numId w:val="2"/>
              </w:numPr>
              <w:rPr>
                <w:rFonts w:cs="Arial"/>
              </w:rPr>
            </w:pPr>
            <w:r>
              <w:rPr>
                <w:rFonts w:cs="Arial"/>
              </w:rPr>
              <w:t xml:space="preserve">Log/Report Defects </w:t>
            </w:r>
          </w:p>
          <w:p w:rsidR="00FA1E55" w:rsidP="00136A28" w:rsidRDefault="00FA1E55" w14:paraId="65229D1E" w14:textId="1ACBFF0F">
            <w:pPr>
              <w:pStyle w:val="ListParagraph"/>
              <w:numPr>
                <w:ilvl w:val="0"/>
                <w:numId w:val="2"/>
              </w:numPr>
              <w:rPr>
                <w:rFonts w:cs="Arial"/>
              </w:rPr>
            </w:pPr>
            <w:r>
              <w:rPr>
                <w:rFonts w:cs="Arial"/>
              </w:rPr>
              <w:t xml:space="preserve">Retest Defects  </w:t>
            </w:r>
          </w:p>
          <w:p w:rsidR="00A51025" w:rsidP="00136A28" w:rsidRDefault="00A51025" w14:paraId="16A4B236" w14:textId="1ACBFF0F">
            <w:pPr>
              <w:pStyle w:val="ListParagraph"/>
              <w:numPr>
                <w:ilvl w:val="0"/>
                <w:numId w:val="2"/>
              </w:numPr>
              <w:rPr>
                <w:rFonts w:cs="Arial"/>
              </w:rPr>
            </w:pPr>
            <w:r>
              <w:rPr>
                <w:rFonts w:cs="Arial"/>
              </w:rPr>
              <w:t xml:space="preserve">Build Regression pack </w:t>
            </w:r>
          </w:p>
          <w:p w:rsidRPr="00BE327A" w:rsidR="00FA1E55" w:rsidP="00136A28" w:rsidRDefault="00FB6881" w14:paraId="079C6983" w14:textId="79D0A157">
            <w:pPr>
              <w:pStyle w:val="ListParagraph"/>
              <w:numPr>
                <w:ilvl w:val="0"/>
                <w:numId w:val="2"/>
              </w:numPr>
              <w:rPr>
                <w:rFonts w:cs="Arial"/>
              </w:rPr>
            </w:pPr>
            <w:r>
              <w:rPr>
                <w:rFonts w:cs="Arial"/>
              </w:rPr>
              <w:t xml:space="preserve">Support UAT Execution </w:t>
            </w:r>
          </w:p>
        </w:tc>
      </w:tr>
      <w:tr w:rsidR="00CC3725" w:rsidTr="35DC3239" w14:paraId="57379C70" w14:textId="0E938CBA">
        <w:tc>
          <w:tcPr>
            <w:tcW w:w="2605" w:type="dxa"/>
          </w:tcPr>
          <w:p w:rsidRPr="00B552F2" w:rsidR="00CC3725" w:rsidP="00B82586" w:rsidRDefault="002C244C" w14:paraId="443BFC8B" w14:textId="5C771AE2">
            <w:pPr>
              <w:pStyle w:val="ListParagraph"/>
              <w:ind w:left="0"/>
              <w:rPr>
                <w:rFonts w:cs="Arial"/>
              </w:rPr>
            </w:pPr>
            <w:r w:rsidRPr="00B552F2">
              <w:rPr>
                <w:rFonts w:cs="Arial"/>
              </w:rPr>
              <w:lastRenderedPageBreak/>
              <w:t>Automation Tester</w:t>
            </w:r>
          </w:p>
        </w:tc>
        <w:tc>
          <w:tcPr>
            <w:tcW w:w="1710" w:type="dxa"/>
          </w:tcPr>
          <w:p w:rsidRPr="00B552F2" w:rsidR="00CC3725" w:rsidP="00B82586" w:rsidRDefault="002C244C" w14:paraId="4C544067" w14:textId="1D817938">
            <w:pPr>
              <w:pStyle w:val="ListParagraph"/>
              <w:ind w:left="0"/>
              <w:rPr>
                <w:rFonts w:cs="Arial"/>
              </w:rPr>
            </w:pPr>
            <w:r w:rsidRPr="00B552F2">
              <w:rPr>
                <w:rFonts w:cs="Arial"/>
              </w:rPr>
              <w:t>TBD</w:t>
            </w:r>
          </w:p>
        </w:tc>
        <w:tc>
          <w:tcPr>
            <w:tcW w:w="4175" w:type="dxa"/>
          </w:tcPr>
          <w:p w:rsidRPr="00B552F2" w:rsidR="00CC3725" w:rsidP="0033398A" w:rsidRDefault="0AD9677F" w14:paraId="0838463A" w14:textId="6C0B443B">
            <w:pPr>
              <w:pStyle w:val="ListParagraph"/>
              <w:numPr>
                <w:ilvl w:val="0"/>
                <w:numId w:val="11"/>
              </w:numPr>
              <w:rPr>
                <w:rFonts w:cs="Arial"/>
              </w:rPr>
            </w:pPr>
            <w:r w:rsidRPr="35DC3239">
              <w:rPr>
                <w:rFonts w:cs="Arial"/>
              </w:rPr>
              <w:t xml:space="preserve">Analyze the tests for automation </w:t>
            </w:r>
          </w:p>
          <w:p w:rsidRPr="00B552F2" w:rsidR="002C244C" w:rsidP="0033398A" w:rsidRDefault="0AD9677F" w14:paraId="58AC771E" w14:textId="5EBBA271">
            <w:pPr>
              <w:pStyle w:val="ListParagraph"/>
              <w:numPr>
                <w:ilvl w:val="0"/>
                <w:numId w:val="11"/>
              </w:numPr>
              <w:rPr>
                <w:rFonts w:cs="Arial"/>
              </w:rPr>
            </w:pPr>
            <w:r w:rsidRPr="35DC3239">
              <w:rPr>
                <w:rFonts w:cs="Arial"/>
              </w:rPr>
              <w:t xml:space="preserve">Build automated tests </w:t>
            </w:r>
          </w:p>
          <w:p w:rsidRPr="00B552F2" w:rsidR="002C244C" w:rsidP="0033398A" w:rsidRDefault="60E197AD" w14:paraId="61657A6E" w14:textId="77777777">
            <w:pPr>
              <w:pStyle w:val="ListParagraph"/>
              <w:numPr>
                <w:ilvl w:val="0"/>
                <w:numId w:val="11"/>
              </w:numPr>
              <w:rPr>
                <w:rFonts w:cs="Arial"/>
              </w:rPr>
            </w:pPr>
            <w:r w:rsidRPr="35DC3239">
              <w:rPr>
                <w:rFonts w:cs="Arial"/>
              </w:rPr>
              <w:t xml:space="preserve">Run automated scripts </w:t>
            </w:r>
          </w:p>
          <w:p w:rsidRPr="00B552F2" w:rsidR="00177224" w:rsidP="0033398A" w:rsidRDefault="60E197AD" w14:paraId="48F635D8" w14:textId="77777777">
            <w:pPr>
              <w:pStyle w:val="ListParagraph"/>
              <w:numPr>
                <w:ilvl w:val="0"/>
                <w:numId w:val="11"/>
              </w:numPr>
              <w:rPr>
                <w:rFonts w:cs="Arial"/>
              </w:rPr>
            </w:pPr>
            <w:r w:rsidRPr="35DC3239">
              <w:rPr>
                <w:rFonts w:cs="Arial"/>
              </w:rPr>
              <w:t>Report Results</w:t>
            </w:r>
          </w:p>
          <w:p w:rsidRPr="00B552F2" w:rsidR="00177224" w:rsidP="0033398A" w:rsidRDefault="60E197AD" w14:paraId="652BD9D2" w14:textId="77777777">
            <w:pPr>
              <w:pStyle w:val="ListParagraph"/>
              <w:numPr>
                <w:ilvl w:val="0"/>
                <w:numId w:val="11"/>
              </w:numPr>
              <w:rPr>
                <w:rFonts w:cs="Arial"/>
              </w:rPr>
            </w:pPr>
            <w:r w:rsidRPr="35DC3239">
              <w:rPr>
                <w:rFonts w:cs="Arial"/>
              </w:rPr>
              <w:t xml:space="preserve">Log defects </w:t>
            </w:r>
          </w:p>
          <w:p w:rsidRPr="00B552F2" w:rsidR="00177224" w:rsidP="0033398A" w:rsidRDefault="60E197AD" w14:paraId="08745E94" w14:textId="77777777">
            <w:pPr>
              <w:pStyle w:val="ListParagraph"/>
              <w:numPr>
                <w:ilvl w:val="0"/>
                <w:numId w:val="11"/>
              </w:numPr>
              <w:rPr>
                <w:rFonts w:cs="Arial"/>
              </w:rPr>
            </w:pPr>
            <w:r w:rsidRPr="35DC3239">
              <w:rPr>
                <w:rFonts w:cs="Arial"/>
              </w:rPr>
              <w:t xml:space="preserve">Retest Defects </w:t>
            </w:r>
          </w:p>
          <w:p w:rsidRPr="00B552F2" w:rsidR="00177224" w:rsidP="0033398A" w:rsidRDefault="0BB25C23" w14:paraId="4D8A7946" w14:textId="27BF2219">
            <w:pPr>
              <w:pStyle w:val="ListParagraph"/>
              <w:numPr>
                <w:ilvl w:val="0"/>
                <w:numId w:val="11"/>
              </w:numPr>
              <w:rPr>
                <w:rFonts w:cs="Arial"/>
              </w:rPr>
            </w:pPr>
            <w:r w:rsidRPr="35DC3239">
              <w:rPr>
                <w:rFonts w:cs="Arial"/>
              </w:rPr>
              <w:t xml:space="preserve">Build Regression </w:t>
            </w:r>
            <w:r w:rsidRPr="35DC3239" w:rsidR="0D726DF5">
              <w:rPr>
                <w:rFonts w:cs="Arial"/>
              </w:rPr>
              <w:t>p</w:t>
            </w:r>
            <w:r w:rsidRPr="35DC3239">
              <w:rPr>
                <w:rFonts w:cs="Arial"/>
              </w:rPr>
              <w:t xml:space="preserve">ack </w:t>
            </w:r>
          </w:p>
        </w:tc>
      </w:tr>
    </w:tbl>
    <w:p w:rsidRPr="004E685B" w:rsidR="00AF6C9C" w:rsidP="00AF6C9C" w:rsidRDefault="00706380" w14:paraId="383D24CC" w14:textId="16395534">
      <w:pPr>
        <w:pStyle w:val="Heading1"/>
        <w:keepNext/>
        <w:pageBreakBefore/>
        <w:spacing w:before="240" w:after="60"/>
        <w:jc w:val="left"/>
        <w:rPr>
          <w:rFonts w:cs="Arial"/>
          <w:kern w:val="28"/>
          <w:sz w:val="36"/>
        </w:rPr>
      </w:pPr>
      <w:bookmarkStart w:name="_Toc130492501" w:id="141"/>
      <w:r>
        <w:rPr>
          <w:rFonts w:cs="Arial"/>
          <w:kern w:val="28"/>
          <w:sz w:val="36"/>
        </w:rPr>
        <w:lastRenderedPageBreak/>
        <w:t>1</w:t>
      </w:r>
      <w:r w:rsidR="00E43BD2">
        <w:rPr>
          <w:rFonts w:cs="Arial"/>
          <w:kern w:val="28"/>
          <w:sz w:val="36"/>
        </w:rPr>
        <w:t>2</w:t>
      </w:r>
      <w:r w:rsidR="006F4522">
        <w:rPr>
          <w:rFonts w:cs="Arial"/>
          <w:kern w:val="28"/>
          <w:sz w:val="36"/>
        </w:rPr>
        <w:tab/>
      </w:r>
      <w:r w:rsidRPr="004E685B" w:rsidR="00AF6C9C">
        <w:rPr>
          <w:rFonts w:cs="Arial"/>
          <w:kern w:val="28"/>
          <w:sz w:val="36"/>
        </w:rPr>
        <w:t>Defect Management</w:t>
      </w:r>
      <w:bookmarkEnd w:id="140"/>
      <w:bookmarkEnd w:id="141"/>
    </w:p>
    <w:p w:rsidR="00AF6C9C" w:rsidP="00AF6C9C" w:rsidRDefault="00AF6C9C" w14:paraId="1CB9814D" w14:textId="7E86B705">
      <w:pPr>
        <w:pStyle w:val="Text"/>
        <w:rPr>
          <w:rFonts w:ascii="Arial" w:hAnsi="Arial"/>
          <w:color w:val="auto"/>
          <w:sz w:val="20"/>
          <w:szCs w:val="20"/>
        </w:rPr>
      </w:pPr>
      <w:r w:rsidRPr="25A676B0">
        <w:rPr>
          <w:rFonts w:ascii="Arial" w:hAnsi="Arial"/>
          <w:color w:val="auto"/>
          <w:sz w:val="20"/>
          <w:szCs w:val="20"/>
        </w:rPr>
        <w:t xml:space="preserve">Zespri uses </w:t>
      </w:r>
      <w:r w:rsidRPr="00737144">
        <w:rPr>
          <w:rFonts w:ascii="Arial" w:hAnsi="Arial"/>
          <w:b/>
          <w:color w:val="auto"/>
          <w:sz w:val="20"/>
          <w:szCs w:val="20"/>
        </w:rPr>
        <w:t>JIRA</w:t>
      </w:r>
      <w:r w:rsidRPr="25A676B0">
        <w:rPr>
          <w:rFonts w:ascii="Arial" w:hAnsi="Arial"/>
          <w:color w:val="auto"/>
          <w:sz w:val="20"/>
          <w:szCs w:val="20"/>
        </w:rPr>
        <w:t xml:space="preserve"> as their default defect management software. QA will log all project defects to JIRA and will then be assign</w:t>
      </w:r>
      <w:r>
        <w:rPr>
          <w:rFonts w:ascii="Arial" w:hAnsi="Arial"/>
          <w:color w:val="auto"/>
          <w:sz w:val="20"/>
          <w:szCs w:val="20"/>
        </w:rPr>
        <w:t>ed</w:t>
      </w:r>
      <w:r w:rsidRPr="25A676B0">
        <w:rPr>
          <w:rFonts w:ascii="Arial" w:hAnsi="Arial"/>
          <w:color w:val="auto"/>
          <w:sz w:val="20"/>
          <w:szCs w:val="20"/>
        </w:rPr>
        <w:t xml:space="preserve"> to a developer or another person in charge of resolving defects logged during the project. The test lead will own this process and oversee all defect statuses and resolution</w:t>
      </w:r>
      <w:r w:rsidR="006A51E6">
        <w:rPr>
          <w:rFonts w:ascii="Arial" w:hAnsi="Arial"/>
          <w:color w:val="auto"/>
          <w:sz w:val="20"/>
          <w:szCs w:val="20"/>
        </w:rPr>
        <w:t>.</w:t>
      </w:r>
    </w:p>
    <w:p w:rsidR="00AF6C9C" w:rsidP="00AF6C9C" w:rsidRDefault="00AF6C9C" w14:paraId="13A21CA0" w14:textId="11282511">
      <w:pPr>
        <w:pStyle w:val="Text"/>
        <w:rPr>
          <w:rStyle w:val="Hyperlink"/>
        </w:rPr>
      </w:pPr>
      <w:r w:rsidRPr="00541A64">
        <w:rPr>
          <w:rFonts w:ascii="Arial" w:hAnsi="Arial"/>
          <w:color w:val="auto"/>
          <w:sz w:val="20"/>
          <w:szCs w:val="20"/>
        </w:rPr>
        <w:t>You can access Jira here</w:t>
      </w:r>
      <w:r>
        <w:t xml:space="preserve"> </w:t>
      </w:r>
      <w:hyperlink w:history="1" r:id="rId38">
        <w:r w:rsidRPr="00DF4627">
          <w:rPr>
            <w:rStyle w:val="Hyperlink"/>
          </w:rPr>
          <w:t>Zespri Jira</w:t>
        </w:r>
      </w:hyperlink>
      <w:r>
        <w:t xml:space="preserve"> </w:t>
      </w:r>
      <w:r w:rsidRPr="00541A64">
        <w:rPr>
          <w:rFonts w:ascii="Arial" w:hAnsi="Arial"/>
          <w:color w:val="auto"/>
          <w:sz w:val="20"/>
          <w:szCs w:val="20"/>
        </w:rPr>
        <w:t xml:space="preserve">to view project Change requests, User stories and Defects. </w:t>
      </w:r>
      <w:r w:rsidRPr="00541A64">
        <w:rPr>
          <w:rFonts w:ascii="Arial" w:hAnsi="Arial"/>
          <w:color w:val="auto"/>
          <w:sz w:val="20"/>
          <w:szCs w:val="20"/>
        </w:rPr>
        <w:br/>
      </w:r>
    </w:p>
    <w:p w:rsidR="00AF6C9C" w:rsidP="00AF6C9C" w:rsidRDefault="00AF6C9C" w14:paraId="4D30DBB3" w14:textId="77777777">
      <w:pPr>
        <w:pStyle w:val="Text"/>
        <w:rPr>
          <w:rFonts w:ascii="Arial" w:hAnsi="Arial"/>
          <w:color w:val="auto"/>
          <w:sz w:val="20"/>
          <w:szCs w:val="20"/>
        </w:rPr>
      </w:pPr>
      <w:r w:rsidRPr="25A676B0">
        <w:rPr>
          <w:rFonts w:ascii="Arial" w:hAnsi="Arial"/>
          <w:color w:val="auto"/>
          <w:sz w:val="20"/>
          <w:szCs w:val="20"/>
        </w:rPr>
        <w:t xml:space="preserve">Please refer to the Defect Management procedure located in the QA Standards &amp; Policies: </w:t>
      </w:r>
    </w:p>
    <w:p w:rsidRPr="00C62B77" w:rsidR="00AF6C9C" w:rsidP="00A833E2" w:rsidRDefault="00000000" w14:paraId="666936FE" w14:textId="77777777">
      <w:pPr>
        <w:pStyle w:val="Text"/>
        <w:rPr>
          <w:rFonts w:ascii="Arial" w:hAnsi="Arial" w:cs="Arial"/>
          <w:b/>
          <w:sz w:val="20"/>
          <w:szCs w:val="20"/>
        </w:rPr>
      </w:pPr>
      <w:hyperlink w:history="1" r:id="rId39">
        <w:r w:rsidRPr="00CE650E" w:rsidR="00AF6C9C">
          <w:rPr>
            <w:rStyle w:val="Hyperlink"/>
            <w:rFonts w:ascii="Arial" w:hAnsi="Arial" w:cs="Arial"/>
            <w:sz w:val="20"/>
            <w:szCs w:val="20"/>
          </w:rPr>
          <w:t>Zespri Defect Management Standards</w:t>
        </w:r>
      </w:hyperlink>
    </w:p>
    <w:p w:rsidRPr="004C144B" w:rsidR="00AF6C9C" w:rsidP="00AF6C9C" w:rsidRDefault="00A833E2" w14:paraId="6D6FADB9" w14:textId="2D75B14A">
      <w:pPr>
        <w:pStyle w:val="Heading2"/>
        <w:keepNext/>
        <w:pBdr>
          <w:bottom w:val="none" w:color="auto" w:sz="0" w:space="0"/>
        </w:pBdr>
        <w:spacing w:before="240" w:after="120"/>
        <w:jc w:val="left"/>
        <w:rPr>
          <w:sz w:val="24"/>
          <w:szCs w:val="24"/>
        </w:rPr>
      </w:pPr>
      <w:bookmarkStart w:name="_Toc57987607" w:id="142"/>
      <w:bookmarkStart w:name="_Toc130492502" w:id="143"/>
      <w:r>
        <w:rPr>
          <w:sz w:val="24"/>
          <w:szCs w:val="24"/>
        </w:rPr>
        <w:t>1</w:t>
      </w:r>
      <w:r w:rsidR="00E43BD2">
        <w:rPr>
          <w:sz w:val="24"/>
          <w:szCs w:val="24"/>
        </w:rPr>
        <w:t>2</w:t>
      </w:r>
      <w:r w:rsidR="00AF6C9C">
        <w:rPr>
          <w:sz w:val="24"/>
          <w:szCs w:val="24"/>
        </w:rPr>
        <w:t>.1</w:t>
      </w:r>
      <w:r w:rsidRPr="004C144B" w:rsidR="00AF6C9C">
        <w:rPr>
          <w:sz w:val="24"/>
          <w:szCs w:val="24"/>
        </w:rPr>
        <w:t xml:space="preserve">   </w:t>
      </w:r>
      <w:r w:rsidR="00AF6C9C">
        <w:rPr>
          <w:sz w:val="24"/>
          <w:szCs w:val="24"/>
        </w:rPr>
        <w:t>Defect Severity Definitions</w:t>
      </w:r>
      <w:bookmarkEnd w:id="142"/>
      <w:bookmarkEnd w:id="143"/>
    </w:p>
    <w:p w:rsidRPr="00D01007" w:rsidR="00AF6C9C" w:rsidP="00AF6C9C" w:rsidRDefault="00AF6C9C" w14:paraId="70689148" w14:textId="77777777">
      <w:pPr>
        <w:spacing w:before="60" w:after="120"/>
        <w:jc w:val="left"/>
        <w:rPr>
          <w:rFonts w:cs="Arial"/>
          <w:bCs/>
          <w:lang w:val="en-GB" w:eastAsia="en-GB"/>
        </w:rPr>
      </w:pPr>
      <w:r w:rsidRPr="00D01007">
        <w:rPr>
          <w:rFonts w:cs="Arial"/>
          <w:bCs/>
          <w:lang w:val="en-GB" w:eastAsia="en-GB"/>
        </w:rPr>
        <w:t>Defect severity is business-driven, i.e. what would be the impact on the business if the solution was deployed into production and this defect existed?</w:t>
      </w:r>
    </w:p>
    <w:p w:rsidRPr="00D01007" w:rsidR="00AF6C9C" w:rsidP="00AF6C9C" w:rsidRDefault="00AF6C9C" w14:paraId="769A79C1" w14:textId="77777777">
      <w:pPr>
        <w:spacing w:before="60" w:after="120"/>
        <w:jc w:val="left"/>
        <w:rPr>
          <w:rFonts w:cs="Arial"/>
          <w:bCs/>
          <w:lang w:val="en-GB" w:eastAsia="en-GB"/>
        </w:rPr>
      </w:pPr>
      <w:r w:rsidRPr="00D01007">
        <w:rPr>
          <w:rFonts w:cs="Arial"/>
          <w:bCs/>
          <w:lang w:val="en-GB" w:eastAsia="en-GB"/>
        </w:rPr>
        <w:t>The Business Owner and business stakeholders are therefore entitled to the final decision on the severity of each defect.  The QA team may assign an initial defect severity based on their understanding of the impact, but it can be reviewed by the business, particularly if the defect is not resolved quickly or delivery timeframes are potentially impacted.</w:t>
      </w:r>
    </w:p>
    <w:p w:rsidRPr="00D01007" w:rsidR="00AF6C9C" w:rsidP="00AF6C9C" w:rsidRDefault="00AF6C9C" w14:paraId="1F3DD208" w14:textId="77777777">
      <w:pPr>
        <w:spacing w:before="60" w:after="120"/>
        <w:jc w:val="left"/>
        <w:rPr>
          <w:rFonts w:cs="Arial"/>
          <w:bCs/>
          <w:lang w:val="en-GB" w:eastAsia="en-GB"/>
        </w:rPr>
      </w:pPr>
      <w:r w:rsidRPr="00D01007">
        <w:rPr>
          <w:rFonts w:cs="Arial"/>
          <w:bCs/>
          <w:lang w:val="en-GB" w:eastAsia="en-GB"/>
        </w:rPr>
        <w:t xml:space="preserve">In order to ensure that all teams have a consistent approach to defects and issues, the following classification criteria have been used: </w:t>
      </w:r>
    </w:p>
    <w:p w:rsidRPr="00D01007" w:rsidR="00AF6C9C" w:rsidP="00AF6C9C" w:rsidRDefault="00AF6C9C" w14:paraId="21AF4C8F" w14:textId="77777777">
      <w:pPr>
        <w:rPr>
          <w:rFonts w:cs="Arial"/>
          <w:sz w:val="18"/>
          <w:szCs w:val="18"/>
        </w:rPr>
      </w:pPr>
    </w:p>
    <w:tbl>
      <w:tblPr>
        <w:tblStyle w:val="TableGrid"/>
        <w:tblW w:w="0" w:type="auto"/>
        <w:tblBorders>
          <w:top w:val="single" w:color="C0C0C0" w:sz="4" w:space="0"/>
          <w:left w:val="single" w:color="C0C0C0" w:sz="4" w:space="0"/>
          <w:bottom w:val="single" w:color="C0C0C0" w:sz="4" w:space="0"/>
          <w:right w:val="single" w:color="C0C0C0" w:sz="4" w:space="0"/>
          <w:insideH w:val="single" w:color="C0C0C0" w:sz="6" w:space="0"/>
          <w:insideV w:val="single" w:color="C0C0C0" w:sz="6" w:space="0"/>
        </w:tblBorders>
        <w:tblLook w:val="01E0" w:firstRow="1" w:lastRow="1" w:firstColumn="1" w:lastColumn="1" w:noHBand="0" w:noVBand="0"/>
      </w:tblPr>
      <w:tblGrid>
        <w:gridCol w:w="1050"/>
        <w:gridCol w:w="8160"/>
      </w:tblGrid>
      <w:tr w:rsidRPr="00D01007" w:rsidR="00AF6C9C" w:rsidTr="00E117BA" w14:paraId="2D4189C1" w14:textId="77777777">
        <w:tc>
          <w:tcPr>
            <w:tcW w:w="1051" w:type="dxa"/>
            <w:shd w:val="clear" w:color="auto" w:fill="BFBFBF" w:themeFill="background1" w:themeFillShade="BF"/>
          </w:tcPr>
          <w:p w:rsidRPr="00D01007" w:rsidR="00AF6C9C" w:rsidP="00557183" w:rsidRDefault="00AF6C9C" w14:paraId="5D18C0A5" w14:textId="77777777">
            <w:pPr>
              <w:spacing w:before="60" w:after="60"/>
              <w:jc w:val="left"/>
              <w:rPr>
                <w:rFonts w:cs="Arial"/>
                <w:b/>
                <w:bCs/>
                <w:lang w:val="en-GB" w:eastAsia="en-GB"/>
              </w:rPr>
            </w:pPr>
            <w:r w:rsidRPr="00D01007">
              <w:rPr>
                <w:rFonts w:cs="Arial"/>
                <w:b/>
                <w:bCs/>
                <w:lang w:val="en-GB" w:eastAsia="en-GB"/>
              </w:rPr>
              <w:t>Severity</w:t>
            </w:r>
          </w:p>
        </w:tc>
        <w:tc>
          <w:tcPr>
            <w:tcW w:w="8280" w:type="dxa"/>
            <w:shd w:val="clear" w:color="auto" w:fill="BFBFBF" w:themeFill="background1" w:themeFillShade="BF"/>
          </w:tcPr>
          <w:p w:rsidRPr="00D01007" w:rsidR="00AF6C9C" w:rsidP="00557183" w:rsidRDefault="00AF6C9C" w14:paraId="19A36AB6" w14:textId="77777777">
            <w:pPr>
              <w:spacing w:before="60" w:after="60"/>
              <w:jc w:val="left"/>
              <w:rPr>
                <w:rFonts w:cs="Arial"/>
                <w:b/>
                <w:bCs/>
                <w:lang w:val="en-GB" w:eastAsia="en-GB"/>
              </w:rPr>
            </w:pPr>
            <w:r w:rsidRPr="00D01007">
              <w:rPr>
                <w:rFonts w:cs="Arial"/>
                <w:b/>
                <w:bCs/>
                <w:lang w:val="en-GB" w:eastAsia="en-GB"/>
              </w:rPr>
              <w:t>Description</w:t>
            </w:r>
          </w:p>
        </w:tc>
      </w:tr>
      <w:tr w:rsidRPr="00D01007" w:rsidR="00AF6C9C" w:rsidTr="00557183" w14:paraId="4EA29BE4" w14:textId="77777777">
        <w:tc>
          <w:tcPr>
            <w:tcW w:w="1051" w:type="dxa"/>
          </w:tcPr>
          <w:p w:rsidRPr="00D01007" w:rsidR="00AF6C9C" w:rsidP="00557183" w:rsidRDefault="00AF6C9C" w14:paraId="464E8F73" w14:textId="77777777">
            <w:pPr>
              <w:spacing w:before="60" w:after="60"/>
              <w:jc w:val="left"/>
              <w:rPr>
                <w:rFonts w:cs="Arial"/>
                <w:b/>
                <w:bCs/>
                <w:lang w:val="en-GB" w:eastAsia="en-GB"/>
              </w:rPr>
            </w:pPr>
            <w:r w:rsidRPr="00D01007">
              <w:rPr>
                <w:rFonts w:cs="Arial"/>
                <w:b/>
                <w:bCs/>
                <w:lang w:val="en-GB" w:eastAsia="en-GB"/>
              </w:rPr>
              <w:t>1.</w:t>
            </w:r>
          </w:p>
        </w:tc>
        <w:tc>
          <w:tcPr>
            <w:tcW w:w="8280" w:type="dxa"/>
          </w:tcPr>
          <w:p w:rsidRPr="00D01007" w:rsidR="00AF6C9C" w:rsidP="00557183" w:rsidRDefault="00AF6C9C" w14:paraId="4EE1FC8D" w14:textId="77777777">
            <w:pPr>
              <w:rPr>
                <w:rFonts w:cs="Arial"/>
              </w:rPr>
            </w:pPr>
            <w:r w:rsidRPr="00D01007">
              <w:rPr>
                <w:rFonts w:cs="Arial"/>
              </w:rPr>
              <w:t>Critical business functionality does not work, and no workaround exists.  Cannot deliver until resolved.</w:t>
            </w:r>
          </w:p>
        </w:tc>
      </w:tr>
      <w:tr w:rsidRPr="00D01007" w:rsidR="00AF6C9C" w:rsidTr="00557183" w14:paraId="7FED7747" w14:textId="77777777">
        <w:tc>
          <w:tcPr>
            <w:tcW w:w="1051" w:type="dxa"/>
          </w:tcPr>
          <w:p w:rsidRPr="00D01007" w:rsidR="00AF6C9C" w:rsidP="00557183" w:rsidRDefault="00AF6C9C" w14:paraId="4F435E88" w14:textId="77777777">
            <w:pPr>
              <w:spacing w:before="60" w:after="60"/>
              <w:jc w:val="left"/>
              <w:rPr>
                <w:rFonts w:cs="Arial"/>
                <w:b/>
                <w:bCs/>
                <w:lang w:val="en-GB" w:eastAsia="en-GB"/>
              </w:rPr>
            </w:pPr>
            <w:r w:rsidRPr="00D01007">
              <w:rPr>
                <w:rFonts w:cs="Arial"/>
                <w:b/>
                <w:bCs/>
                <w:lang w:val="en-GB" w:eastAsia="en-GB"/>
              </w:rPr>
              <w:t>2.</w:t>
            </w:r>
          </w:p>
        </w:tc>
        <w:tc>
          <w:tcPr>
            <w:tcW w:w="8280" w:type="dxa"/>
          </w:tcPr>
          <w:p w:rsidRPr="00D01007" w:rsidR="00AF6C9C" w:rsidP="00557183" w:rsidRDefault="00AF6C9C" w14:paraId="668E660A" w14:textId="77777777">
            <w:pPr>
              <w:rPr>
                <w:rFonts w:cs="Arial"/>
              </w:rPr>
            </w:pPr>
            <w:r w:rsidRPr="00D01007">
              <w:rPr>
                <w:rFonts w:cs="Arial"/>
              </w:rPr>
              <w:t>Important business functionality does not work, and a workaround exists but has a significant business impact and is not sustainable.  Cannot deliver until resolved.</w:t>
            </w:r>
          </w:p>
        </w:tc>
      </w:tr>
      <w:tr w:rsidRPr="00D01007" w:rsidR="00AF6C9C" w:rsidTr="00557183" w14:paraId="7B4AC39D" w14:textId="77777777">
        <w:tc>
          <w:tcPr>
            <w:tcW w:w="1051" w:type="dxa"/>
          </w:tcPr>
          <w:p w:rsidRPr="00D01007" w:rsidR="00AF6C9C" w:rsidP="00557183" w:rsidRDefault="00AF6C9C" w14:paraId="5405E357" w14:textId="77777777">
            <w:pPr>
              <w:spacing w:before="60" w:after="60"/>
              <w:jc w:val="left"/>
              <w:rPr>
                <w:rFonts w:cs="Arial"/>
                <w:b/>
                <w:bCs/>
                <w:lang w:val="en-GB" w:eastAsia="en-GB"/>
              </w:rPr>
            </w:pPr>
            <w:r w:rsidRPr="00D01007">
              <w:rPr>
                <w:rFonts w:cs="Arial"/>
                <w:b/>
                <w:bCs/>
                <w:lang w:val="en-GB" w:eastAsia="en-GB"/>
              </w:rPr>
              <w:t>3.</w:t>
            </w:r>
          </w:p>
        </w:tc>
        <w:tc>
          <w:tcPr>
            <w:tcW w:w="8280" w:type="dxa"/>
          </w:tcPr>
          <w:p w:rsidRPr="00D01007" w:rsidR="00AF6C9C" w:rsidP="00557183" w:rsidRDefault="00AF6C9C" w14:paraId="00EF66E3" w14:textId="77777777">
            <w:pPr>
              <w:rPr>
                <w:rFonts w:cs="Arial"/>
              </w:rPr>
            </w:pPr>
            <w:r w:rsidRPr="00D01007">
              <w:rPr>
                <w:rFonts w:cs="Arial"/>
              </w:rPr>
              <w:t>Required business functionality does not work, but a workaround exists.  Can deliver without fix with approval from the business, with an agreed plan for resolution.</w:t>
            </w:r>
          </w:p>
        </w:tc>
      </w:tr>
      <w:tr w:rsidRPr="00D01007" w:rsidR="00AF6C9C" w:rsidTr="00557183" w14:paraId="366A370D" w14:textId="77777777">
        <w:tc>
          <w:tcPr>
            <w:tcW w:w="1051" w:type="dxa"/>
          </w:tcPr>
          <w:p w:rsidRPr="00D01007" w:rsidR="00AF6C9C" w:rsidP="00557183" w:rsidRDefault="00AF6C9C" w14:paraId="7E3F643B" w14:textId="77777777">
            <w:pPr>
              <w:spacing w:before="60" w:after="60"/>
              <w:jc w:val="left"/>
              <w:rPr>
                <w:rFonts w:cs="Arial"/>
                <w:b/>
                <w:bCs/>
                <w:lang w:val="en-GB" w:eastAsia="en-GB"/>
              </w:rPr>
            </w:pPr>
            <w:r w:rsidRPr="00D01007">
              <w:rPr>
                <w:rFonts w:cs="Arial"/>
                <w:b/>
                <w:bCs/>
                <w:lang w:val="en-GB" w:eastAsia="en-GB"/>
              </w:rPr>
              <w:t>4.</w:t>
            </w:r>
          </w:p>
        </w:tc>
        <w:tc>
          <w:tcPr>
            <w:tcW w:w="8280" w:type="dxa"/>
          </w:tcPr>
          <w:p w:rsidRPr="00D01007" w:rsidR="00AF6C9C" w:rsidP="00557183" w:rsidRDefault="00AF6C9C" w14:paraId="60F51D19" w14:textId="77777777">
            <w:pPr>
              <w:rPr>
                <w:rFonts w:cs="Arial"/>
              </w:rPr>
            </w:pPr>
            <w:r w:rsidRPr="00D01007">
              <w:rPr>
                <w:rFonts w:cs="Arial"/>
              </w:rPr>
              <w:t>Desired business functionality does not work, but a workaround exists.  Can deliver without fix with approval from the business, with an agreed plan for resolution or further investigation.</w:t>
            </w:r>
          </w:p>
        </w:tc>
      </w:tr>
      <w:tr w:rsidRPr="00D01007" w:rsidR="00AF6C9C" w:rsidTr="00557183" w14:paraId="78549E63" w14:textId="77777777">
        <w:tc>
          <w:tcPr>
            <w:tcW w:w="1051" w:type="dxa"/>
          </w:tcPr>
          <w:p w:rsidRPr="00D01007" w:rsidR="00AF6C9C" w:rsidP="00557183" w:rsidRDefault="00AF6C9C" w14:paraId="23CEC7F0" w14:textId="77777777">
            <w:pPr>
              <w:spacing w:before="60" w:after="60"/>
              <w:jc w:val="left"/>
              <w:rPr>
                <w:rFonts w:cs="Arial"/>
                <w:b/>
                <w:bCs/>
                <w:lang w:val="en-GB" w:eastAsia="en-GB"/>
              </w:rPr>
            </w:pPr>
            <w:r w:rsidRPr="00D01007">
              <w:rPr>
                <w:rFonts w:cs="Arial"/>
                <w:b/>
                <w:bCs/>
                <w:lang w:val="en-GB" w:eastAsia="en-GB"/>
              </w:rPr>
              <w:t>5.</w:t>
            </w:r>
          </w:p>
        </w:tc>
        <w:tc>
          <w:tcPr>
            <w:tcW w:w="8280" w:type="dxa"/>
          </w:tcPr>
          <w:p w:rsidRPr="00D01007" w:rsidR="00AF6C9C" w:rsidP="00557183" w:rsidRDefault="00AF6C9C" w14:paraId="4ED91056" w14:textId="77777777">
            <w:pPr>
              <w:rPr>
                <w:rFonts w:cs="Arial"/>
              </w:rPr>
            </w:pPr>
            <w:r w:rsidRPr="00D01007">
              <w:rPr>
                <w:rFonts w:cs="Arial"/>
              </w:rPr>
              <w:t>Recorded for business visibility only.  No action required unless the fix is trivial and does not impact delivery timeframes.</w:t>
            </w:r>
          </w:p>
        </w:tc>
      </w:tr>
    </w:tbl>
    <w:p w:rsidRPr="004C144B" w:rsidR="00AF6C9C" w:rsidP="00AF6C9C" w:rsidRDefault="00A833E2" w14:paraId="614D326D" w14:textId="20E0DE4D">
      <w:pPr>
        <w:pStyle w:val="Heading2"/>
        <w:keepNext/>
        <w:pBdr>
          <w:bottom w:val="none" w:color="auto" w:sz="0" w:space="0"/>
        </w:pBdr>
        <w:spacing w:before="240" w:after="120"/>
        <w:jc w:val="left"/>
        <w:rPr>
          <w:sz w:val="24"/>
          <w:szCs w:val="24"/>
        </w:rPr>
      </w:pPr>
      <w:bookmarkStart w:name="_Toc57987608" w:id="144"/>
      <w:bookmarkStart w:name="_Toc130492503" w:id="145"/>
      <w:r>
        <w:rPr>
          <w:sz w:val="24"/>
          <w:szCs w:val="24"/>
        </w:rPr>
        <w:t>1</w:t>
      </w:r>
      <w:r w:rsidR="00E43BD2">
        <w:rPr>
          <w:sz w:val="24"/>
          <w:szCs w:val="24"/>
        </w:rPr>
        <w:t>2</w:t>
      </w:r>
      <w:r w:rsidRPr="004C144B" w:rsidR="00AF6C9C">
        <w:rPr>
          <w:sz w:val="24"/>
          <w:szCs w:val="24"/>
        </w:rPr>
        <w:t>.</w:t>
      </w:r>
      <w:r w:rsidR="004657DF">
        <w:rPr>
          <w:sz w:val="24"/>
          <w:szCs w:val="24"/>
        </w:rPr>
        <w:t>2</w:t>
      </w:r>
      <w:r w:rsidRPr="004C144B" w:rsidR="00AF6C9C">
        <w:rPr>
          <w:sz w:val="24"/>
          <w:szCs w:val="24"/>
        </w:rPr>
        <w:t xml:space="preserve">  </w:t>
      </w:r>
      <w:r w:rsidR="00AF6C9C">
        <w:rPr>
          <w:sz w:val="24"/>
          <w:szCs w:val="24"/>
        </w:rPr>
        <w:t>Defect Priority Definitions</w:t>
      </w:r>
      <w:bookmarkEnd w:id="144"/>
      <w:bookmarkEnd w:id="145"/>
    </w:p>
    <w:p w:rsidRPr="00D01007" w:rsidR="00AF6C9C" w:rsidP="00AF6C9C" w:rsidRDefault="00AF6C9C" w14:paraId="6994602E" w14:textId="77777777">
      <w:pPr>
        <w:rPr>
          <w:rFonts w:cs="Arial"/>
        </w:rPr>
      </w:pPr>
      <w:r w:rsidRPr="00D01007">
        <w:rPr>
          <w:rFonts w:cs="Arial"/>
        </w:rPr>
        <w:t>Defect priority is delivery-driven, i.e. which defects need to be fixed first due to their impact on QA risk, productivity and timeframes.</w:t>
      </w:r>
    </w:p>
    <w:p w:rsidRPr="00D01007" w:rsidR="00AF6C9C" w:rsidP="00AF6C9C" w:rsidRDefault="00AF6C9C" w14:paraId="7C3AA3B7" w14:textId="77777777">
      <w:pPr>
        <w:rPr>
          <w:rFonts w:cs="Arial"/>
        </w:rPr>
      </w:pPr>
      <w:r w:rsidRPr="00D01007">
        <w:rPr>
          <w:rFonts w:cs="Arial"/>
        </w:rPr>
        <w:t xml:space="preserve">In order to ensure that all teams have a consistent approach to defects and issues, the following classification criteria have been used: </w:t>
      </w:r>
    </w:p>
    <w:p w:rsidRPr="00D01007" w:rsidR="00AF6C9C" w:rsidP="00AF6C9C" w:rsidRDefault="00AF6C9C" w14:paraId="70A7AFF8" w14:textId="77777777">
      <w:pPr>
        <w:rPr>
          <w:rFonts w:cs="Arial"/>
          <w:sz w:val="18"/>
          <w:szCs w:val="18"/>
        </w:rPr>
      </w:pPr>
    </w:p>
    <w:p w:rsidRPr="00D01007" w:rsidR="00AF6C9C" w:rsidP="00AF6C9C" w:rsidRDefault="00AF6C9C" w14:paraId="6C16AD1C" w14:textId="77777777">
      <w:pPr>
        <w:rPr>
          <w:rFonts w:cs="Arial"/>
          <w:sz w:val="18"/>
          <w:szCs w:val="18"/>
        </w:rPr>
      </w:pPr>
    </w:p>
    <w:tbl>
      <w:tblPr>
        <w:tblStyle w:val="TableGrid"/>
        <w:tblW w:w="0" w:type="auto"/>
        <w:tblBorders>
          <w:top w:val="single" w:color="C0C0C0" w:sz="4" w:space="0"/>
          <w:left w:val="single" w:color="C0C0C0" w:sz="4" w:space="0"/>
          <w:bottom w:val="single" w:color="C0C0C0" w:sz="4" w:space="0"/>
          <w:right w:val="single" w:color="C0C0C0" w:sz="4" w:space="0"/>
          <w:insideH w:val="single" w:color="C0C0C0" w:sz="6" w:space="0"/>
          <w:insideV w:val="single" w:color="C0C0C0" w:sz="6" w:space="0"/>
        </w:tblBorders>
        <w:tblLook w:val="01E0" w:firstRow="1" w:lastRow="1" w:firstColumn="1" w:lastColumn="1" w:noHBand="0" w:noVBand="0"/>
      </w:tblPr>
      <w:tblGrid>
        <w:gridCol w:w="1050"/>
        <w:gridCol w:w="8160"/>
      </w:tblGrid>
      <w:tr w:rsidRPr="00D01007" w:rsidR="00AF6C9C" w:rsidTr="004B71E6" w14:paraId="720BEC0C" w14:textId="77777777">
        <w:tc>
          <w:tcPr>
            <w:tcW w:w="1051" w:type="dxa"/>
            <w:shd w:val="clear" w:color="auto" w:fill="BFBFBF" w:themeFill="background1" w:themeFillShade="BF"/>
          </w:tcPr>
          <w:p w:rsidRPr="00D01007" w:rsidR="00AF6C9C" w:rsidP="00557183" w:rsidRDefault="00AF6C9C" w14:paraId="3CFBFA4B" w14:textId="77777777">
            <w:pPr>
              <w:spacing w:before="60" w:after="60"/>
              <w:jc w:val="left"/>
              <w:rPr>
                <w:rFonts w:cs="Arial"/>
                <w:b/>
                <w:bCs/>
                <w:lang w:val="en-GB" w:eastAsia="en-GB"/>
              </w:rPr>
            </w:pPr>
            <w:r w:rsidRPr="00D01007">
              <w:rPr>
                <w:rFonts w:cs="Arial"/>
                <w:b/>
                <w:bCs/>
                <w:lang w:val="en-GB" w:eastAsia="en-GB"/>
              </w:rPr>
              <w:t>Priority</w:t>
            </w:r>
          </w:p>
        </w:tc>
        <w:tc>
          <w:tcPr>
            <w:tcW w:w="8280" w:type="dxa"/>
            <w:shd w:val="clear" w:color="auto" w:fill="BFBFBF" w:themeFill="background1" w:themeFillShade="BF"/>
          </w:tcPr>
          <w:p w:rsidRPr="00D01007" w:rsidR="00AF6C9C" w:rsidP="00557183" w:rsidRDefault="00AF6C9C" w14:paraId="29BDD11C" w14:textId="77777777">
            <w:pPr>
              <w:spacing w:before="60" w:after="60"/>
              <w:jc w:val="left"/>
              <w:rPr>
                <w:rFonts w:cs="Arial"/>
                <w:b/>
                <w:bCs/>
                <w:lang w:val="en-GB" w:eastAsia="en-GB"/>
              </w:rPr>
            </w:pPr>
            <w:r w:rsidRPr="00D01007">
              <w:rPr>
                <w:rFonts w:cs="Arial"/>
                <w:b/>
                <w:bCs/>
                <w:lang w:val="en-GB" w:eastAsia="en-GB"/>
              </w:rPr>
              <w:t>Description</w:t>
            </w:r>
          </w:p>
        </w:tc>
      </w:tr>
      <w:tr w:rsidRPr="00D01007" w:rsidR="00AF6C9C" w:rsidTr="00557183" w14:paraId="11DD1D74" w14:textId="77777777">
        <w:tc>
          <w:tcPr>
            <w:tcW w:w="1051" w:type="dxa"/>
          </w:tcPr>
          <w:p w:rsidRPr="00D01007" w:rsidR="00AF6C9C" w:rsidP="00557183" w:rsidRDefault="00AF6C9C" w14:paraId="4E6B7022" w14:textId="77777777">
            <w:pPr>
              <w:spacing w:before="60" w:after="60"/>
              <w:jc w:val="left"/>
              <w:rPr>
                <w:rFonts w:cs="Arial"/>
                <w:b/>
                <w:bCs/>
                <w:lang w:val="en-GB" w:eastAsia="en-GB"/>
              </w:rPr>
            </w:pPr>
            <w:r w:rsidRPr="00D01007">
              <w:rPr>
                <w:rFonts w:cs="Arial"/>
                <w:b/>
                <w:bCs/>
                <w:lang w:val="en-GB" w:eastAsia="en-GB"/>
              </w:rPr>
              <w:t xml:space="preserve">High </w:t>
            </w:r>
          </w:p>
        </w:tc>
        <w:tc>
          <w:tcPr>
            <w:tcW w:w="8280" w:type="dxa"/>
          </w:tcPr>
          <w:p w:rsidRPr="00D01007" w:rsidR="00AF6C9C" w:rsidP="00557183" w:rsidRDefault="00AF6C9C" w14:paraId="0AB9B839" w14:textId="77777777">
            <w:pPr>
              <w:rPr>
                <w:rFonts w:cs="Arial"/>
              </w:rPr>
            </w:pPr>
            <w:r w:rsidRPr="00D01007">
              <w:rPr>
                <w:rFonts w:cs="Arial"/>
              </w:rPr>
              <w:t>All or most QA has stopped as a result of defect, or a critical test case is impacted.</w:t>
            </w:r>
          </w:p>
        </w:tc>
      </w:tr>
      <w:tr w:rsidRPr="00D01007" w:rsidR="00AF6C9C" w:rsidTr="00557183" w14:paraId="257AC630" w14:textId="77777777">
        <w:tc>
          <w:tcPr>
            <w:tcW w:w="1051" w:type="dxa"/>
          </w:tcPr>
          <w:p w:rsidRPr="00D01007" w:rsidR="00AF6C9C" w:rsidP="00557183" w:rsidRDefault="00AF6C9C" w14:paraId="6ABFAE33" w14:textId="77777777">
            <w:pPr>
              <w:spacing w:before="60" w:after="60"/>
              <w:jc w:val="left"/>
              <w:rPr>
                <w:rFonts w:cs="Arial"/>
                <w:b/>
                <w:bCs/>
                <w:lang w:val="en-GB" w:eastAsia="en-GB"/>
              </w:rPr>
            </w:pPr>
            <w:r w:rsidRPr="00D01007">
              <w:rPr>
                <w:rFonts w:cs="Arial"/>
                <w:b/>
                <w:bCs/>
                <w:lang w:val="en-GB" w:eastAsia="en-GB"/>
              </w:rPr>
              <w:t>Medium</w:t>
            </w:r>
          </w:p>
        </w:tc>
        <w:tc>
          <w:tcPr>
            <w:tcW w:w="8280" w:type="dxa"/>
          </w:tcPr>
          <w:p w:rsidRPr="00D01007" w:rsidR="00AF6C9C" w:rsidP="00557183" w:rsidRDefault="00AF6C9C" w14:paraId="568ACA2B" w14:textId="77777777">
            <w:pPr>
              <w:rPr>
                <w:rFonts w:cs="Arial"/>
              </w:rPr>
            </w:pPr>
            <w:r w:rsidRPr="00D01007">
              <w:rPr>
                <w:rFonts w:cs="Arial"/>
              </w:rPr>
              <w:t>Testing of a high-priority test case or a group of test scenarios is impacted, but other testing can continue in the short term.</w:t>
            </w:r>
          </w:p>
        </w:tc>
      </w:tr>
      <w:tr w:rsidRPr="00D01007" w:rsidR="00AF6C9C" w:rsidTr="00557183" w14:paraId="29B831E5" w14:textId="77777777">
        <w:tc>
          <w:tcPr>
            <w:tcW w:w="1051" w:type="dxa"/>
          </w:tcPr>
          <w:p w:rsidRPr="00D01007" w:rsidR="00AF6C9C" w:rsidP="00557183" w:rsidRDefault="00AF6C9C" w14:paraId="7211EEDC" w14:textId="77777777">
            <w:pPr>
              <w:spacing w:before="60" w:after="60"/>
              <w:jc w:val="left"/>
              <w:rPr>
                <w:rFonts w:cs="Arial"/>
                <w:b/>
                <w:bCs/>
                <w:lang w:val="en-GB" w:eastAsia="en-GB"/>
              </w:rPr>
            </w:pPr>
            <w:r w:rsidRPr="00D01007">
              <w:rPr>
                <w:rFonts w:cs="Arial"/>
                <w:b/>
                <w:bCs/>
                <w:lang w:val="en-GB" w:eastAsia="en-GB"/>
              </w:rPr>
              <w:t>Low</w:t>
            </w:r>
          </w:p>
        </w:tc>
        <w:tc>
          <w:tcPr>
            <w:tcW w:w="8280" w:type="dxa"/>
          </w:tcPr>
          <w:p w:rsidRPr="00D01007" w:rsidR="00AF6C9C" w:rsidP="00557183" w:rsidRDefault="00AF6C9C" w14:paraId="35055C71" w14:textId="77777777">
            <w:pPr>
              <w:rPr>
                <w:rFonts w:cs="Arial"/>
              </w:rPr>
            </w:pPr>
            <w:r w:rsidRPr="00D01007">
              <w:rPr>
                <w:rFonts w:cs="Arial"/>
              </w:rPr>
              <w:t>Minimal effect on testing.  Only one or a few low-priority test scenarios are blocked.</w:t>
            </w:r>
          </w:p>
        </w:tc>
      </w:tr>
    </w:tbl>
    <w:p w:rsidR="00AF6C9C" w:rsidP="00AF6C9C" w:rsidRDefault="00AF6C9C" w14:paraId="1A5EE5AD" w14:textId="77777777">
      <w:pPr>
        <w:pStyle w:val="Text"/>
        <w:ind w:left="720"/>
        <w:rPr>
          <w:rFonts w:ascii="Arial" w:hAnsi="Arial"/>
          <w:bCs w:val="0"/>
          <w:color w:val="auto"/>
          <w:sz w:val="16"/>
          <w:szCs w:val="16"/>
          <w:lang w:val="en-US"/>
        </w:rPr>
      </w:pPr>
    </w:p>
    <w:p w:rsidRPr="004C144B" w:rsidR="00AF6C9C" w:rsidP="00AF6C9C" w:rsidRDefault="00A833E2" w14:paraId="459DDC43" w14:textId="03B635B6">
      <w:pPr>
        <w:pStyle w:val="Heading2"/>
        <w:keepNext/>
        <w:pBdr>
          <w:bottom w:val="none" w:color="auto" w:sz="0" w:space="0"/>
        </w:pBdr>
        <w:spacing w:before="240" w:after="120"/>
        <w:jc w:val="left"/>
        <w:rPr>
          <w:sz w:val="24"/>
          <w:szCs w:val="24"/>
        </w:rPr>
      </w:pPr>
      <w:bookmarkStart w:name="_Toc57987609" w:id="146"/>
      <w:bookmarkStart w:name="_Toc130492504" w:id="147"/>
      <w:r>
        <w:rPr>
          <w:sz w:val="24"/>
          <w:szCs w:val="24"/>
        </w:rPr>
        <w:t>1</w:t>
      </w:r>
      <w:r w:rsidR="00E43BD2">
        <w:rPr>
          <w:sz w:val="24"/>
          <w:szCs w:val="24"/>
        </w:rPr>
        <w:t>2</w:t>
      </w:r>
      <w:r w:rsidRPr="004C144B" w:rsidR="00AF6C9C">
        <w:rPr>
          <w:sz w:val="24"/>
          <w:szCs w:val="24"/>
        </w:rPr>
        <w:t xml:space="preserve">.3  </w:t>
      </w:r>
      <w:r w:rsidR="00AF6C9C">
        <w:rPr>
          <w:sz w:val="24"/>
          <w:szCs w:val="24"/>
        </w:rPr>
        <w:t>Defect Triage</w:t>
      </w:r>
      <w:bookmarkEnd w:id="146"/>
      <w:bookmarkEnd w:id="147"/>
    </w:p>
    <w:p w:rsidRPr="00E7359D" w:rsidR="00AF6C9C" w:rsidP="00AF6C9C" w:rsidRDefault="7E17FD79" w14:paraId="5417DBF1" w14:textId="7177F6B9">
      <w:pPr>
        <w:rPr>
          <w:rFonts w:cs="Arial"/>
        </w:rPr>
      </w:pPr>
      <w:r w:rsidRPr="4683AC81">
        <w:rPr>
          <w:rFonts w:cs="Arial"/>
        </w:rPr>
        <w:t>Defect triage meeting will be held Daily (</w:t>
      </w:r>
      <w:r w:rsidRPr="4683AC81" w:rsidR="1E5E7B2F">
        <w:rPr>
          <w:rFonts w:cs="Arial"/>
        </w:rPr>
        <w:t>30</w:t>
      </w:r>
      <w:r w:rsidRPr="4683AC81">
        <w:rPr>
          <w:rFonts w:cs="Arial"/>
        </w:rPr>
        <w:t xml:space="preserve"> mins daily). It will be held to review new and existing defects to ensure that high priority and severity defects are being </w:t>
      </w:r>
      <w:r w:rsidRPr="4683AC81" w:rsidR="713EDC57">
        <w:rPr>
          <w:rFonts w:cs="Arial"/>
        </w:rPr>
        <w:t>dealt with</w:t>
      </w:r>
      <w:r w:rsidRPr="4683AC81">
        <w:rPr>
          <w:rFonts w:cs="Arial"/>
        </w:rPr>
        <w:t xml:space="preserve"> and resolved as soon as possible.</w:t>
      </w:r>
    </w:p>
    <w:p w:rsidR="00B011B4" w:rsidP="0065727C" w:rsidRDefault="00B011B4" w14:paraId="005F0C19" w14:textId="310CF312">
      <w:pPr>
        <w:pStyle w:val="NumberedText"/>
        <w:numPr>
          <w:ilvl w:val="0"/>
          <w:numId w:val="0"/>
        </w:numPr>
        <w:rPr>
          <w:rFonts w:ascii="Arial" w:hAnsi="Arial" w:cs="Arial"/>
          <w:sz w:val="20"/>
          <w:szCs w:val="20"/>
          <w:lang w:val="en-US"/>
        </w:rPr>
      </w:pPr>
    </w:p>
    <w:p w:rsidR="00F152A1" w:rsidP="0065727C" w:rsidRDefault="00F152A1" w14:paraId="58D5D699" w14:textId="1E969C5A">
      <w:pPr>
        <w:pStyle w:val="NumberedText"/>
        <w:numPr>
          <w:ilvl w:val="0"/>
          <w:numId w:val="0"/>
        </w:numPr>
        <w:rPr>
          <w:rFonts w:ascii="Arial" w:hAnsi="Arial" w:cs="Arial"/>
          <w:sz w:val="20"/>
          <w:szCs w:val="20"/>
          <w:lang w:val="en-US"/>
        </w:rPr>
      </w:pPr>
    </w:p>
    <w:p w:rsidR="00F152A1" w:rsidP="0065727C" w:rsidRDefault="00F152A1" w14:paraId="12F8EA56" w14:textId="72429D36">
      <w:pPr>
        <w:pStyle w:val="NumberedText"/>
        <w:numPr>
          <w:ilvl w:val="0"/>
          <w:numId w:val="0"/>
        </w:numPr>
        <w:rPr>
          <w:rFonts w:ascii="Arial" w:hAnsi="Arial" w:cs="Arial"/>
          <w:sz w:val="20"/>
          <w:szCs w:val="20"/>
          <w:lang w:val="en-US"/>
        </w:rPr>
      </w:pPr>
    </w:p>
    <w:p w:rsidRPr="00AF6C9C" w:rsidR="00F152A1" w:rsidP="0065727C" w:rsidRDefault="00F152A1" w14:paraId="009614C3" w14:textId="77777777">
      <w:pPr>
        <w:pStyle w:val="NumberedText"/>
        <w:numPr>
          <w:ilvl w:val="0"/>
          <w:numId w:val="0"/>
        </w:numPr>
        <w:rPr>
          <w:rFonts w:ascii="Arial" w:hAnsi="Arial" w:cs="Arial"/>
          <w:sz w:val="20"/>
          <w:szCs w:val="20"/>
          <w:lang w:val="en-US"/>
        </w:rPr>
      </w:pPr>
    </w:p>
    <w:p w:rsidRPr="009341E5" w:rsidR="005D27F8" w:rsidP="009341E5" w:rsidRDefault="00706380" w14:paraId="7A77B87F" w14:textId="60543BF6">
      <w:pPr>
        <w:pStyle w:val="Heading1"/>
        <w:keepNext/>
        <w:pageBreakBefore/>
        <w:spacing w:before="240" w:after="60"/>
        <w:jc w:val="left"/>
        <w:rPr>
          <w:rFonts w:cs="Arial"/>
          <w:kern w:val="28"/>
          <w:sz w:val="36"/>
        </w:rPr>
      </w:pPr>
      <w:bookmarkStart w:name="_Toc130492505" w:id="148"/>
      <w:r>
        <w:rPr>
          <w:rFonts w:cs="Arial"/>
          <w:kern w:val="28"/>
          <w:sz w:val="36"/>
        </w:rPr>
        <w:lastRenderedPageBreak/>
        <w:t>1</w:t>
      </w:r>
      <w:r w:rsidR="00E43BD2">
        <w:rPr>
          <w:rFonts w:cs="Arial"/>
          <w:kern w:val="28"/>
          <w:sz w:val="36"/>
        </w:rPr>
        <w:t>3</w:t>
      </w:r>
      <w:r w:rsidR="006F4522">
        <w:rPr>
          <w:rFonts w:cs="Arial"/>
          <w:kern w:val="28"/>
          <w:sz w:val="36"/>
        </w:rPr>
        <w:tab/>
      </w:r>
      <w:r w:rsidRPr="00E117BA" w:rsidR="005D27F8">
        <w:rPr>
          <w:rFonts w:cs="Arial"/>
          <w:kern w:val="28"/>
          <w:sz w:val="36"/>
        </w:rPr>
        <w:t>Testing Risks and Contingencies</w:t>
      </w:r>
      <w:bookmarkEnd w:id="148"/>
    </w:p>
    <w:p w:rsidRPr="00C40432" w:rsidR="005D27F8" w:rsidP="005D27F8" w:rsidRDefault="005D27F8" w14:paraId="5DEDEC7A" w14:textId="77777777">
      <w:pPr>
        <w:pStyle w:val="Heading4"/>
        <w:rPr>
          <w:rFonts w:cs="Arial"/>
          <w:b w:val="0"/>
          <w:sz w:val="20"/>
        </w:rPr>
      </w:pPr>
      <w:r w:rsidRPr="00C40432">
        <w:rPr>
          <w:rFonts w:cs="Arial"/>
          <w:b w:val="0"/>
          <w:sz w:val="20"/>
        </w:rPr>
        <w:t>The following are project and software risks which was identified as the critical areas/risks that could impose a threat to the QA.</w:t>
      </w:r>
    </w:p>
    <w:tbl>
      <w:tblPr>
        <w:tblStyle w:val="TableGrid"/>
        <w:tblW w:w="0" w:type="auto"/>
        <w:tblLook w:val="04A0" w:firstRow="1" w:lastRow="0" w:firstColumn="1" w:lastColumn="0" w:noHBand="0" w:noVBand="1"/>
      </w:tblPr>
      <w:tblGrid>
        <w:gridCol w:w="2993"/>
        <w:gridCol w:w="4005"/>
        <w:gridCol w:w="2212"/>
      </w:tblGrid>
      <w:tr w:rsidRPr="00C40432" w:rsidR="005D27F8" w:rsidTr="00557183" w14:paraId="184010B5" w14:textId="77777777">
        <w:tc>
          <w:tcPr>
            <w:tcW w:w="2993" w:type="dxa"/>
            <w:shd w:val="clear" w:color="auto" w:fill="D9D9D9" w:themeFill="background1" w:themeFillShade="D9"/>
          </w:tcPr>
          <w:p w:rsidRPr="00C40432" w:rsidR="005D27F8" w:rsidP="00557183" w:rsidRDefault="005D27F8" w14:paraId="0B95E668" w14:textId="77777777">
            <w:pPr>
              <w:rPr>
                <w:rFonts w:cs="Arial"/>
                <w:b/>
              </w:rPr>
            </w:pPr>
            <w:bookmarkStart w:name="18" w:id="149"/>
            <w:bookmarkStart w:name="19" w:id="150"/>
            <w:bookmarkEnd w:id="149"/>
            <w:bookmarkEnd w:id="150"/>
            <w:r w:rsidRPr="00C40432">
              <w:rPr>
                <w:rFonts w:cs="Arial"/>
                <w:b/>
              </w:rPr>
              <w:t>Risk</w:t>
            </w:r>
          </w:p>
        </w:tc>
        <w:tc>
          <w:tcPr>
            <w:tcW w:w="4005" w:type="dxa"/>
            <w:shd w:val="clear" w:color="auto" w:fill="D9D9D9" w:themeFill="background1" w:themeFillShade="D9"/>
          </w:tcPr>
          <w:p w:rsidRPr="00C40432" w:rsidR="005D27F8" w:rsidP="00557183" w:rsidRDefault="005D27F8" w14:paraId="10B4CE58" w14:textId="77777777">
            <w:pPr>
              <w:rPr>
                <w:rFonts w:cs="Arial"/>
                <w:b/>
              </w:rPr>
            </w:pPr>
            <w:r w:rsidRPr="00C40432">
              <w:rPr>
                <w:rFonts w:cs="Arial"/>
                <w:b/>
              </w:rPr>
              <w:t>Contingency</w:t>
            </w:r>
          </w:p>
        </w:tc>
        <w:tc>
          <w:tcPr>
            <w:tcW w:w="2212" w:type="dxa"/>
            <w:shd w:val="clear" w:color="auto" w:fill="D9D9D9" w:themeFill="background1" w:themeFillShade="D9"/>
          </w:tcPr>
          <w:p w:rsidRPr="00C40432" w:rsidR="005D27F8" w:rsidP="00557183" w:rsidRDefault="005D27F8" w14:paraId="035CC00B" w14:textId="77777777">
            <w:pPr>
              <w:rPr>
                <w:rFonts w:cs="Arial"/>
                <w:b/>
              </w:rPr>
            </w:pPr>
            <w:r w:rsidRPr="00C40432">
              <w:rPr>
                <w:rFonts w:cs="Arial"/>
                <w:b/>
              </w:rPr>
              <w:t>Responsible</w:t>
            </w:r>
          </w:p>
        </w:tc>
      </w:tr>
      <w:tr w:rsidRPr="00C40432" w:rsidR="005D27F8" w:rsidTr="00557183" w14:paraId="73065B4F" w14:textId="77777777">
        <w:tc>
          <w:tcPr>
            <w:tcW w:w="2993" w:type="dxa"/>
          </w:tcPr>
          <w:p w:rsidRPr="00C40432" w:rsidR="005D27F8" w:rsidP="00211A3C" w:rsidRDefault="005D27F8" w14:paraId="6CCDB7C2" w14:textId="77777777">
            <w:pPr>
              <w:jc w:val="left"/>
              <w:rPr>
                <w:rFonts w:cs="Arial"/>
              </w:rPr>
            </w:pPr>
            <w:r w:rsidRPr="00C40432">
              <w:rPr>
                <w:rFonts w:cs="Arial"/>
              </w:rPr>
              <w:t>Lack Of Testing Resource</w:t>
            </w:r>
          </w:p>
        </w:tc>
        <w:tc>
          <w:tcPr>
            <w:tcW w:w="4005" w:type="dxa"/>
          </w:tcPr>
          <w:p w:rsidRPr="006C0017" w:rsidR="005D27F8" w:rsidP="0033398A" w:rsidRDefault="005D27F8" w14:paraId="2B0F7CAC" w14:textId="77777777">
            <w:pPr>
              <w:pStyle w:val="ListParagraph"/>
              <w:numPr>
                <w:ilvl w:val="0"/>
                <w:numId w:val="38"/>
              </w:numPr>
              <w:jc w:val="left"/>
              <w:rPr>
                <w:rFonts w:cs="Arial"/>
              </w:rPr>
            </w:pPr>
            <w:r w:rsidRPr="006C0017">
              <w:rPr>
                <w:rFonts w:cs="Arial"/>
              </w:rPr>
              <w:t>Make arrangements for an alternate resource</w:t>
            </w:r>
          </w:p>
        </w:tc>
        <w:tc>
          <w:tcPr>
            <w:tcW w:w="2212" w:type="dxa"/>
          </w:tcPr>
          <w:p w:rsidRPr="00C40432" w:rsidR="005D27F8" w:rsidP="00557183" w:rsidRDefault="00C12AC5" w14:paraId="0C2E9B3E" w14:textId="364625E4">
            <w:pPr>
              <w:rPr>
                <w:rFonts w:cs="Arial"/>
              </w:rPr>
            </w:pPr>
            <w:r>
              <w:rPr>
                <w:rFonts w:cs="Arial"/>
              </w:rPr>
              <w:t>Head of Quality and Release Management</w:t>
            </w:r>
          </w:p>
        </w:tc>
      </w:tr>
      <w:tr w:rsidRPr="00C40432" w:rsidR="005D27F8" w:rsidTr="00557183" w14:paraId="11BB4512" w14:textId="77777777">
        <w:tc>
          <w:tcPr>
            <w:tcW w:w="2993" w:type="dxa"/>
          </w:tcPr>
          <w:p w:rsidRPr="00C40432" w:rsidR="005D27F8" w:rsidP="00211A3C" w:rsidRDefault="005D27F8" w14:paraId="55E9D1F8" w14:textId="77777777">
            <w:pPr>
              <w:jc w:val="left"/>
              <w:rPr>
                <w:rFonts w:cs="Arial"/>
              </w:rPr>
            </w:pPr>
            <w:r w:rsidRPr="00C40432">
              <w:rPr>
                <w:rFonts w:cs="Arial"/>
                <w:bCs/>
              </w:rPr>
              <w:t>Lack of availability of required hardware, software, data or tools</w:t>
            </w:r>
          </w:p>
        </w:tc>
        <w:tc>
          <w:tcPr>
            <w:tcW w:w="4005" w:type="dxa"/>
          </w:tcPr>
          <w:p w:rsidRPr="006C0017" w:rsidR="005D27F8" w:rsidP="0033398A" w:rsidRDefault="005D27F8" w14:paraId="06290312" w14:textId="77777777">
            <w:pPr>
              <w:pStyle w:val="ListParagraph"/>
              <w:numPr>
                <w:ilvl w:val="0"/>
                <w:numId w:val="37"/>
              </w:numPr>
              <w:jc w:val="left"/>
              <w:rPr>
                <w:rFonts w:cs="Arial"/>
              </w:rPr>
            </w:pPr>
            <w:r w:rsidRPr="006C0017">
              <w:rPr>
                <w:rFonts w:cs="Arial"/>
                <w:bCs/>
              </w:rPr>
              <w:t>The test schedule will move out to an appropriate number of days</w:t>
            </w:r>
          </w:p>
        </w:tc>
        <w:tc>
          <w:tcPr>
            <w:tcW w:w="2212" w:type="dxa"/>
          </w:tcPr>
          <w:p w:rsidRPr="00C40432" w:rsidR="005D27F8" w:rsidP="00557183" w:rsidRDefault="00356FAF" w14:paraId="6E677332" w14:textId="797A6C48">
            <w:pPr>
              <w:rPr>
                <w:rFonts w:cs="Arial"/>
              </w:rPr>
            </w:pPr>
            <w:r>
              <w:rPr>
                <w:rFonts w:cs="Arial"/>
              </w:rPr>
              <w:t xml:space="preserve">Solutions </w:t>
            </w:r>
            <w:r w:rsidRPr="00C40432" w:rsidR="005D27F8">
              <w:rPr>
                <w:rFonts w:cs="Arial"/>
              </w:rPr>
              <w:t>Architect</w:t>
            </w:r>
            <w:r>
              <w:rPr>
                <w:rFonts w:cs="Arial"/>
              </w:rPr>
              <w:t xml:space="preserve"> / </w:t>
            </w:r>
            <w:r w:rsidRPr="00C40432">
              <w:rPr>
                <w:rFonts w:cs="Arial"/>
              </w:rPr>
              <w:t xml:space="preserve">Project </w:t>
            </w:r>
            <w:r>
              <w:rPr>
                <w:rFonts w:cs="Arial"/>
              </w:rPr>
              <w:t>Manager</w:t>
            </w:r>
          </w:p>
        </w:tc>
      </w:tr>
      <w:tr w:rsidRPr="00C40432" w:rsidR="005D27F8" w:rsidTr="00557183" w14:paraId="06A9B52C" w14:textId="77777777">
        <w:trPr>
          <w:trHeight w:val="473"/>
        </w:trPr>
        <w:tc>
          <w:tcPr>
            <w:tcW w:w="2993" w:type="dxa"/>
          </w:tcPr>
          <w:p w:rsidRPr="00C40432" w:rsidR="005D27F8" w:rsidP="00211A3C" w:rsidRDefault="005D27F8" w14:paraId="58557969" w14:textId="77777777">
            <w:pPr>
              <w:jc w:val="left"/>
              <w:rPr>
                <w:rFonts w:cs="Arial"/>
                <w:bCs/>
              </w:rPr>
            </w:pPr>
            <w:r w:rsidRPr="00C40432">
              <w:rPr>
                <w:rFonts w:cs="Arial"/>
                <w:bCs/>
              </w:rPr>
              <w:t>Late delivery of the software, hardware or tools</w:t>
            </w:r>
          </w:p>
        </w:tc>
        <w:tc>
          <w:tcPr>
            <w:tcW w:w="4005" w:type="dxa"/>
          </w:tcPr>
          <w:p w:rsidRPr="000E4FEB" w:rsidR="000E4FEB" w:rsidP="0033398A" w:rsidRDefault="005D27F8" w14:paraId="6BA5D1F8" w14:textId="77777777">
            <w:pPr>
              <w:pStyle w:val="ListParagraph"/>
              <w:numPr>
                <w:ilvl w:val="0"/>
                <w:numId w:val="33"/>
              </w:numPr>
              <w:jc w:val="left"/>
              <w:rPr>
                <w:rFonts w:cs="Arial"/>
              </w:rPr>
            </w:pPr>
            <w:r w:rsidRPr="000E4FEB">
              <w:rPr>
                <w:rFonts w:cs="Arial"/>
                <w:bCs/>
              </w:rPr>
              <w:t>The test schedule will move out to an appropriate number of days</w:t>
            </w:r>
          </w:p>
          <w:p w:rsidRPr="000E4FEB" w:rsidR="000E4FEB" w:rsidP="0033398A" w:rsidRDefault="005D27F8" w14:paraId="2F60649D" w14:textId="77777777">
            <w:pPr>
              <w:pStyle w:val="ListParagraph"/>
              <w:numPr>
                <w:ilvl w:val="0"/>
                <w:numId w:val="33"/>
              </w:numPr>
              <w:jc w:val="left"/>
              <w:rPr>
                <w:rFonts w:cs="Arial"/>
              </w:rPr>
            </w:pPr>
            <w:r w:rsidRPr="000E4FEB">
              <w:rPr>
                <w:rFonts w:cs="Arial"/>
                <w:bCs/>
              </w:rPr>
              <w:t>The number of tests performed will be reduced</w:t>
            </w:r>
          </w:p>
          <w:p w:rsidRPr="000E4FEB" w:rsidR="000E4FEB" w:rsidP="0033398A" w:rsidRDefault="005D27F8" w14:paraId="7B139613" w14:textId="77777777">
            <w:pPr>
              <w:pStyle w:val="ListParagraph"/>
              <w:numPr>
                <w:ilvl w:val="0"/>
                <w:numId w:val="33"/>
              </w:numPr>
              <w:jc w:val="left"/>
              <w:rPr>
                <w:rFonts w:cs="Arial"/>
              </w:rPr>
            </w:pPr>
            <w:r w:rsidRPr="000E4FEB">
              <w:rPr>
                <w:rFonts w:cs="Arial"/>
                <w:bCs/>
              </w:rPr>
              <w:t>Resources will be added to the test team</w:t>
            </w:r>
          </w:p>
          <w:p w:rsidRPr="000E4FEB" w:rsidR="000E4FEB" w:rsidP="0033398A" w:rsidRDefault="005D27F8" w14:paraId="6C1EDD7C" w14:textId="77777777">
            <w:pPr>
              <w:pStyle w:val="ListParagraph"/>
              <w:numPr>
                <w:ilvl w:val="0"/>
                <w:numId w:val="33"/>
              </w:numPr>
              <w:jc w:val="left"/>
              <w:rPr>
                <w:rFonts w:cs="Arial"/>
              </w:rPr>
            </w:pPr>
            <w:r w:rsidRPr="000E4FEB">
              <w:rPr>
                <w:rFonts w:cs="Arial"/>
                <w:bCs/>
              </w:rPr>
              <w:t>The scope of the plan may be changed</w:t>
            </w:r>
          </w:p>
          <w:p w:rsidRPr="000E4FEB" w:rsidR="005D27F8" w:rsidP="0033398A" w:rsidRDefault="005D27F8" w14:paraId="621FA1FC" w14:textId="4C30183E">
            <w:pPr>
              <w:pStyle w:val="ListParagraph"/>
              <w:numPr>
                <w:ilvl w:val="0"/>
                <w:numId w:val="33"/>
              </w:numPr>
              <w:jc w:val="left"/>
              <w:rPr>
                <w:rFonts w:cs="Arial"/>
              </w:rPr>
            </w:pPr>
            <w:r w:rsidRPr="000E4FEB">
              <w:rPr>
                <w:rFonts w:cs="Arial"/>
                <w:bCs/>
              </w:rPr>
              <w:t>The number of acceptable defects will be increased</w:t>
            </w:r>
            <w:r w:rsidRPr="000E4FEB">
              <w:rPr>
                <w:rFonts w:cs="Arial"/>
                <w:bCs/>
              </w:rPr>
              <w:br/>
            </w:r>
          </w:p>
        </w:tc>
        <w:tc>
          <w:tcPr>
            <w:tcW w:w="2212" w:type="dxa"/>
          </w:tcPr>
          <w:p w:rsidRPr="00C40432" w:rsidR="005D27F8" w:rsidP="00557183" w:rsidRDefault="005D27F8" w14:paraId="72962F83" w14:textId="77777777">
            <w:pPr>
              <w:rPr>
                <w:rFonts w:cs="Arial"/>
              </w:rPr>
            </w:pPr>
            <w:r w:rsidRPr="00C40432">
              <w:rPr>
                <w:rFonts w:cs="Arial"/>
              </w:rPr>
              <w:t>Project Manager</w:t>
            </w:r>
          </w:p>
        </w:tc>
      </w:tr>
      <w:tr w:rsidRPr="00C40432" w:rsidR="005D27F8" w:rsidTr="00557183" w14:paraId="00A2CA47" w14:textId="77777777">
        <w:tc>
          <w:tcPr>
            <w:tcW w:w="2993" w:type="dxa"/>
          </w:tcPr>
          <w:p w:rsidRPr="00C40432" w:rsidR="005D27F8" w:rsidP="00211A3C" w:rsidRDefault="005D27F8" w14:paraId="379800C6" w14:textId="77777777">
            <w:pPr>
              <w:jc w:val="left"/>
              <w:rPr>
                <w:rFonts w:cs="Arial"/>
                <w:bCs/>
              </w:rPr>
            </w:pPr>
            <w:r w:rsidRPr="00C40432">
              <w:rPr>
                <w:rFonts w:cs="Arial"/>
                <w:bCs/>
              </w:rPr>
              <w:t>Scope Creep</w:t>
            </w:r>
          </w:p>
        </w:tc>
        <w:tc>
          <w:tcPr>
            <w:tcW w:w="4005" w:type="dxa"/>
          </w:tcPr>
          <w:p w:rsidRPr="00837D8F" w:rsidR="005D27F8" w:rsidP="0033398A" w:rsidRDefault="005D27F8" w14:paraId="5D6270B6" w14:textId="77777777">
            <w:pPr>
              <w:pStyle w:val="ListParagraph"/>
              <w:numPr>
                <w:ilvl w:val="0"/>
                <w:numId w:val="36"/>
              </w:numPr>
              <w:jc w:val="left"/>
              <w:rPr>
                <w:rFonts w:cs="Arial"/>
              </w:rPr>
            </w:pPr>
            <w:r w:rsidRPr="00837D8F">
              <w:rPr>
                <w:rFonts w:cs="Arial"/>
              </w:rPr>
              <w:t>Addressed through Change control</w:t>
            </w:r>
          </w:p>
        </w:tc>
        <w:tc>
          <w:tcPr>
            <w:tcW w:w="2212" w:type="dxa"/>
          </w:tcPr>
          <w:p w:rsidRPr="00C40432" w:rsidR="005D27F8" w:rsidP="00557183" w:rsidRDefault="005D27F8" w14:paraId="248AEC95" w14:textId="77777777">
            <w:pPr>
              <w:rPr>
                <w:rFonts w:cs="Arial"/>
              </w:rPr>
            </w:pPr>
            <w:r w:rsidRPr="00C40432">
              <w:rPr>
                <w:rFonts w:cs="Arial"/>
              </w:rPr>
              <w:t>Project Manager</w:t>
            </w:r>
          </w:p>
        </w:tc>
      </w:tr>
      <w:tr w:rsidRPr="00C40432" w:rsidR="005D27F8" w:rsidTr="00557183" w14:paraId="15BF0101" w14:textId="77777777">
        <w:tc>
          <w:tcPr>
            <w:tcW w:w="2993" w:type="dxa"/>
          </w:tcPr>
          <w:p w:rsidRPr="00C40432" w:rsidR="005D27F8" w:rsidP="00211A3C" w:rsidRDefault="005D27F8" w14:paraId="79CBE79B" w14:textId="77777777">
            <w:pPr>
              <w:jc w:val="left"/>
              <w:rPr>
                <w:rFonts w:cs="Arial"/>
                <w:bCs/>
              </w:rPr>
            </w:pPr>
            <w:r w:rsidRPr="00C40432">
              <w:rPr>
                <w:rFonts w:cs="Arial"/>
                <w:bCs/>
              </w:rPr>
              <w:t>Late delivery of Requirements/Specs</w:t>
            </w:r>
          </w:p>
        </w:tc>
        <w:tc>
          <w:tcPr>
            <w:tcW w:w="4005" w:type="dxa"/>
          </w:tcPr>
          <w:p w:rsidR="00052908" w:rsidP="0033398A" w:rsidRDefault="005D27F8" w14:paraId="511D90A6" w14:textId="77777777">
            <w:pPr>
              <w:pStyle w:val="ListParagraph"/>
              <w:numPr>
                <w:ilvl w:val="0"/>
                <w:numId w:val="34"/>
              </w:numPr>
              <w:jc w:val="left"/>
              <w:rPr>
                <w:rFonts w:cs="Arial"/>
                <w:bCs/>
              </w:rPr>
            </w:pPr>
            <w:r w:rsidRPr="00052908">
              <w:rPr>
                <w:rFonts w:cs="Arial"/>
                <w:bCs/>
              </w:rPr>
              <w:t>The test schedule will move out to an appropriate number of days</w:t>
            </w:r>
          </w:p>
          <w:p w:rsidR="00052908" w:rsidP="0033398A" w:rsidRDefault="005D27F8" w14:paraId="3A450CE5" w14:textId="77777777">
            <w:pPr>
              <w:pStyle w:val="ListParagraph"/>
              <w:numPr>
                <w:ilvl w:val="0"/>
                <w:numId w:val="34"/>
              </w:numPr>
              <w:jc w:val="left"/>
              <w:rPr>
                <w:rFonts w:cs="Arial"/>
                <w:bCs/>
              </w:rPr>
            </w:pPr>
            <w:r w:rsidRPr="00052908">
              <w:rPr>
                <w:rFonts w:cs="Arial"/>
                <w:bCs/>
              </w:rPr>
              <w:t>The number of tests performed will be reduced</w:t>
            </w:r>
          </w:p>
          <w:p w:rsidR="00052908" w:rsidP="0033398A" w:rsidRDefault="005D27F8" w14:paraId="7F4BFD17" w14:textId="77777777">
            <w:pPr>
              <w:pStyle w:val="ListParagraph"/>
              <w:numPr>
                <w:ilvl w:val="0"/>
                <w:numId w:val="34"/>
              </w:numPr>
              <w:jc w:val="left"/>
              <w:rPr>
                <w:rFonts w:cs="Arial"/>
                <w:bCs/>
              </w:rPr>
            </w:pPr>
            <w:r w:rsidRPr="00052908">
              <w:rPr>
                <w:rFonts w:cs="Arial"/>
                <w:bCs/>
              </w:rPr>
              <w:t>Resources will be added to the test team</w:t>
            </w:r>
          </w:p>
          <w:p w:rsidR="00052908" w:rsidP="0033398A" w:rsidRDefault="005D27F8" w14:paraId="08EA6D1A" w14:textId="77777777">
            <w:pPr>
              <w:pStyle w:val="ListParagraph"/>
              <w:numPr>
                <w:ilvl w:val="0"/>
                <w:numId w:val="34"/>
              </w:numPr>
              <w:jc w:val="left"/>
              <w:rPr>
                <w:rFonts w:cs="Arial"/>
                <w:bCs/>
              </w:rPr>
            </w:pPr>
            <w:r w:rsidRPr="00052908">
              <w:rPr>
                <w:rFonts w:cs="Arial"/>
                <w:bCs/>
              </w:rPr>
              <w:t>The scope of the plan may be changed</w:t>
            </w:r>
          </w:p>
          <w:p w:rsidRPr="00052908" w:rsidR="005D27F8" w:rsidP="0033398A" w:rsidRDefault="005D27F8" w14:paraId="1E8130FA" w14:textId="2E04CAF2">
            <w:pPr>
              <w:pStyle w:val="ListParagraph"/>
              <w:numPr>
                <w:ilvl w:val="0"/>
                <w:numId w:val="34"/>
              </w:numPr>
              <w:jc w:val="left"/>
              <w:rPr>
                <w:rFonts w:cs="Arial"/>
                <w:bCs/>
              </w:rPr>
            </w:pPr>
            <w:r w:rsidRPr="00052908">
              <w:rPr>
                <w:rFonts w:cs="Arial"/>
                <w:bCs/>
              </w:rPr>
              <w:t>The number of acceptable defects will be increased</w:t>
            </w:r>
          </w:p>
        </w:tc>
        <w:tc>
          <w:tcPr>
            <w:tcW w:w="2212" w:type="dxa"/>
          </w:tcPr>
          <w:p w:rsidRPr="00C40432" w:rsidR="005D27F8" w:rsidP="00557183" w:rsidRDefault="005D27F8" w14:paraId="5D40B079" w14:textId="77777777">
            <w:pPr>
              <w:rPr>
                <w:rFonts w:cs="Arial"/>
              </w:rPr>
            </w:pPr>
            <w:r w:rsidRPr="00C40432">
              <w:rPr>
                <w:rFonts w:cs="Arial"/>
              </w:rPr>
              <w:t>Project Manager</w:t>
            </w:r>
          </w:p>
        </w:tc>
      </w:tr>
      <w:tr w:rsidRPr="00C40432" w:rsidR="005D27F8" w:rsidTr="00837D8F" w14:paraId="055FF9AD" w14:textId="77777777">
        <w:trPr>
          <w:trHeight w:val="2411"/>
        </w:trPr>
        <w:tc>
          <w:tcPr>
            <w:tcW w:w="2993" w:type="dxa"/>
          </w:tcPr>
          <w:p w:rsidRPr="00C40432" w:rsidR="005D27F8" w:rsidP="00211A3C" w:rsidRDefault="005D27F8" w14:paraId="5B963E2E" w14:textId="77777777">
            <w:pPr>
              <w:spacing w:before="100" w:beforeAutospacing="1" w:after="100" w:afterAutospacing="1"/>
              <w:jc w:val="left"/>
              <w:rPr>
                <w:rFonts w:cs="Arial"/>
                <w:bCs/>
              </w:rPr>
            </w:pPr>
            <w:r w:rsidRPr="00C40432">
              <w:rPr>
                <w:rFonts w:cs="Arial"/>
                <w:bCs/>
              </w:rPr>
              <w:t>Changes to the original requirements or designs</w:t>
            </w:r>
          </w:p>
        </w:tc>
        <w:tc>
          <w:tcPr>
            <w:tcW w:w="4005" w:type="dxa"/>
          </w:tcPr>
          <w:p w:rsidRPr="00837D8F" w:rsidR="00837D8F" w:rsidP="0033398A" w:rsidRDefault="005D27F8" w14:paraId="2BA30880" w14:textId="77777777">
            <w:pPr>
              <w:pStyle w:val="ListParagraph"/>
              <w:numPr>
                <w:ilvl w:val="0"/>
                <w:numId w:val="35"/>
              </w:numPr>
              <w:spacing w:before="100" w:beforeAutospacing="1" w:after="100" w:afterAutospacing="1"/>
              <w:jc w:val="left"/>
              <w:rPr>
                <w:rFonts w:cs="Arial"/>
              </w:rPr>
            </w:pPr>
            <w:r w:rsidRPr="00837D8F">
              <w:rPr>
                <w:rFonts w:cs="Arial"/>
                <w:bCs/>
              </w:rPr>
              <w:t>The test schedule will move out to an appropriate number of days</w:t>
            </w:r>
          </w:p>
          <w:p w:rsidRPr="00837D8F" w:rsidR="00837D8F" w:rsidP="0033398A" w:rsidRDefault="005D27F8" w14:paraId="4B80F1BA" w14:textId="77777777">
            <w:pPr>
              <w:pStyle w:val="ListParagraph"/>
              <w:numPr>
                <w:ilvl w:val="0"/>
                <w:numId w:val="35"/>
              </w:numPr>
              <w:spacing w:before="100" w:beforeAutospacing="1" w:after="100" w:afterAutospacing="1"/>
              <w:jc w:val="left"/>
              <w:rPr>
                <w:rFonts w:cs="Arial"/>
              </w:rPr>
            </w:pPr>
            <w:r w:rsidRPr="00837D8F">
              <w:rPr>
                <w:rFonts w:cs="Arial"/>
                <w:bCs/>
              </w:rPr>
              <w:t>The number of tests performed will be reduced</w:t>
            </w:r>
          </w:p>
          <w:p w:rsidRPr="00837D8F" w:rsidR="00837D8F" w:rsidP="0033398A" w:rsidRDefault="005D27F8" w14:paraId="20215101" w14:textId="77777777">
            <w:pPr>
              <w:pStyle w:val="ListParagraph"/>
              <w:numPr>
                <w:ilvl w:val="0"/>
                <w:numId w:val="35"/>
              </w:numPr>
              <w:spacing w:before="100" w:beforeAutospacing="1" w:after="100" w:afterAutospacing="1"/>
              <w:jc w:val="left"/>
              <w:rPr>
                <w:rFonts w:cs="Arial"/>
              </w:rPr>
            </w:pPr>
            <w:r w:rsidRPr="00837D8F">
              <w:rPr>
                <w:rFonts w:cs="Arial"/>
                <w:bCs/>
              </w:rPr>
              <w:t>Resources will be added to the test team</w:t>
            </w:r>
          </w:p>
          <w:p w:rsidRPr="00837D8F" w:rsidR="00837D8F" w:rsidP="0033398A" w:rsidRDefault="005D27F8" w14:paraId="55C96317" w14:textId="77777777">
            <w:pPr>
              <w:pStyle w:val="ListParagraph"/>
              <w:numPr>
                <w:ilvl w:val="0"/>
                <w:numId w:val="35"/>
              </w:numPr>
              <w:spacing w:before="100" w:beforeAutospacing="1" w:after="100" w:afterAutospacing="1"/>
              <w:jc w:val="left"/>
              <w:rPr>
                <w:rFonts w:cs="Arial"/>
              </w:rPr>
            </w:pPr>
            <w:r w:rsidRPr="00837D8F">
              <w:rPr>
                <w:rFonts w:cs="Arial"/>
                <w:bCs/>
              </w:rPr>
              <w:t>The scope of the plan may be changed</w:t>
            </w:r>
          </w:p>
          <w:p w:rsidRPr="00837D8F" w:rsidR="005D27F8" w:rsidP="0033398A" w:rsidRDefault="005D27F8" w14:paraId="2DDC5B1B" w14:textId="479331CC">
            <w:pPr>
              <w:pStyle w:val="ListParagraph"/>
              <w:numPr>
                <w:ilvl w:val="0"/>
                <w:numId w:val="35"/>
              </w:numPr>
              <w:spacing w:before="100" w:beforeAutospacing="1" w:after="100" w:afterAutospacing="1"/>
              <w:jc w:val="left"/>
              <w:rPr>
                <w:rFonts w:cs="Arial"/>
              </w:rPr>
            </w:pPr>
            <w:r w:rsidRPr="00837D8F">
              <w:rPr>
                <w:rFonts w:cs="Arial"/>
                <w:bCs/>
              </w:rPr>
              <w:t>The number of acceptable defects will be increase</w:t>
            </w:r>
            <w:r w:rsidR="00837D8F">
              <w:rPr>
                <w:rFonts w:cs="Arial"/>
                <w:bCs/>
              </w:rPr>
              <w:t>d</w:t>
            </w:r>
          </w:p>
        </w:tc>
        <w:tc>
          <w:tcPr>
            <w:tcW w:w="2212" w:type="dxa"/>
          </w:tcPr>
          <w:p w:rsidRPr="00C40432" w:rsidR="005D27F8" w:rsidP="00557183" w:rsidRDefault="005D27F8" w14:paraId="799FDFF7" w14:textId="77777777">
            <w:pPr>
              <w:rPr>
                <w:rFonts w:cs="Arial"/>
                <w:bCs/>
              </w:rPr>
            </w:pPr>
            <w:r w:rsidRPr="00C40432">
              <w:rPr>
                <w:rFonts w:cs="Arial"/>
              </w:rPr>
              <w:t>Project Manager</w:t>
            </w:r>
          </w:p>
        </w:tc>
      </w:tr>
    </w:tbl>
    <w:p w:rsidRPr="00C40432" w:rsidR="005D27F8" w:rsidP="005D27F8" w:rsidRDefault="005D27F8" w14:paraId="4DFA0789" w14:textId="77777777">
      <w:pPr>
        <w:rPr>
          <w:rFonts w:cs="Arial"/>
          <w:b/>
          <w:kern w:val="28"/>
          <w:sz w:val="28"/>
          <w:szCs w:val="28"/>
        </w:rPr>
      </w:pPr>
    </w:p>
    <w:p w:rsidRPr="00C40432" w:rsidR="005D27F8" w:rsidP="005D27F8" w:rsidRDefault="005D27F8" w14:paraId="0BFFFAA0" w14:textId="77777777">
      <w:pPr>
        <w:rPr>
          <w:rFonts w:cs="Arial"/>
          <w:b/>
          <w:kern w:val="28"/>
          <w:sz w:val="28"/>
          <w:szCs w:val="28"/>
        </w:rPr>
      </w:pPr>
      <w:r w:rsidRPr="00C40432">
        <w:rPr>
          <w:rFonts w:cs="Arial"/>
          <w:sz w:val="28"/>
          <w:szCs w:val="28"/>
        </w:rPr>
        <w:br w:type="page"/>
      </w:r>
    </w:p>
    <w:p w:rsidRPr="00C40432" w:rsidR="0065727C" w:rsidP="0065727C" w:rsidRDefault="00706380" w14:paraId="720DC419" w14:textId="34F6D431">
      <w:pPr>
        <w:pStyle w:val="Heading1"/>
        <w:keepNext/>
        <w:pageBreakBefore/>
        <w:spacing w:before="240" w:after="60"/>
        <w:jc w:val="left"/>
        <w:rPr>
          <w:rFonts w:cs="Arial"/>
          <w:lang w:eastAsia="zh-CN"/>
        </w:rPr>
      </w:pPr>
      <w:bookmarkStart w:name="_Toc130492506" w:id="151"/>
      <w:r>
        <w:rPr>
          <w:rFonts w:cs="Arial"/>
          <w:sz w:val="40"/>
          <w:szCs w:val="40"/>
          <w:lang w:eastAsia="zh-CN"/>
        </w:rPr>
        <w:lastRenderedPageBreak/>
        <w:t>1</w:t>
      </w:r>
      <w:r w:rsidR="00E43BD2">
        <w:rPr>
          <w:rFonts w:cs="Arial"/>
          <w:sz w:val="40"/>
          <w:szCs w:val="40"/>
          <w:lang w:eastAsia="zh-CN"/>
        </w:rPr>
        <w:t>4</w:t>
      </w:r>
      <w:r w:rsidR="006F4522">
        <w:rPr>
          <w:rFonts w:cs="Arial"/>
          <w:lang w:eastAsia="zh-CN"/>
        </w:rPr>
        <w:tab/>
      </w:r>
      <w:r w:rsidRPr="00C7673A" w:rsidR="0065727C">
        <w:rPr>
          <w:rFonts w:cs="Arial"/>
          <w:sz w:val="40"/>
          <w:szCs w:val="40"/>
          <w:lang w:eastAsia="zh-CN"/>
        </w:rPr>
        <w:t>Change Control and Environment Updates</w:t>
      </w:r>
      <w:bookmarkEnd w:id="151"/>
    </w:p>
    <w:p w:rsidRPr="00C40432" w:rsidR="0065727C" w:rsidP="0065727C" w:rsidRDefault="0065727C" w14:paraId="05FE49C9" w14:textId="77777777">
      <w:pPr>
        <w:rPr>
          <w:rFonts w:cs="Arial"/>
        </w:rPr>
      </w:pPr>
    </w:p>
    <w:p w:rsidRPr="00C40432" w:rsidR="0065727C" w:rsidP="0065727C" w:rsidRDefault="0065727C" w14:paraId="07615075" w14:textId="77777777">
      <w:pPr>
        <w:jc w:val="left"/>
        <w:rPr>
          <w:rFonts w:cs="Arial"/>
        </w:rPr>
      </w:pPr>
      <w:r w:rsidRPr="00C40432">
        <w:rPr>
          <w:rFonts w:cs="Arial"/>
        </w:rPr>
        <w:t xml:space="preserve">Standard Zespri change policy applies. </w:t>
      </w:r>
    </w:p>
    <w:p w:rsidRPr="00C40432" w:rsidR="0065727C" w:rsidP="0065727C" w:rsidRDefault="0065727C" w14:paraId="3B5840F7" w14:textId="77777777">
      <w:pPr>
        <w:jc w:val="left"/>
        <w:rPr>
          <w:rFonts w:cs="Arial"/>
        </w:rPr>
      </w:pPr>
      <w:r w:rsidRPr="00C40432">
        <w:rPr>
          <w:rFonts w:cs="Arial"/>
        </w:rPr>
        <w:br/>
      </w:r>
      <w:r w:rsidRPr="00C40432">
        <w:rPr>
          <w:rFonts w:cs="Arial"/>
        </w:rPr>
        <w:t>Deployment of all changes to the Test environment, will be agreed and coordinated with the Test Lead and Systems Analyst.</w:t>
      </w:r>
    </w:p>
    <w:p w:rsidRPr="00C40432" w:rsidR="0065727C" w:rsidP="0065727C" w:rsidRDefault="0065727C" w14:paraId="43C120DE" w14:textId="77777777">
      <w:pPr>
        <w:jc w:val="left"/>
        <w:rPr>
          <w:rFonts w:cs="Arial"/>
        </w:rPr>
      </w:pPr>
    </w:p>
    <w:p w:rsidRPr="00C40432" w:rsidR="0065727C" w:rsidP="0065727C" w:rsidRDefault="0065727C" w14:paraId="6316B605" w14:textId="77777777">
      <w:pPr>
        <w:jc w:val="left"/>
        <w:rPr>
          <w:rFonts w:cs="Arial"/>
          <w:bCs/>
        </w:rPr>
      </w:pPr>
      <w:r w:rsidRPr="00C40432">
        <w:rPr>
          <w:rFonts w:cs="Arial"/>
          <w:bCs/>
        </w:rPr>
        <w:t>All code will have successfully completed Unit and System testing, where applicable, including the integration components being delivered by Zespri partners.</w:t>
      </w:r>
    </w:p>
    <w:p w:rsidRPr="00C40432" w:rsidR="0065727C" w:rsidP="0065727C" w:rsidRDefault="0065727C" w14:paraId="7951C1B1" w14:textId="77777777">
      <w:pPr>
        <w:jc w:val="left"/>
        <w:rPr>
          <w:rFonts w:cs="Arial"/>
        </w:rPr>
      </w:pPr>
    </w:p>
    <w:p w:rsidRPr="00C40432" w:rsidR="0065727C" w:rsidP="0065727C" w:rsidRDefault="0065727C" w14:paraId="5080A85F" w14:textId="77777777">
      <w:pPr>
        <w:jc w:val="left"/>
        <w:rPr>
          <w:rFonts w:cs="Arial"/>
          <w:lang w:eastAsia="zh-CN"/>
        </w:rPr>
      </w:pPr>
      <w:r w:rsidRPr="00C40432">
        <w:rPr>
          <w:rFonts w:cs="Arial"/>
        </w:rPr>
        <w:t xml:space="preserve">Deployment of all changes to Production will be managed through the CAB process.  </w:t>
      </w:r>
      <w:r w:rsidRPr="00C40432">
        <w:rPr>
          <w:rFonts w:cs="Arial"/>
          <w:sz w:val="24"/>
          <w:szCs w:val="24"/>
        </w:rPr>
        <w:t xml:space="preserve"> </w:t>
      </w:r>
    </w:p>
    <w:p w:rsidRPr="00F152A1" w:rsidR="0065727C" w:rsidP="0065727C" w:rsidRDefault="00706380" w14:paraId="72C83520" w14:textId="6AE9BF14">
      <w:pPr>
        <w:pStyle w:val="Heading1"/>
        <w:keepNext/>
        <w:pageBreakBefore/>
        <w:spacing w:before="240" w:after="60"/>
        <w:jc w:val="left"/>
        <w:rPr>
          <w:rFonts w:cs="Arial"/>
          <w:sz w:val="40"/>
          <w:szCs w:val="40"/>
          <w:lang w:eastAsia="zh-CN"/>
        </w:rPr>
      </w:pPr>
      <w:bookmarkStart w:name="_Toc130492507" w:id="152"/>
      <w:r>
        <w:rPr>
          <w:rFonts w:cs="Arial"/>
          <w:sz w:val="40"/>
          <w:szCs w:val="40"/>
          <w:lang w:eastAsia="zh-CN"/>
        </w:rPr>
        <w:lastRenderedPageBreak/>
        <w:t>1</w:t>
      </w:r>
      <w:r w:rsidR="00E43BD2">
        <w:rPr>
          <w:rFonts w:cs="Arial"/>
          <w:sz w:val="40"/>
          <w:szCs w:val="40"/>
          <w:lang w:eastAsia="zh-CN"/>
        </w:rPr>
        <w:t>5</w:t>
      </w:r>
      <w:r w:rsidR="00D862F2">
        <w:rPr>
          <w:rFonts w:cs="Arial"/>
          <w:sz w:val="40"/>
          <w:szCs w:val="40"/>
          <w:lang w:eastAsia="zh-CN"/>
        </w:rPr>
        <w:tab/>
      </w:r>
      <w:r w:rsidRPr="00F152A1" w:rsidR="0065727C">
        <w:rPr>
          <w:rFonts w:cs="Arial"/>
          <w:sz w:val="40"/>
          <w:szCs w:val="40"/>
          <w:lang w:eastAsia="zh-CN"/>
        </w:rPr>
        <w:t>Entry and Exit Criteria</w:t>
      </w:r>
      <w:bookmarkEnd w:id="152"/>
    </w:p>
    <w:p w:rsidRPr="00C40432" w:rsidR="0065727C" w:rsidP="0033398A" w:rsidRDefault="0065727C" w14:paraId="05AB0D0E" w14:textId="77777777">
      <w:pPr>
        <w:pStyle w:val="ListParagraph"/>
        <w:keepNext/>
        <w:numPr>
          <w:ilvl w:val="0"/>
          <w:numId w:val="22"/>
        </w:numPr>
        <w:spacing w:before="240" w:after="120"/>
        <w:contextualSpacing w:val="0"/>
        <w:jc w:val="left"/>
        <w:outlineLvl w:val="1"/>
        <w:rPr>
          <w:rFonts w:cs="Arial"/>
          <w:b/>
          <w:vanish/>
          <w:kern w:val="28"/>
          <w:sz w:val="36"/>
        </w:rPr>
      </w:pPr>
      <w:bookmarkStart w:name="_Toc38992044" w:id="153"/>
      <w:bookmarkStart w:name="_Toc38992596" w:id="154"/>
      <w:bookmarkStart w:name="_Toc38993531" w:id="155"/>
      <w:bookmarkStart w:name="_Toc128131161" w:id="156"/>
      <w:bookmarkStart w:name="_Toc129189995" w:id="157"/>
      <w:bookmarkStart w:name="_Toc129277900" w:id="158"/>
      <w:bookmarkStart w:name="_Toc129277951" w:id="159"/>
      <w:bookmarkStart w:name="_Toc129278003" w:id="160"/>
      <w:bookmarkStart w:name="_Toc129278091" w:id="161"/>
      <w:bookmarkStart w:name="_Toc129278143" w:id="162"/>
      <w:bookmarkStart w:name="_Toc129278194" w:id="163"/>
      <w:bookmarkStart w:name="_Toc129278481" w:id="164"/>
      <w:bookmarkStart w:name="_Toc129278533" w:id="165"/>
      <w:bookmarkStart w:name="_Toc129689146" w:id="166"/>
      <w:bookmarkStart w:name="_Toc129689201" w:id="167"/>
      <w:bookmarkStart w:name="_Toc129689261" w:id="168"/>
      <w:bookmarkStart w:name="_Toc129689367" w:id="169"/>
      <w:bookmarkStart w:name="_Toc129689572" w:id="170"/>
      <w:bookmarkStart w:name="_Toc129689618" w:id="171"/>
      <w:bookmarkStart w:name="_Toc129689688" w:id="172"/>
      <w:bookmarkStart w:name="_Toc129871598" w:id="173"/>
      <w:bookmarkStart w:name="_Toc129873092" w:id="174"/>
      <w:bookmarkStart w:name="_Toc129873149" w:id="175"/>
      <w:bookmarkStart w:name="_Toc129873196" w:id="176"/>
      <w:bookmarkStart w:name="_Toc129874612" w:id="177"/>
      <w:bookmarkStart w:name="_Toc130287465" w:id="178"/>
      <w:bookmarkStart w:name="_Toc130320776" w:id="179"/>
      <w:bookmarkStart w:name="_Toc130492279" w:id="180"/>
      <w:bookmarkStart w:name="_Toc130492325" w:id="181"/>
      <w:bookmarkStart w:name="_Toc130492374" w:id="182"/>
      <w:bookmarkStart w:name="_Toc130492422" w:id="183"/>
      <w:bookmarkStart w:name="_Toc130492508" w:id="184"/>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Pr="00C40432" w:rsidR="0065727C" w:rsidP="0033398A" w:rsidRDefault="0065727C" w14:paraId="0E209274" w14:textId="77777777">
      <w:pPr>
        <w:pStyle w:val="ListParagraph"/>
        <w:keepNext/>
        <w:numPr>
          <w:ilvl w:val="0"/>
          <w:numId w:val="22"/>
        </w:numPr>
        <w:spacing w:before="240" w:after="120"/>
        <w:contextualSpacing w:val="0"/>
        <w:jc w:val="left"/>
        <w:outlineLvl w:val="1"/>
        <w:rPr>
          <w:rFonts w:cs="Arial"/>
          <w:b/>
          <w:vanish/>
          <w:kern w:val="28"/>
          <w:sz w:val="36"/>
        </w:rPr>
      </w:pPr>
      <w:bookmarkStart w:name="_Toc38992045" w:id="185"/>
      <w:bookmarkStart w:name="_Toc38992597" w:id="186"/>
      <w:bookmarkStart w:name="_Toc38993532" w:id="187"/>
      <w:bookmarkStart w:name="_Toc128131162" w:id="188"/>
      <w:bookmarkStart w:name="_Toc129189996" w:id="189"/>
      <w:bookmarkStart w:name="_Toc129277901" w:id="190"/>
      <w:bookmarkStart w:name="_Toc129277952" w:id="191"/>
      <w:bookmarkStart w:name="_Toc129278004" w:id="192"/>
      <w:bookmarkStart w:name="_Toc129278092" w:id="193"/>
      <w:bookmarkStart w:name="_Toc129278144" w:id="194"/>
      <w:bookmarkStart w:name="_Toc129278195" w:id="195"/>
      <w:bookmarkStart w:name="_Toc129278482" w:id="196"/>
      <w:bookmarkStart w:name="_Toc129278534" w:id="197"/>
      <w:bookmarkStart w:name="_Toc129689147" w:id="198"/>
      <w:bookmarkStart w:name="_Toc129689202" w:id="199"/>
      <w:bookmarkStart w:name="_Toc129689262" w:id="200"/>
      <w:bookmarkStart w:name="_Toc129689368" w:id="201"/>
      <w:bookmarkStart w:name="_Toc129689573" w:id="202"/>
      <w:bookmarkStart w:name="_Toc129689619" w:id="203"/>
      <w:bookmarkStart w:name="_Toc129689689" w:id="204"/>
      <w:bookmarkStart w:name="_Toc129871599" w:id="205"/>
      <w:bookmarkStart w:name="_Toc129873093" w:id="206"/>
      <w:bookmarkStart w:name="_Toc129873150" w:id="207"/>
      <w:bookmarkStart w:name="_Toc129873197" w:id="208"/>
      <w:bookmarkStart w:name="_Toc129874613" w:id="209"/>
      <w:bookmarkStart w:name="_Toc130287466" w:id="210"/>
      <w:bookmarkStart w:name="_Toc130320777" w:id="211"/>
      <w:bookmarkStart w:name="_Toc130492280" w:id="212"/>
      <w:bookmarkStart w:name="_Toc130492326" w:id="213"/>
      <w:bookmarkStart w:name="_Toc130492375" w:id="214"/>
      <w:bookmarkStart w:name="_Toc130492423" w:id="215"/>
      <w:bookmarkStart w:name="_Toc130492509" w:id="216"/>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Pr="00C40432" w:rsidR="0065727C" w:rsidP="0033398A" w:rsidRDefault="0065727C" w14:paraId="129F20BE" w14:textId="77777777">
      <w:pPr>
        <w:pStyle w:val="ListParagraph"/>
        <w:keepNext/>
        <w:numPr>
          <w:ilvl w:val="0"/>
          <w:numId w:val="22"/>
        </w:numPr>
        <w:spacing w:before="240" w:after="120"/>
        <w:contextualSpacing w:val="0"/>
        <w:jc w:val="left"/>
        <w:outlineLvl w:val="1"/>
        <w:rPr>
          <w:rFonts w:cs="Arial"/>
          <w:b/>
          <w:vanish/>
          <w:kern w:val="28"/>
          <w:sz w:val="36"/>
        </w:rPr>
      </w:pPr>
      <w:bookmarkStart w:name="_Toc38992046" w:id="217"/>
      <w:bookmarkStart w:name="_Toc38992598" w:id="218"/>
      <w:bookmarkStart w:name="_Toc38993533" w:id="219"/>
      <w:bookmarkStart w:name="_Toc128131163" w:id="220"/>
      <w:bookmarkStart w:name="_Toc129189997" w:id="221"/>
      <w:bookmarkStart w:name="_Toc129277902" w:id="222"/>
      <w:bookmarkStart w:name="_Toc129277953" w:id="223"/>
      <w:bookmarkStart w:name="_Toc129278005" w:id="224"/>
      <w:bookmarkStart w:name="_Toc129278093" w:id="225"/>
      <w:bookmarkStart w:name="_Toc129278145" w:id="226"/>
      <w:bookmarkStart w:name="_Toc129278196" w:id="227"/>
      <w:bookmarkStart w:name="_Toc129278483" w:id="228"/>
      <w:bookmarkStart w:name="_Toc129278535" w:id="229"/>
      <w:bookmarkStart w:name="_Toc129689148" w:id="230"/>
      <w:bookmarkStart w:name="_Toc129689203" w:id="231"/>
      <w:bookmarkStart w:name="_Toc129689263" w:id="232"/>
      <w:bookmarkStart w:name="_Toc129689369" w:id="233"/>
      <w:bookmarkStart w:name="_Toc129689574" w:id="234"/>
      <w:bookmarkStart w:name="_Toc129689620" w:id="235"/>
      <w:bookmarkStart w:name="_Toc129689690" w:id="236"/>
      <w:bookmarkStart w:name="_Toc129871600" w:id="237"/>
      <w:bookmarkStart w:name="_Toc129873094" w:id="238"/>
      <w:bookmarkStart w:name="_Toc129873151" w:id="239"/>
      <w:bookmarkStart w:name="_Toc129873198" w:id="240"/>
      <w:bookmarkStart w:name="_Toc129874614" w:id="241"/>
      <w:bookmarkStart w:name="_Toc130287467" w:id="242"/>
      <w:bookmarkStart w:name="_Toc130320778" w:id="243"/>
      <w:bookmarkStart w:name="_Toc130492281" w:id="244"/>
      <w:bookmarkStart w:name="_Toc130492327" w:id="245"/>
      <w:bookmarkStart w:name="_Toc130492376" w:id="246"/>
      <w:bookmarkStart w:name="_Toc130492424" w:id="247"/>
      <w:bookmarkStart w:name="_Toc130492510" w:id="248"/>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Pr="00C40432" w:rsidR="0065727C" w:rsidP="0033398A" w:rsidRDefault="0065727C" w14:paraId="7DB7E020" w14:textId="77777777">
      <w:pPr>
        <w:pStyle w:val="ListParagraph"/>
        <w:keepNext/>
        <w:numPr>
          <w:ilvl w:val="0"/>
          <w:numId w:val="22"/>
        </w:numPr>
        <w:spacing w:before="240" w:after="120"/>
        <w:contextualSpacing w:val="0"/>
        <w:jc w:val="left"/>
        <w:outlineLvl w:val="1"/>
        <w:rPr>
          <w:rFonts w:cs="Arial"/>
          <w:b/>
          <w:vanish/>
          <w:kern w:val="28"/>
          <w:sz w:val="36"/>
        </w:rPr>
      </w:pPr>
      <w:bookmarkStart w:name="_Toc38992047" w:id="249"/>
      <w:bookmarkStart w:name="_Toc38992599" w:id="250"/>
      <w:bookmarkStart w:name="_Toc38993534" w:id="251"/>
      <w:bookmarkStart w:name="_Toc128131164" w:id="252"/>
      <w:bookmarkStart w:name="_Toc129189998" w:id="253"/>
      <w:bookmarkStart w:name="_Toc129277903" w:id="254"/>
      <w:bookmarkStart w:name="_Toc129277954" w:id="255"/>
      <w:bookmarkStart w:name="_Toc129278006" w:id="256"/>
      <w:bookmarkStart w:name="_Toc129278094" w:id="257"/>
      <w:bookmarkStart w:name="_Toc129278146" w:id="258"/>
      <w:bookmarkStart w:name="_Toc129278197" w:id="259"/>
      <w:bookmarkStart w:name="_Toc129278484" w:id="260"/>
      <w:bookmarkStart w:name="_Toc129278536" w:id="261"/>
      <w:bookmarkStart w:name="_Toc129689149" w:id="262"/>
      <w:bookmarkStart w:name="_Toc129689204" w:id="263"/>
      <w:bookmarkStart w:name="_Toc129689264" w:id="264"/>
      <w:bookmarkStart w:name="_Toc129689370" w:id="265"/>
      <w:bookmarkStart w:name="_Toc129689575" w:id="266"/>
      <w:bookmarkStart w:name="_Toc129689621" w:id="267"/>
      <w:bookmarkStart w:name="_Toc129689691" w:id="268"/>
      <w:bookmarkStart w:name="_Toc129871601" w:id="269"/>
      <w:bookmarkStart w:name="_Toc129873095" w:id="270"/>
      <w:bookmarkStart w:name="_Toc129873152" w:id="271"/>
      <w:bookmarkStart w:name="_Toc129873199" w:id="272"/>
      <w:bookmarkStart w:name="_Toc129874615" w:id="273"/>
      <w:bookmarkStart w:name="_Toc130287468" w:id="274"/>
      <w:bookmarkStart w:name="_Toc130320779" w:id="275"/>
      <w:bookmarkStart w:name="_Toc130492282" w:id="276"/>
      <w:bookmarkStart w:name="_Toc130492328" w:id="277"/>
      <w:bookmarkStart w:name="_Toc130492377" w:id="278"/>
      <w:bookmarkStart w:name="_Toc130492425" w:id="279"/>
      <w:bookmarkStart w:name="_Toc130492511" w:id="280"/>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Pr="00C40432" w:rsidR="0065727C" w:rsidP="0033398A" w:rsidRDefault="0065727C" w14:paraId="121E3A4B" w14:textId="77777777">
      <w:pPr>
        <w:pStyle w:val="ListParagraph"/>
        <w:keepNext/>
        <w:numPr>
          <w:ilvl w:val="0"/>
          <w:numId w:val="22"/>
        </w:numPr>
        <w:spacing w:before="240" w:after="120"/>
        <w:contextualSpacing w:val="0"/>
        <w:jc w:val="left"/>
        <w:outlineLvl w:val="1"/>
        <w:rPr>
          <w:rFonts w:cs="Arial"/>
          <w:b/>
          <w:vanish/>
          <w:kern w:val="28"/>
          <w:sz w:val="36"/>
        </w:rPr>
      </w:pPr>
      <w:bookmarkStart w:name="_Toc38992048" w:id="281"/>
      <w:bookmarkStart w:name="_Toc38992600" w:id="282"/>
      <w:bookmarkStart w:name="_Toc38993535" w:id="283"/>
      <w:bookmarkStart w:name="_Toc128131165" w:id="284"/>
      <w:bookmarkStart w:name="_Toc129189999" w:id="285"/>
      <w:bookmarkStart w:name="_Toc129277904" w:id="286"/>
      <w:bookmarkStart w:name="_Toc129277955" w:id="287"/>
      <w:bookmarkStart w:name="_Toc129278007" w:id="288"/>
      <w:bookmarkStart w:name="_Toc129278095" w:id="289"/>
      <w:bookmarkStart w:name="_Toc129278147" w:id="290"/>
      <w:bookmarkStart w:name="_Toc129278198" w:id="291"/>
      <w:bookmarkStart w:name="_Toc129278485" w:id="292"/>
      <w:bookmarkStart w:name="_Toc129278537" w:id="293"/>
      <w:bookmarkStart w:name="_Toc129689150" w:id="294"/>
      <w:bookmarkStart w:name="_Toc129689205" w:id="295"/>
      <w:bookmarkStart w:name="_Toc129689265" w:id="296"/>
      <w:bookmarkStart w:name="_Toc129689371" w:id="297"/>
      <w:bookmarkStart w:name="_Toc129689576" w:id="298"/>
      <w:bookmarkStart w:name="_Toc129689622" w:id="299"/>
      <w:bookmarkStart w:name="_Toc129689692" w:id="300"/>
      <w:bookmarkStart w:name="_Toc129871602" w:id="301"/>
      <w:bookmarkStart w:name="_Toc129873096" w:id="302"/>
      <w:bookmarkStart w:name="_Toc129873153" w:id="303"/>
      <w:bookmarkStart w:name="_Toc129873200" w:id="304"/>
      <w:bookmarkStart w:name="_Toc129874616" w:id="305"/>
      <w:bookmarkStart w:name="_Toc130287469" w:id="306"/>
      <w:bookmarkStart w:name="_Toc130320780" w:id="307"/>
      <w:bookmarkStart w:name="_Toc130492283" w:id="308"/>
      <w:bookmarkStart w:name="_Toc130492329" w:id="309"/>
      <w:bookmarkStart w:name="_Toc130492378" w:id="310"/>
      <w:bookmarkStart w:name="_Toc130492426" w:id="311"/>
      <w:bookmarkStart w:name="_Toc130492512" w:id="312"/>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Pr="00C40432" w:rsidR="0065727C" w:rsidP="0033398A" w:rsidRDefault="0065727C" w14:paraId="2CAEFCBB" w14:textId="77777777">
      <w:pPr>
        <w:pStyle w:val="ListParagraph"/>
        <w:keepNext/>
        <w:numPr>
          <w:ilvl w:val="0"/>
          <w:numId w:val="22"/>
        </w:numPr>
        <w:spacing w:before="240" w:after="120"/>
        <w:contextualSpacing w:val="0"/>
        <w:jc w:val="left"/>
        <w:outlineLvl w:val="1"/>
        <w:rPr>
          <w:rFonts w:cs="Arial"/>
          <w:b/>
          <w:vanish/>
          <w:kern w:val="28"/>
          <w:sz w:val="36"/>
        </w:rPr>
      </w:pPr>
      <w:bookmarkStart w:name="_Toc38992049" w:id="313"/>
      <w:bookmarkStart w:name="_Toc38992601" w:id="314"/>
      <w:bookmarkStart w:name="_Toc38993536" w:id="315"/>
      <w:bookmarkStart w:name="_Toc128131166" w:id="316"/>
      <w:bookmarkStart w:name="_Toc129190000" w:id="317"/>
      <w:bookmarkStart w:name="_Toc129277905" w:id="318"/>
      <w:bookmarkStart w:name="_Toc129277956" w:id="319"/>
      <w:bookmarkStart w:name="_Toc129278008" w:id="320"/>
      <w:bookmarkStart w:name="_Toc129278096" w:id="321"/>
      <w:bookmarkStart w:name="_Toc129278148" w:id="322"/>
      <w:bookmarkStart w:name="_Toc129278199" w:id="323"/>
      <w:bookmarkStart w:name="_Toc129278486" w:id="324"/>
      <w:bookmarkStart w:name="_Toc129278538" w:id="325"/>
      <w:bookmarkStart w:name="_Toc129689151" w:id="326"/>
      <w:bookmarkStart w:name="_Toc129689206" w:id="327"/>
      <w:bookmarkStart w:name="_Toc129689266" w:id="328"/>
      <w:bookmarkStart w:name="_Toc129689372" w:id="329"/>
      <w:bookmarkStart w:name="_Toc129689577" w:id="330"/>
      <w:bookmarkStart w:name="_Toc129689623" w:id="331"/>
      <w:bookmarkStart w:name="_Toc129689693" w:id="332"/>
      <w:bookmarkStart w:name="_Toc129871603" w:id="333"/>
      <w:bookmarkStart w:name="_Toc129873097" w:id="334"/>
      <w:bookmarkStart w:name="_Toc129873154" w:id="335"/>
      <w:bookmarkStart w:name="_Toc129873201" w:id="336"/>
      <w:bookmarkStart w:name="_Toc129874617" w:id="337"/>
      <w:bookmarkStart w:name="_Toc130287470" w:id="338"/>
      <w:bookmarkStart w:name="_Toc130320781" w:id="339"/>
      <w:bookmarkStart w:name="_Toc130492284" w:id="340"/>
      <w:bookmarkStart w:name="_Toc130492330" w:id="341"/>
      <w:bookmarkStart w:name="_Toc130492379" w:id="342"/>
      <w:bookmarkStart w:name="_Toc130492427" w:id="343"/>
      <w:bookmarkStart w:name="_Toc130492513" w:id="344"/>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rsidRPr="00C40432" w:rsidR="0065727C" w:rsidP="0033398A" w:rsidRDefault="0065727C" w14:paraId="50224F39" w14:textId="77777777">
      <w:pPr>
        <w:pStyle w:val="ListParagraph"/>
        <w:keepNext/>
        <w:numPr>
          <w:ilvl w:val="0"/>
          <w:numId w:val="22"/>
        </w:numPr>
        <w:spacing w:before="240" w:after="120"/>
        <w:contextualSpacing w:val="0"/>
        <w:jc w:val="left"/>
        <w:outlineLvl w:val="1"/>
        <w:rPr>
          <w:rFonts w:cs="Arial"/>
          <w:b/>
          <w:vanish/>
          <w:kern w:val="28"/>
          <w:sz w:val="36"/>
        </w:rPr>
      </w:pPr>
      <w:bookmarkStart w:name="_Toc38992050" w:id="345"/>
      <w:bookmarkStart w:name="_Toc38992602" w:id="346"/>
      <w:bookmarkStart w:name="_Toc38993537" w:id="347"/>
      <w:bookmarkStart w:name="_Toc128131167" w:id="348"/>
      <w:bookmarkStart w:name="_Toc129190001" w:id="349"/>
      <w:bookmarkStart w:name="_Toc129277906" w:id="350"/>
      <w:bookmarkStart w:name="_Toc129277957" w:id="351"/>
      <w:bookmarkStart w:name="_Toc129278009" w:id="352"/>
      <w:bookmarkStart w:name="_Toc129278097" w:id="353"/>
      <w:bookmarkStart w:name="_Toc129278149" w:id="354"/>
      <w:bookmarkStart w:name="_Toc129278200" w:id="355"/>
      <w:bookmarkStart w:name="_Toc129278487" w:id="356"/>
      <w:bookmarkStart w:name="_Toc129278539" w:id="357"/>
      <w:bookmarkStart w:name="_Toc129689152" w:id="358"/>
      <w:bookmarkStart w:name="_Toc129689207" w:id="359"/>
      <w:bookmarkStart w:name="_Toc129689267" w:id="360"/>
      <w:bookmarkStart w:name="_Toc129689373" w:id="361"/>
      <w:bookmarkStart w:name="_Toc129689578" w:id="362"/>
      <w:bookmarkStart w:name="_Toc129689624" w:id="363"/>
      <w:bookmarkStart w:name="_Toc129689694" w:id="364"/>
      <w:bookmarkStart w:name="_Toc129871604" w:id="365"/>
      <w:bookmarkStart w:name="_Toc129873098" w:id="366"/>
      <w:bookmarkStart w:name="_Toc129873155" w:id="367"/>
      <w:bookmarkStart w:name="_Toc129873202" w:id="368"/>
      <w:bookmarkStart w:name="_Toc129874618" w:id="369"/>
      <w:bookmarkStart w:name="_Toc130287471" w:id="370"/>
      <w:bookmarkStart w:name="_Toc130320782" w:id="371"/>
      <w:bookmarkStart w:name="_Toc130492285" w:id="372"/>
      <w:bookmarkStart w:name="_Toc130492331" w:id="373"/>
      <w:bookmarkStart w:name="_Toc130492380" w:id="374"/>
      <w:bookmarkStart w:name="_Toc130492428" w:id="375"/>
      <w:bookmarkStart w:name="_Toc130492514" w:id="376"/>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Pr="00C40432" w:rsidR="0065727C" w:rsidP="0033398A" w:rsidRDefault="0065727C" w14:paraId="4F462DE0" w14:textId="77777777">
      <w:pPr>
        <w:pStyle w:val="ListParagraph"/>
        <w:keepNext/>
        <w:numPr>
          <w:ilvl w:val="0"/>
          <w:numId w:val="22"/>
        </w:numPr>
        <w:spacing w:before="240" w:after="120"/>
        <w:contextualSpacing w:val="0"/>
        <w:jc w:val="left"/>
        <w:outlineLvl w:val="1"/>
        <w:rPr>
          <w:rFonts w:cs="Arial"/>
          <w:b/>
          <w:vanish/>
          <w:kern w:val="28"/>
          <w:sz w:val="36"/>
        </w:rPr>
      </w:pPr>
      <w:bookmarkStart w:name="_Toc38992051" w:id="377"/>
      <w:bookmarkStart w:name="_Toc38992603" w:id="378"/>
      <w:bookmarkStart w:name="_Toc38993538" w:id="379"/>
      <w:bookmarkStart w:name="_Toc128131168" w:id="380"/>
      <w:bookmarkStart w:name="_Toc129190002" w:id="381"/>
      <w:bookmarkStart w:name="_Toc129277907" w:id="382"/>
      <w:bookmarkStart w:name="_Toc129277958" w:id="383"/>
      <w:bookmarkStart w:name="_Toc129278010" w:id="384"/>
      <w:bookmarkStart w:name="_Toc129278098" w:id="385"/>
      <w:bookmarkStart w:name="_Toc129278150" w:id="386"/>
      <w:bookmarkStart w:name="_Toc129278201" w:id="387"/>
      <w:bookmarkStart w:name="_Toc129278488" w:id="388"/>
      <w:bookmarkStart w:name="_Toc129278540" w:id="389"/>
      <w:bookmarkStart w:name="_Toc129689153" w:id="390"/>
      <w:bookmarkStart w:name="_Toc129689208" w:id="391"/>
      <w:bookmarkStart w:name="_Toc129689268" w:id="392"/>
      <w:bookmarkStart w:name="_Toc129689374" w:id="393"/>
      <w:bookmarkStart w:name="_Toc129689579" w:id="394"/>
      <w:bookmarkStart w:name="_Toc129689625" w:id="395"/>
      <w:bookmarkStart w:name="_Toc129689695" w:id="396"/>
      <w:bookmarkStart w:name="_Toc129871605" w:id="397"/>
      <w:bookmarkStart w:name="_Toc129873099" w:id="398"/>
      <w:bookmarkStart w:name="_Toc129873156" w:id="399"/>
      <w:bookmarkStart w:name="_Toc129873203" w:id="400"/>
      <w:bookmarkStart w:name="_Toc129874619" w:id="401"/>
      <w:bookmarkStart w:name="_Toc130287472" w:id="402"/>
      <w:bookmarkStart w:name="_Toc130320783" w:id="403"/>
      <w:bookmarkStart w:name="_Toc130492286" w:id="404"/>
      <w:bookmarkStart w:name="_Toc130492332" w:id="405"/>
      <w:bookmarkStart w:name="_Toc130492381" w:id="406"/>
      <w:bookmarkStart w:name="_Toc130492429" w:id="407"/>
      <w:bookmarkStart w:name="_Toc130492515" w:id="408"/>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Pr="00C40432" w:rsidR="0065727C" w:rsidP="0033398A" w:rsidRDefault="0065727C" w14:paraId="525AC0FE" w14:textId="77777777">
      <w:pPr>
        <w:pStyle w:val="ListParagraph"/>
        <w:keepNext/>
        <w:numPr>
          <w:ilvl w:val="0"/>
          <w:numId w:val="22"/>
        </w:numPr>
        <w:spacing w:before="240" w:after="120"/>
        <w:contextualSpacing w:val="0"/>
        <w:jc w:val="left"/>
        <w:outlineLvl w:val="1"/>
        <w:rPr>
          <w:rFonts w:cs="Arial"/>
          <w:b/>
          <w:vanish/>
          <w:kern w:val="28"/>
          <w:sz w:val="36"/>
        </w:rPr>
      </w:pPr>
      <w:bookmarkStart w:name="_Toc38992052" w:id="409"/>
      <w:bookmarkStart w:name="_Toc38992604" w:id="410"/>
      <w:bookmarkStart w:name="_Toc38993539" w:id="411"/>
      <w:bookmarkStart w:name="_Toc128131169" w:id="412"/>
      <w:bookmarkStart w:name="_Toc129190003" w:id="413"/>
      <w:bookmarkStart w:name="_Toc129277908" w:id="414"/>
      <w:bookmarkStart w:name="_Toc129277959" w:id="415"/>
      <w:bookmarkStart w:name="_Toc129278011" w:id="416"/>
      <w:bookmarkStart w:name="_Toc129278099" w:id="417"/>
      <w:bookmarkStart w:name="_Toc129278151" w:id="418"/>
      <w:bookmarkStart w:name="_Toc129278202" w:id="419"/>
      <w:bookmarkStart w:name="_Toc129278489" w:id="420"/>
      <w:bookmarkStart w:name="_Toc129278541" w:id="421"/>
      <w:bookmarkStart w:name="_Toc129689154" w:id="422"/>
      <w:bookmarkStart w:name="_Toc129689209" w:id="423"/>
      <w:bookmarkStart w:name="_Toc129689269" w:id="424"/>
      <w:bookmarkStart w:name="_Toc129689375" w:id="425"/>
      <w:bookmarkStart w:name="_Toc129689580" w:id="426"/>
      <w:bookmarkStart w:name="_Toc129689626" w:id="427"/>
      <w:bookmarkStart w:name="_Toc129689696" w:id="428"/>
      <w:bookmarkStart w:name="_Toc129871606" w:id="429"/>
      <w:bookmarkStart w:name="_Toc129873100" w:id="430"/>
      <w:bookmarkStart w:name="_Toc129873157" w:id="431"/>
      <w:bookmarkStart w:name="_Toc129873204" w:id="432"/>
      <w:bookmarkStart w:name="_Toc129874620" w:id="433"/>
      <w:bookmarkStart w:name="_Toc130287473" w:id="434"/>
      <w:bookmarkStart w:name="_Toc130320784" w:id="435"/>
      <w:bookmarkStart w:name="_Toc130492287" w:id="436"/>
      <w:bookmarkStart w:name="_Toc130492333" w:id="437"/>
      <w:bookmarkStart w:name="_Toc130492382" w:id="438"/>
      <w:bookmarkStart w:name="_Toc130492430" w:id="439"/>
      <w:bookmarkStart w:name="_Toc130492516" w:id="440"/>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Pr="00C40432" w:rsidR="0065727C" w:rsidP="0033398A" w:rsidRDefault="0065727C" w14:paraId="7EAAA936" w14:textId="77777777">
      <w:pPr>
        <w:pStyle w:val="ListParagraph"/>
        <w:keepNext/>
        <w:numPr>
          <w:ilvl w:val="0"/>
          <w:numId w:val="22"/>
        </w:numPr>
        <w:spacing w:before="240" w:after="120"/>
        <w:contextualSpacing w:val="0"/>
        <w:jc w:val="left"/>
        <w:outlineLvl w:val="1"/>
        <w:rPr>
          <w:rFonts w:cs="Arial"/>
          <w:b/>
          <w:vanish/>
          <w:kern w:val="28"/>
          <w:sz w:val="36"/>
        </w:rPr>
      </w:pPr>
      <w:bookmarkStart w:name="_Toc38992053" w:id="441"/>
      <w:bookmarkStart w:name="_Toc38992605" w:id="442"/>
      <w:bookmarkStart w:name="_Toc38993540" w:id="443"/>
      <w:bookmarkStart w:name="_Toc128131170" w:id="444"/>
      <w:bookmarkStart w:name="_Toc129190004" w:id="445"/>
      <w:bookmarkStart w:name="_Toc129277909" w:id="446"/>
      <w:bookmarkStart w:name="_Toc129277960" w:id="447"/>
      <w:bookmarkStart w:name="_Toc129278012" w:id="448"/>
      <w:bookmarkStart w:name="_Toc129278100" w:id="449"/>
      <w:bookmarkStart w:name="_Toc129278152" w:id="450"/>
      <w:bookmarkStart w:name="_Toc129278203" w:id="451"/>
      <w:bookmarkStart w:name="_Toc129278490" w:id="452"/>
      <w:bookmarkStart w:name="_Toc129278542" w:id="453"/>
      <w:bookmarkStart w:name="_Toc129689155" w:id="454"/>
      <w:bookmarkStart w:name="_Toc129689210" w:id="455"/>
      <w:bookmarkStart w:name="_Toc129689270" w:id="456"/>
      <w:bookmarkStart w:name="_Toc129689376" w:id="457"/>
      <w:bookmarkStart w:name="_Toc129689581" w:id="458"/>
      <w:bookmarkStart w:name="_Toc129689627" w:id="459"/>
      <w:bookmarkStart w:name="_Toc129689697" w:id="460"/>
      <w:bookmarkStart w:name="_Toc129871607" w:id="461"/>
      <w:bookmarkStart w:name="_Toc129873101" w:id="462"/>
      <w:bookmarkStart w:name="_Toc129873158" w:id="463"/>
      <w:bookmarkStart w:name="_Toc129873205" w:id="464"/>
      <w:bookmarkStart w:name="_Toc129874621" w:id="465"/>
      <w:bookmarkStart w:name="_Toc130287474" w:id="466"/>
      <w:bookmarkStart w:name="_Toc130320785" w:id="467"/>
      <w:bookmarkStart w:name="_Toc130492288" w:id="468"/>
      <w:bookmarkStart w:name="_Toc130492334" w:id="469"/>
      <w:bookmarkStart w:name="_Toc130492383" w:id="470"/>
      <w:bookmarkStart w:name="_Toc130492431" w:id="471"/>
      <w:bookmarkStart w:name="_Toc130492517" w:id="472"/>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rsidRPr="00C40432" w:rsidR="0065727C" w:rsidP="0033398A" w:rsidRDefault="0065727C" w14:paraId="742A6DC2" w14:textId="77777777">
      <w:pPr>
        <w:pStyle w:val="ListParagraph"/>
        <w:keepNext/>
        <w:numPr>
          <w:ilvl w:val="0"/>
          <w:numId w:val="22"/>
        </w:numPr>
        <w:spacing w:before="240" w:after="120"/>
        <w:contextualSpacing w:val="0"/>
        <w:jc w:val="left"/>
        <w:outlineLvl w:val="1"/>
        <w:rPr>
          <w:rFonts w:cs="Arial"/>
          <w:b/>
          <w:vanish/>
          <w:kern w:val="28"/>
          <w:sz w:val="36"/>
        </w:rPr>
      </w:pPr>
      <w:bookmarkStart w:name="_Toc38992054" w:id="473"/>
      <w:bookmarkStart w:name="_Toc38992606" w:id="474"/>
      <w:bookmarkStart w:name="_Toc38993541" w:id="475"/>
      <w:bookmarkStart w:name="_Toc128131171" w:id="476"/>
      <w:bookmarkStart w:name="_Toc129190005" w:id="477"/>
      <w:bookmarkStart w:name="_Toc129277910" w:id="478"/>
      <w:bookmarkStart w:name="_Toc129277961" w:id="479"/>
      <w:bookmarkStart w:name="_Toc129278013" w:id="480"/>
      <w:bookmarkStart w:name="_Toc129278101" w:id="481"/>
      <w:bookmarkStart w:name="_Toc129278153" w:id="482"/>
      <w:bookmarkStart w:name="_Toc129278204" w:id="483"/>
      <w:bookmarkStart w:name="_Toc129278491" w:id="484"/>
      <w:bookmarkStart w:name="_Toc129278543" w:id="485"/>
      <w:bookmarkStart w:name="_Toc129689156" w:id="486"/>
      <w:bookmarkStart w:name="_Toc129689211" w:id="487"/>
      <w:bookmarkStart w:name="_Toc129689271" w:id="488"/>
      <w:bookmarkStart w:name="_Toc129689377" w:id="489"/>
      <w:bookmarkStart w:name="_Toc129689582" w:id="490"/>
      <w:bookmarkStart w:name="_Toc129689628" w:id="491"/>
      <w:bookmarkStart w:name="_Toc129689698" w:id="492"/>
      <w:bookmarkStart w:name="_Toc129871608" w:id="493"/>
      <w:bookmarkStart w:name="_Toc129873102" w:id="494"/>
      <w:bookmarkStart w:name="_Toc129873159" w:id="495"/>
      <w:bookmarkStart w:name="_Toc129873206" w:id="496"/>
      <w:bookmarkStart w:name="_Toc129874622" w:id="497"/>
      <w:bookmarkStart w:name="_Toc130287475" w:id="498"/>
      <w:bookmarkStart w:name="_Toc130320786" w:id="499"/>
      <w:bookmarkStart w:name="_Toc130492289" w:id="500"/>
      <w:bookmarkStart w:name="_Toc130492335" w:id="501"/>
      <w:bookmarkStart w:name="_Toc130492384" w:id="502"/>
      <w:bookmarkStart w:name="_Toc130492432" w:id="503"/>
      <w:bookmarkStart w:name="_Toc130492518" w:id="504"/>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rsidRPr="00C40432" w:rsidR="0065727C" w:rsidP="0033398A" w:rsidRDefault="0065727C" w14:paraId="1AC1901C" w14:textId="77777777">
      <w:pPr>
        <w:pStyle w:val="ListParagraph"/>
        <w:keepNext/>
        <w:numPr>
          <w:ilvl w:val="0"/>
          <w:numId w:val="22"/>
        </w:numPr>
        <w:spacing w:before="240" w:after="120"/>
        <w:contextualSpacing w:val="0"/>
        <w:jc w:val="left"/>
        <w:outlineLvl w:val="1"/>
        <w:rPr>
          <w:rFonts w:cs="Arial"/>
          <w:b/>
          <w:vanish/>
          <w:kern w:val="28"/>
          <w:sz w:val="36"/>
        </w:rPr>
      </w:pPr>
      <w:bookmarkStart w:name="_Toc38992055" w:id="505"/>
      <w:bookmarkStart w:name="_Toc38992607" w:id="506"/>
      <w:bookmarkStart w:name="_Toc38993542" w:id="507"/>
      <w:bookmarkStart w:name="_Toc128131172" w:id="508"/>
      <w:bookmarkStart w:name="_Toc129190006" w:id="509"/>
      <w:bookmarkStart w:name="_Toc129277911" w:id="510"/>
      <w:bookmarkStart w:name="_Toc129277962" w:id="511"/>
      <w:bookmarkStart w:name="_Toc129278014" w:id="512"/>
      <w:bookmarkStart w:name="_Toc129278102" w:id="513"/>
      <w:bookmarkStart w:name="_Toc129278154" w:id="514"/>
      <w:bookmarkStart w:name="_Toc129278205" w:id="515"/>
      <w:bookmarkStart w:name="_Toc129278492" w:id="516"/>
      <w:bookmarkStart w:name="_Toc129278544" w:id="517"/>
      <w:bookmarkStart w:name="_Toc129689157" w:id="518"/>
      <w:bookmarkStart w:name="_Toc129689212" w:id="519"/>
      <w:bookmarkStart w:name="_Toc129689272" w:id="520"/>
      <w:bookmarkStart w:name="_Toc129689378" w:id="521"/>
      <w:bookmarkStart w:name="_Toc129689583" w:id="522"/>
      <w:bookmarkStart w:name="_Toc129689629" w:id="523"/>
      <w:bookmarkStart w:name="_Toc129689699" w:id="524"/>
      <w:bookmarkStart w:name="_Toc129871609" w:id="525"/>
      <w:bookmarkStart w:name="_Toc129873103" w:id="526"/>
      <w:bookmarkStart w:name="_Toc129873160" w:id="527"/>
      <w:bookmarkStart w:name="_Toc129873207" w:id="528"/>
      <w:bookmarkStart w:name="_Toc129874623" w:id="529"/>
      <w:bookmarkStart w:name="_Toc130287476" w:id="530"/>
      <w:bookmarkStart w:name="_Toc130320787" w:id="531"/>
      <w:bookmarkStart w:name="_Toc130492290" w:id="532"/>
      <w:bookmarkStart w:name="_Toc130492336" w:id="533"/>
      <w:bookmarkStart w:name="_Toc130492385" w:id="534"/>
      <w:bookmarkStart w:name="_Toc130492433" w:id="535"/>
      <w:bookmarkStart w:name="_Toc130492519" w:id="536"/>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sidRPr="00C40432" w:rsidR="0065727C" w:rsidP="0033398A" w:rsidRDefault="0065727C" w14:paraId="0EC2338E" w14:textId="77777777">
      <w:pPr>
        <w:pStyle w:val="ListParagraph"/>
        <w:keepNext/>
        <w:numPr>
          <w:ilvl w:val="0"/>
          <w:numId w:val="22"/>
        </w:numPr>
        <w:spacing w:before="240" w:after="120"/>
        <w:contextualSpacing w:val="0"/>
        <w:jc w:val="left"/>
        <w:outlineLvl w:val="1"/>
        <w:rPr>
          <w:rFonts w:cs="Arial"/>
          <w:b/>
          <w:vanish/>
          <w:kern w:val="28"/>
          <w:sz w:val="36"/>
        </w:rPr>
      </w:pPr>
      <w:bookmarkStart w:name="_Toc38992056" w:id="537"/>
      <w:bookmarkStart w:name="_Toc38992608" w:id="538"/>
      <w:bookmarkStart w:name="_Toc38993543" w:id="539"/>
      <w:bookmarkStart w:name="_Toc128131173" w:id="540"/>
      <w:bookmarkStart w:name="_Toc129190007" w:id="541"/>
      <w:bookmarkStart w:name="_Toc129277912" w:id="542"/>
      <w:bookmarkStart w:name="_Toc129277963" w:id="543"/>
      <w:bookmarkStart w:name="_Toc129278015" w:id="544"/>
      <w:bookmarkStart w:name="_Toc129278103" w:id="545"/>
      <w:bookmarkStart w:name="_Toc129278155" w:id="546"/>
      <w:bookmarkStart w:name="_Toc129278206" w:id="547"/>
      <w:bookmarkStart w:name="_Toc129278493" w:id="548"/>
      <w:bookmarkStart w:name="_Toc129278545" w:id="549"/>
      <w:bookmarkStart w:name="_Toc129689158" w:id="550"/>
      <w:bookmarkStart w:name="_Toc129689213" w:id="551"/>
      <w:bookmarkStart w:name="_Toc129689273" w:id="552"/>
      <w:bookmarkStart w:name="_Toc129689379" w:id="553"/>
      <w:bookmarkStart w:name="_Toc129689584" w:id="554"/>
      <w:bookmarkStart w:name="_Toc129689630" w:id="555"/>
      <w:bookmarkStart w:name="_Toc129689700" w:id="556"/>
      <w:bookmarkStart w:name="_Toc129871610" w:id="557"/>
      <w:bookmarkStart w:name="_Toc129873104" w:id="558"/>
      <w:bookmarkStart w:name="_Toc129873161" w:id="559"/>
      <w:bookmarkStart w:name="_Toc129873208" w:id="560"/>
      <w:bookmarkStart w:name="_Toc129874624" w:id="561"/>
      <w:bookmarkStart w:name="_Toc130287477" w:id="562"/>
      <w:bookmarkStart w:name="_Toc130320788" w:id="563"/>
      <w:bookmarkStart w:name="_Toc130492291" w:id="564"/>
      <w:bookmarkStart w:name="_Toc130492337" w:id="565"/>
      <w:bookmarkStart w:name="_Toc130492386" w:id="566"/>
      <w:bookmarkStart w:name="_Toc130492434" w:id="567"/>
      <w:bookmarkStart w:name="_Toc130492520" w:id="568"/>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rsidRPr="00C40432" w:rsidR="0065727C" w:rsidP="0065727C" w:rsidRDefault="0065727C" w14:paraId="0312A546" w14:textId="202D764F">
      <w:pPr>
        <w:pStyle w:val="ListParagraph"/>
        <w:ind w:left="0"/>
        <w:rPr>
          <w:rFonts w:cs="Arial"/>
        </w:rPr>
      </w:pPr>
      <w:r w:rsidRPr="00C40432">
        <w:rPr>
          <w:rFonts w:cs="Arial"/>
        </w:rPr>
        <w:t xml:space="preserve">The following are the conditions that need to be satisfied before test execution </w:t>
      </w:r>
      <w:r w:rsidR="00E83303">
        <w:rPr>
          <w:rFonts w:cs="Arial"/>
        </w:rPr>
        <w:t xml:space="preserve">for each phase </w:t>
      </w:r>
      <w:r w:rsidRPr="00C40432">
        <w:rPr>
          <w:rFonts w:cs="Arial"/>
        </w:rPr>
        <w:t xml:space="preserve">commences. </w:t>
      </w:r>
    </w:p>
    <w:tbl>
      <w:tblPr>
        <w:tblStyle w:val="TableGrid"/>
        <w:tblW w:w="8926" w:type="dxa"/>
        <w:tblLook w:val="04A0" w:firstRow="1" w:lastRow="0" w:firstColumn="1" w:lastColumn="0" w:noHBand="0" w:noVBand="1"/>
      </w:tblPr>
      <w:tblGrid>
        <w:gridCol w:w="1345"/>
        <w:gridCol w:w="3690"/>
        <w:gridCol w:w="3891"/>
      </w:tblGrid>
      <w:tr w:rsidR="00CC7092" w:rsidTr="0017722B" w14:paraId="4A796900" w14:textId="77777777">
        <w:tc>
          <w:tcPr>
            <w:tcW w:w="1345" w:type="dxa"/>
            <w:shd w:val="clear" w:color="auto" w:fill="D9D9D9" w:themeFill="background1" w:themeFillShade="D9"/>
          </w:tcPr>
          <w:p w:rsidR="00CC7092" w:rsidP="008D6C7A" w:rsidRDefault="00CC7092" w14:paraId="51B5141B" w14:textId="77777777">
            <w:r>
              <w:t>Test Level</w:t>
            </w:r>
          </w:p>
        </w:tc>
        <w:tc>
          <w:tcPr>
            <w:tcW w:w="3690" w:type="dxa"/>
            <w:shd w:val="clear" w:color="auto" w:fill="D9D9D9" w:themeFill="background1" w:themeFillShade="D9"/>
          </w:tcPr>
          <w:p w:rsidR="00CC7092" w:rsidP="008D6C7A" w:rsidRDefault="00CC7092" w14:paraId="2AD120E2" w14:textId="77777777">
            <w:r>
              <w:t>Entry Criteria</w:t>
            </w:r>
          </w:p>
        </w:tc>
        <w:tc>
          <w:tcPr>
            <w:tcW w:w="3891" w:type="dxa"/>
            <w:shd w:val="clear" w:color="auto" w:fill="D9D9D9" w:themeFill="background1" w:themeFillShade="D9"/>
          </w:tcPr>
          <w:p w:rsidR="00CC7092" w:rsidP="008D6C7A" w:rsidRDefault="00CC7092" w14:paraId="33E7461C" w14:textId="77777777">
            <w:r>
              <w:t>Exit Criteria</w:t>
            </w:r>
          </w:p>
        </w:tc>
      </w:tr>
      <w:tr w:rsidR="00CC7092" w:rsidTr="0017722B" w14:paraId="5F54AE18" w14:textId="77777777">
        <w:tc>
          <w:tcPr>
            <w:tcW w:w="1345" w:type="dxa"/>
          </w:tcPr>
          <w:p w:rsidRPr="008D6C7A" w:rsidR="00CC7092" w:rsidP="008D6C7A" w:rsidRDefault="00CC7092" w14:paraId="2EBE141F" w14:textId="6EDC9079">
            <w:pPr>
              <w:rPr>
                <w:szCs w:val="24"/>
              </w:rPr>
            </w:pPr>
            <w:r w:rsidRPr="008D6C7A">
              <w:rPr>
                <w:szCs w:val="24"/>
              </w:rPr>
              <w:t>Unit Testing</w:t>
            </w:r>
            <w:r>
              <w:t xml:space="preserve"> </w:t>
            </w:r>
            <w:r w:rsidRPr="008D6C7A">
              <w:rPr>
                <w:szCs w:val="24"/>
              </w:rPr>
              <w:t xml:space="preserve"> </w:t>
            </w:r>
          </w:p>
          <w:p w:rsidR="00CC7092" w:rsidP="008D6C7A" w:rsidRDefault="00CC7092" w14:paraId="4D16AB0C" w14:textId="77777777"/>
        </w:tc>
        <w:tc>
          <w:tcPr>
            <w:tcW w:w="3690" w:type="dxa"/>
          </w:tcPr>
          <w:p w:rsidR="00CC7092" w:rsidP="00CC7092" w:rsidRDefault="00CC7092" w14:paraId="79ACD7A1" w14:textId="77777777">
            <w:pPr>
              <w:pStyle w:val="ListParagraph"/>
              <w:numPr>
                <w:ilvl w:val="0"/>
                <w:numId w:val="41"/>
              </w:numPr>
              <w:spacing w:after="120"/>
              <w:ind w:left="322" w:hanging="284"/>
              <w:jc w:val="left"/>
            </w:pPr>
            <w:r w:rsidRPr="008D6C7A">
              <w:rPr>
                <w:szCs w:val="24"/>
              </w:rPr>
              <w:t>User Stories have passed Definition of Ready</w:t>
            </w:r>
          </w:p>
        </w:tc>
        <w:tc>
          <w:tcPr>
            <w:tcW w:w="3891" w:type="dxa"/>
          </w:tcPr>
          <w:p w:rsidR="00CC7092" w:rsidP="00CC7092" w:rsidRDefault="00CC7092" w14:paraId="76D92762" w14:textId="77777777">
            <w:pPr>
              <w:pStyle w:val="ListParagraph"/>
              <w:numPr>
                <w:ilvl w:val="0"/>
                <w:numId w:val="41"/>
              </w:numPr>
              <w:spacing w:after="120"/>
              <w:ind w:left="322" w:hanging="284"/>
              <w:jc w:val="left"/>
            </w:pPr>
            <w:r w:rsidRPr="008D6C7A">
              <w:rPr>
                <w:szCs w:val="24"/>
              </w:rPr>
              <w:t>100% of in-scope User Stories are covered by positive and negative tests</w:t>
            </w:r>
          </w:p>
          <w:p w:rsidR="00CC7092" w:rsidP="00CC7092" w:rsidRDefault="00CC7092" w14:paraId="03C8CA06" w14:textId="77777777">
            <w:pPr>
              <w:pStyle w:val="ListParagraph"/>
              <w:numPr>
                <w:ilvl w:val="0"/>
                <w:numId w:val="41"/>
              </w:numPr>
              <w:spacing w:after="120"/>
              <w:ind w:left="322" w:hanging="284"/>
              <w:jc w:val="left"/>
            </w:pPr>
            <w:r w:rsidRPr="008D6C7A">
              <w:rPr>
                <w:szCs w:val="24"/>
              </w:rPr>
              <w:t>100% of tests have passed execution</w:t>
            </w:r>
          </w:p>
          <w:p w:rsidR="00CC7092" w:rsidP="00CC7092" w:rsidRDefault="00CC7092" w14:paraId="602AA6FA" w14:textId="77777777">
            <w:pPr>
              <w:pStyle w:val="ListParagraph"/>
              <w:numPr>
                <w:ilvl w:val="0"/>
                <w:numId w:val="41"/>
              </w:numPr>
              <w:spacing w:after="120"/>
              <w:ind w:left="322" w:hanging="284"/>
              <w:jc w:val="left"/>
            </w:pPr>
            <w:r w:rsidRPr="008D6C7A">
              <w:rPr>
                <w:szCs w:val="24"/>
              </w:rPr>
              <w:t>No defects are outstanding on each User Story</w:t>
            </w:r>
          </w:p>
        </w:tc>
      </w:tr>
      <w:tr w:rsidR="00CC7092" w:rsidTr="0017722B" w14:paraId="579C686B" w14:textId="77777777">
        <w:tc>
          <w:tcPr>
            <w:tcW w:w="1345" w:type="dxa"/>
          </w:tcPr>
          <w:p w:rsidRPr="00096941" w:rsidR="00CC7092" w:rsidP="008D6C7A" w:rsidRDefault="00CC7092" w14:paraId="4EA7B06D" w14:textId="52E4435C">
            <w:r>
              <w:t>Functional Testing</w:t>
            </w:r>
          </w:p>
        </w:tc>
        <w:tc>
          <w:tcPr>
            <w:tcW w:w="3690" w:type="dxa"/>
          </w:tcPr>
          <w:p w:rsidRPr="0017722B" w:rsidR="00CC7092" w:rsidP="0017722B" w:rsidRDefault="00CC7092" w14:paraId="12281A0C" w14:textId="77777777">
            <w:pPr>
              <w:pStyle w:val="ListParagraph"/>
              <w:numPr>
                <w:ilvl w:val="0"/>
                <w:numId w:val="41"/>
              </w:numPr>
              <w:spacing w:after="120"/>
              <w:ind w:left="322" w:hanging="284"/>
              <w:jc w:val="left"/>
              <w:rPr>
                <w:szCs w:val="24"/>
              </w:rPr>
            </w:pPr>
            <w:r w:rsidRPr="0017722B">
              <w:rPr>
                <w:szCs w:val="24"/>
              </w:rPr>
              <w:t xml:space="preserve">Tests designed and approved </w:t>
            </w:r>
          </w:p>
          <w:p w:rsidRPr="0017722B" w:rsidR="00CC7092" w:rsidP="0017722B" w:rsidRDefault="00CC7092" w14:paraId="277BE6AC" w14:textId="77777777">
            <w:pPr>
              <w:pStyle w:val="ListParagraph"/>
              <w:numPr>
                <w:ilvl w:val="0"/>
                <w:numId w:val="41"/>
              </w:numPr>
              <w:spacing w:after="120"/>
              <w:ind w:left="322" w:hanging="284"/>
              <w:jc w:val="left"/>
              <w:rPr>
                <w:szCs w:val="24"/>
              </w:rPr>
            </w:pPr>
            <w:r w:rsidRPr="0017722B">
              <w:rPr>
                <w:szCs w:val="24"/>
              </w:rPr>
              <w:t>100% of in-scope User Stories are covered by positive and negative tests</w:t>
            </w:r>
          </w:p>
          <w:p w:rsidRPr="0017722B" w:rsidR="00CC7092" w:rsidP="0017722B" w:rsidRDefault="00CC7092" w14:paraId="574D23AF" w14:textId="77777777">
            <w:pPr>
              <w:pStyle w:val="ListParagraph"/>
              <w:numPr>
                <w:ilvl w:val="0"/>
                <w:numId w:val="41"/>
              </w:numPr>
              <w:spacing w:after="120"/>
              <w:ind w:left="322" w:hanging="284"/>
              <w:jc w:val="left"/>
              <w:rPr>
                <w:szCs w:val="24"/>
              </w:rPr>
            </w:pPr>
            <w:r w:rsidRPr="0017722B">
              <w:rPr>
                <w:szCs w:val="24"/>
              </w:rPr>
              <w:t xml:space="preserve">Test data has been selected or generated </w:t>
            </w:r>
          </w:p>
          <w:p w:rsidRPr="0017722B" w:rsidR="0017722B" w:rsidP="0017722B" w:rsidRDefault="0017722B" w14:paraId="234A2DEA" w14:textId="77777777">
            <w:pPr>
              <w:pStyle w:val="ListParagraph"/>
              <w:numPr>
                <w:ilvl w:val="0"/>
                <w:numId w:val="41"/>
              </w:numPr>
              <w:spacing w:after="120"/>
              <w:ind w:left="322" w:hanging="284"/>
              <w:jc w:val="left"/>
              <w:rPr>
                <w:szCs w:val="24"/>
              </w:rPr>
            </w:pPr>
            <w:r w:rsidRPr="0017722B">
              <w:rPr>
                <w:szCs w:val="24"/>
              </w:rPr>
              <w:t xml:space="preserve">Unit Test results have been provided and are passed </w:t>
            </w:r>
          </w:p>
          <w:p w:rsidRPr="0017722B" w:rsidR="0017722B" w:rsidP="0017722B" w:rsidRDefault="0017722B" w14:paraId="22439EF7" w14:textId="27A9A21A">
            <w:pPr>
              <w:pStyle w:val="ListParagraph"/>
              <w:numPr>
                <w:ilvl w:val="0"/>
                <w:numId w:val="41"/>
              </w:numPr>
              <w:spacing w:after="120"/>
              <w:ind w:left="322" w:hanging="284"/>
              <w:jc w:val="left"/>
              <w:rPr>
                <w:szCs w:val="24"/>
              </w:rPr>
            </w:pPr>
            <w:r w:rsidRPr="0017722B">
              <w:rPr>
                <w:szCs w:val="24"/>
              </w:rPr>
              <w:t>Code / Config has been migrated to the Test Environment.</w:t>
            </w:r>
          </w:p>
          <w:p w:rsidRPr="0017722B" w:rsidR="0017722B" w:rsidP="0017722B" w:rsidRDefault="0017722B" w14:paraId="4CB8324E" w14:textId="77777777">
            <w:pPr>
              <w:pStyle w:val="ListParagraph"/>
              <w:numPr>
                <w:ilvl w:val="0"/>
                <w:numId w:val="41"/>
              </w:numPr>
              <w:spacing w:after="120"/>
              <w:ind w:left="322" w:hanging="284"/>
              <w:jc w:val="left"/>
              <w:rPr>
                <w:szCs w:val="24"/>
              </w:rPr>
            </w:pPr>
            <w:r w:rsidRPr="0017722B">
              <w:rPr>
                <w:szCs w:val="24"/>
              </w:rPr>
              <w:t>Access has been provided (</w:t>
            </w:r>
            <w:proofErr w:type="spellStart"/>
            <w:r w:rsidRPr="0017722B">
              <w:rPr>
                <w:szCs w:val="24"/>
              </w:rPr>
              <w:t>ie</w:t>
            </w:r>
            <w:proofErr w:type="spellEnd"/>
            <w:r w:rsidRPr="0017722B">
              <w:rPr>
                <w:szCs w:val="24"/>
              </w:rPr>
              <w:t>. Test Environment, Test cases, JIRA)</w:t>
            </w:r>
          </w:p>
          <w:p w:rsidRPr="0017722B" w:rsidR="0017722B" w:rsidP="0017722B" w:rsidRDefault="0017722B" w14:paraId="31BC8A99" w14:textId="77777777">
            <w:pPr>
              <w:spacing w:after="120"/>
              <w:jc w:val="left"/>
              <w:rPr>
                <w:szCs w:val="24"/>
              </w:rPr>
            </w:pPr>
          </w:p>
          <w:p w:rsidRPr="00096941" w:rsidR="00CC7092" w:rsidP="0017722B" w:rsidRDefault="00CC7092" w14:paraId="455ECA30" w14:textId="22CCCAAB">
            <w:pPr>
              <w:spacing w:after="120"/>
              <w:jc w:val="left"/>
            </w:pPr>
          </w:p>
        </w:tc>
        <w:tc>
          <w:tcPr>
            <w:tcW w:w="3891" w:type="dxa"/>
          </w:tcPr>
          <w:p w:rsidR="00CC7092" w:rsidP="00CC7092" w:rsidRDefault="00CC7092" w14:paraId="607F7691" w14:textId="77777777">
            <w:pPr>
              <w:pStyle w:val="ListParagraph"/>
              <w:numPr>
                <w:ilvl w:val="0"/>
                <w:numId w:val="41"/>
              </w:numPr>
              <w:spacing w:after="120"/>
              <w:ind w:left="322" w:hanging="284"/>
              <w:jc w:val="left"/>
            </w:pPr>
            <w:r w:rsidRPr="008D6C7A">
              <w:rPr>
                <w:szCs w:val="24"/>
              </w:rPr>
              <w:t xml:space="preserve">100% of tests have been executed and passed testing </w:t>
            </w:r>
            <w:r w:rsidRPr="008D6C7A">
              <w:rPr>
                <w:color w:val="0070C0"/>
                <w:sz w:val="16"/>
                <w:szCs w:val="16"/>
              </w:rPr>
              <w:t>(</w:t>
            </w:r>
            <w:r w:rsidRPr="008D6C7A">
              <w:rPr>
                <w:i/>
                <w:iCs/>
                <w:color w:val="0070C0"/>
                <w:sz w:val="16"/>
                <w:szCs w:val="16"/>
              </w:rPr>
              <w:t>OR all failed or unexecuted tests have been signed off by the Test Manager and Product Owner (or a suitable business</w:t>
            </w:r>
            <w:r w:rsidRPr="008D6C7A">
              <w:rPr>
                <w:color w:val="0070C0"/>
                <w:sz w:val="16"/>
                <w:szCs w:val="16"/>
              </w:rPr>
              <w:t xml:space="preserve"> representative))</w:t>
            </w:r>
            <w:r w:rsidRPr="008D6C7A">
              <w:rPr>
                <w:color w:val="0070C0"/>
                <w:szCs w:val="24"/>
              </w:rPr>
              <w:t xml:space="preserve"> </w:t>
            </w:r>
          </w:p>
          <w:p w:rsidR="00CC7092" w:rsidP="00CC7092" w:rsidRDefault="00CC7092" w14:paraId="14F47E6E" w14:textId="77777777">
            <w:pPr>
              <w:pStyle w:val="ListParagraph"/>
              <w:numPr>
                <w:ilvl w:val="0"/>
                <w:numId w:val="41"/>
              </w:numPr>
              <w:spacing w:after="120"/>
              <w:ind w:left="322" w:hanging="284"/>
              <w:jc w:val="left"/>
            </w:pPr>
            <w:r w:rsidRPr="008D6C7A">
              <w:rPr>
                <w:szCs w:val="24"/>
              </w:rPr>
              <w:t xml:space="preserve">100% of high priority tests have been automated as regression tests </w:t>
            </w:r>
          </w:p>
          <w:p w:rsidRPr="008D6C7A" w:rsidR="00CC7092" w:rsidP="00CC7092" w:rsidRDefault="00CC7092" w14:paraId="02A30F11" w14:textId="77777777">
            <w:pPr>
              <w:pStyle w:val="ListParagraph"/>
              <w:numPr>
                <w:ilvl w:val="0"/>
                <w:numId w:val="41"/>
              </w:numPr>
              <w:ind w:left="324" w:hanging="284"/>
              <w:jc w:val="left"/>
              <w:rPr>
                <w:i/>
                <w:iCs/>
              </w:rPr>
            </w:pPr>
            <w:r w:rsidRPr="008D6C7A">
              <w:rPr>
                <w:szCs w:val="24"/>
              </w:rPr>
              <w:t xml:space="preserve">No high severity (1 or 2) defects are outstanding </w:t>
            </w:r>
            <w:r w:rsidRPr="008D6C7A">
              <w:rPr>
                <w:color w:val="0070C0"/>
                <w:sz w:val="16"/>
                <w:szCs w:val="16"/>
              </w:rPr>
              <w:t>(</w:t>
            </w:r>
            <w:r w:rsidRPr="008D6C7A">
              <w:rPr>
                <w:i/>
                <w:iCs/>
                <w:color w:val="0070C0"/>
                <w:sz w:val="16"/>
                <w:szCs w:val="16"/>
              </w:rPr>
              <w:t>OR all outstanding defects have been signed off by the Test Manager and Product Owner (or a suitable business representative))</w:t>
            </w:r>
          </w:p>
          <w:p w:rsidRPr="00096941" w:rsidR="00CC7092" w:rsidP="00CC7092" w:rsidRDefault="00CC7092" w14:paraId="4485AF21" w14:textId="77777777">
            <w:pPr>
              <w:pStyle w:val="ListParagraph"/>
              <w:numPr>
                <w:ilvl w:val="0"/>
                <w:numId w:val="41"/>
              </w:numPr>
              <w:spacing w:after="120"/>
              <w:ind w:left="322" w:hanging="284"/>
              <w:jc w:val="left"/>
            </w:pPr>
            <w:r w:rsidRPr="008D6C7A">
              <w:rPr>
                <w:szCs w:val="24"/>
              </w:rPr>
              <w:t>Plan or workaround is in place for all outstanding defects and all failed or unexpected test cases</w:t>
            </w:r>
          </w:p>
        </w:tc>
      </w:tr>
      <w:tr w:rsidR="00CC7092" w:rsidTr="0017722B" w14:paraId="1F5BAC65" w14:textId="77777777">
        <w:tc>
          <w:tcPr>
            <w:tcW w:w="1345" w:type="dxa"/>
          </w:tcPr>
          <w:p w:rsidRPr="008D6C7A" w:rsidR="00CC7092" w:rsidP="008D6C7A" w:rsidRDefault="00CC7092" w14:paraId="265EC323" w14:textId="43862178">
            <w:pPr>
              <w:rPr>
                <w:szCs w:val="24"/>
              </w:rPr>
            </w:pPr>
            <w:r w:rsidRPr="008D6C7A">
              <w:rPr>
                <w:szCs w:val="24"/>
              </w:rPr>
              <w:t>System</w:t>
            </w:r>
            <w:r>
              <w:rPr>
                <w:szCs w:val="24"/>
              </w:rPr>
              <w:t xml:space="preserve"> Integration </w:t>
            </w:r>
            <w:r>
              <w:t xml:space="preserve"> </w:t>
            </w:r>
            <w:r w:rsidRPr="008D6C7A">
              <w:rPr>
                <w:szCs w:val="24"/>
              </w:rPr>
              <w:t>Testing</w:t>
            </w:r>
          </w:p>
          <w:p w:rsidR="00CC7092" w:rsidP="008D6C7A" w:rsidRDefault="00CC7092" w14:paraId="1C70EFA2" w14:textId="77777777"/>
        </w:tc>
        <w:tc>
          <w:tcPr>
            <w:tcW w:w="3690" w:type="dxa"/>
          </w:tcPr>
          <w:p w:rsidR="00CC7092" w:rsidP="00CC7092" w:rsidRDefault="00CC7092" w14:paraId="33A5CC21" w14:textId="77777777">
            <w:pPr>
              <w:pStyle w:val="ListParagraph"/>
              <w:numPr>
                <w:ilvl w:val="0"/>
                <w:numId w:val="41"/>
              </w:numPr>
              <w:spacing w:after="120"/>
              <w:ind w:left="322" w:hanging="284"/>
              <w:jc w:val="left"/>
            </w:pPr>
            <w:r w:rsidRPr="008D6C7A">
              <w:rPr>
                <w:szCs w:val="24"/>
              </w:rPr>
              <w:t>Tests designed and approved</w:t>
            </w:r>
          </w:p>
          <w:p w:rsidR="00CC7092" w:rsidP="00CC7092" w:rsidRDefault="00CC7092" w14:paraId="7A94E341" w14:textId="77777777">
            <w:pPr>
              <w:pStyle w:val="ListParagraph"/>
              <w:numPr>
                <w:ilvl w:val="0"/>
                <w:numId w:val="41"/>
              </w:numPr>
              <w:spacing w:after="120"/>
              <w:ind w:left="322" w:hanging="284"/>
              <w:jc w:val="left"/>
            </w:pPr>
            <w:r w:rsidRPr="008D6C7A">
              <w:rPr>
                <w:szCs w:val="24"/>
              </w:rPr>
              <w:t>100% of in-scope User Stories are covered by positive and negative tests</w:t>
            </w:r>
          </w:p>
          <w:p w:rsidR="00CC7092" w:rsidP="00CC7092" w:rsidRDefault="00CC7092" w14:paraId="3CDF2994" w14:textId="77777777">
            <w:pPr>
              <w:pStyle w:val="ListParagraph"/>
              <w:numPr>
                <w:ilvl w:val="0"/>
                <w:numId w:val="41"/>
              </w:numPr>
              <w:spacing w:after="120"/>
              <w:ind w:left="322" w:hanging="284"/>
              <w:jc w:val="left"/>
            </w:pPr>
            <w:r w:rsidRPr="008D6C7A">
              <w:rPr>
                <w:szCs w:val="24"/>
              </w:rPr>
              <w:t>Test data has been selected or generated</w:t>
            </w:r>
          </w:p>
          <w:p w:rsidR="00CC7092" w:rsidP="00CC7092" w:rsidRDefault="00CC7092" w14:paraId="584ADB12" w14:textId="77777777">
            <w:pPr>
              <w:pStyle w:val="ListParagraph"/>
              <w:numPr>
                <w:ilvl w:val="0"/>
                <w:numId w:val="41"/>
              </w:numPr>
              <w:spacing w:after="120"/>
              <w:ind w:left="322" w:hanging="284"/>
              <w:jc w:val="left"/>
            </w:pPr>
            <w:r w:rsidRPr="008D6C7A">
              <w:rPr>
                <w:szCs w:val="24"/>
              </w:rPr>
              <w:t>Test environment ready with build deployed, test data available and system</w:t>
            </w:r>
            <w:r>
              <w:t xml:space="preserve"> </w:t>
            </w:r>
            <w:r w:rsidRPr="008D6C7A">
              <w:rPr>
                <w:szCs w:val="24"/>
              </w:rPr>
              <w:t>shaken out</w:t>
            </w:r>
          </w:p>
        </w:tc>
        <w:tc>
          <w:tcPr>
            <w:tcW w:w="3891" w:type="dxa"/>
          </w:tcPr>
          <w:p w:rsidRPr="008D6C7A" w:rsidR="00CC7092" w:rsidP="00CC7092" w:rsidRDefault="00CC7092" w14:paraId="4AC3263E" w14:textId="77777777">
            <w:pPr>
              <w:pStyle w:val="ListParagraph"/>
              <w:numPr>
                <w:ilvl w:val="0"/>
                <w:numId w:val="41"/>
              </w:numPr>
              <w:spacing w:after="120"/>
              <w:ind w:left="322" w:hanging="284"/>
              <w:jc w:val="left"/>
              <w:rPr>
                <w:i/>
                <w:iCs/>
                <w:sz w:val="16"/>
                <w:szCs w:val="16"/>
              </w:rPr>
            </w:pPr>
            <w:r>
              <w:t>1</w:t>
            </w:r>
            <w:r w:rsidRPr="008D6C7A">
              <w:rPr>
                <w:szCs w:val="24"/>
              </w:rPr>
              <w:t xml:space="preserve">00% of tests have been executed and passed testing </w:t>
            </w:r>
            <w:r w:rsidRPr="008D6C7A">
              <w:rPr>
                <w:color w:val="0070C0"/>
              </w:rPr>
              <w:t>(</w:t>
            </w:r>
            <w:r w:rsidRPr="008D6C7A">
              <w:rPr>
                <w:i/>
                <w:iCs/>
                <w:color w:val="0070C0"/>
                <w:sz w:val="16"/>
                <w:szCs w:val="16"/>
              </w:rPr>
              <w:t>OR all failed or unexecuted tests have been signed off by the Test Manager and Product Owner (or a suitable business representative))</w:t>
            </w:r>
          </w:p>
          <w:p w:rsidR="00CC7092" w:rsidP="00CC7092" w:rsidRDefault="00CC7092" w14:paraId="3B9EF729" w14:textId="77777777">
            <w:pPr>
              <w:pStyle w:val="ListParagraph"/>
              <w:numPr>
                <w:ilvl w:val="0"/>
                <w:numId w:val="41"/>
              </w:numPr>
              <w:spacing w:after="120"/>
              <w:ind w:left="322" w:hanging="284"/>
              <w:jc w:val="left"/>
            </w:pPr>
            <w:r w:rsidRPr="008D6C7A">
              <w:rPr>
                <w:szCs w:val="24"/>
              </w:rPr>
              <w:t xml:space="preserve">100% of high priority tests have been automated as regression tests </w:t>
            </w:r>
          </w:p>
          <w:p w:rsidR="00CC7092" w:rsidP="00CC7092" w:rsidRDefault="00CC7092" w14:paraId="5C7CA32E" w14:textId="77777777">
            <w:pPr>
              <w:pStyle w:val="ListParagraph"/>
              <w:numPr>
                <w:ilvl w:val="0"/>
                <w:numId w:val="41"/>
              </w:numPr>
              <w:spacing w:after="120"/>
              <w:ind w:left="322" w:hanging="284"/>
              <w:jc w:val="left"/>
            </w:pPr>
            <w:r w:rsidRPr="008D6C7A">
              <w:rPr>
                <w:szCs w:val="24"/>
              </w:rPr>
              <w:t xml:space="preserve">No high severity (1 or 2) defects are outstanding </w:t>
            </w:r>
            <w:r w:rsidRPr="008D6C7A">
              <w:rPr>
                <w:color w:val="0070C0"/>
              </w:rPr>
              <w:t>(</w:t>
            </w:r>
            <w:r w:rsidRPr="008D6C7A">
              <w:rPr>
                <w:i/>
                <w:iCs/>
                <w:color w:val="0070C0"/>
                <w:sz w:val="16"/>
                <w:szCs w:val="16"/>
              </w:rPr>
              <w:t>OR outstanding defects have been signed off by the Test Manager and Product Owner (or a suitable business representative))</w:t>
            </w:r>
          </w:p>
          <w:p w:rsidR="00CC7092" w:rsidP="00CC7092" w:rsidRDefault="00CC7092" w14:paraId="348CF9E6" w14:textId="77777777">
            <w:pPr>
              <w:pStyle w:val="ListParagraph"/>
              <w:numPr>
                <w:ilvl w:val="0"/>
                <w:numId w:val="41"/>
              </w:numPr>
              <w:spacing w:after="120"/>
              <w:ind w:left="322" w:hanging="284"/>
              <w:jc w:val="left"/>
            </w:pPr>
            <w:r w:rsidRPr="008D6C7A">
              <w:rPr>
                <w:szCs w:val="24"/>
              </w:rPr>
              <w:t>Plan or workaround is in place for all outstanding defects and all failed or unexpected test cases</w:t>
            </w:r>
          </w:p>
        </w:tc>
      </w:tr>
      <w:tr w:rsidR="00CC7092" w:rsidTr="0017722B" w14:paraId="2B4A2A2F" w14:textId="77777777">
        <w:tc>
          <w:tcPr>
            <w:tcW w:w="1345" w:type="dxa"/>
          </w:tcPr>
          <w:p w:rsidRPr="008D6C7A" w:rsidR="00CC7092" w:rsidP="0017722B" w:rsidRDefault="00CC7092" w14:paraId="1AF16F3E" w14:textId="75CDCAF9">
            <w:pPr>
              <w:jc w:val="left"/>
              <w:rPr>
                <w:szCs w:val="24"/>
              </w:rPr>
            </w:pPr>
            <w:r>
              <w:rPr>
                <w:szCs w:val="24"/>
              </w:rPr>
              <w:t xml:space="preserve">User </w:t>
            </w:r>
            <w:r w:rsidRPr="008D6C7A">
              <w:rPr>
                <w:szCs w:val="24"/>
              </w:rPr>
              <w:t>Acceptance Test</w:t>
            </w:r>
          </w:p>
          <w:p w:rsidR="00CC7092" w:rsidP="008D6C7A" w:rsidRDefault="00CC7092" w14:paraId="3B455B1D" w14:textId="77777777"/>
        </w:tc>
        <w:tc>
          <w:tcPr>
            <w:tcW w:w="3690" w:type="dxa"/>
          </w:tcPr>
          <w:p w:rsidR="0017722B" w:rsidP="00CC7092" w:rsidRDefault="00CC7092" w14:paraId="5301CD52" w14:textId="77777777">
            <w:pPr>
              <w:pStyle w:val="ListParagraph"/>
              <w:numPr>
                <w:ilvl w:val="0"/>
                <w:numId w:val="41"/>
              </w:numPr>
              <w:spacing w:after="120"/>
              <w:ind w:left="322" w:hanging="284"/>
              <w:jc w:val="left"/>
              <w:rPr>
                <w:szCs w:val="24"/>
              </w:rPr>
            </w:pPr>
            <w:r w:rsidRPr="008D6C7A">
              <w:rPr>
                <w:szCs w:val="24"/>
              </w:rPr>
              <w:t xml:space="preserve">Tests designed and approved </w:t>
            </w:r>
          </w:p>
          <w:p w:rsidR="00CC7092" w:rsidP="00CC7092" w:rsidRDefault="00CC7092" w14:paraId="5D258261" w14:textId="24A2C27D">
            <w:pPr>
              <w:pStyle w:val="ListParagraph"/>
              <w:numPr>
                <w:ilvl w:val="0"/>
                <w:numId w:val="41"/>
              </w:numPr>
              <w:spacing w:after="120"/>
              <w:ind w:left="322" w:hanging="284"/>
              <w:jc w:val="left"/>
              <w:rPr>
                <w:szCs w:val="24"/>
              </w:rPr>
            </w:pPr>
            <w:r w:rsidRPr="008D6C7A">
              <w:rPr>
                <w:szCs w:val="24"/>
              </w:rPr>
              <w:t xml:space="preserve">100% of in-scope User Stories are covered by suitable acceptance tests </w:t>
            </w:r>
          </w:p>
          <w:p w:rsidR="00CC7092" w:rsidP="00CC7092" w:rsidRDefault="00CC7092" w14:paraId="084AE6E2" w14:textId="009EA1F3">
            <w:pPr>
              <w:pStyle w:val="ListParagraph"/>
              <w:numPr>
                <w:ilvl w:val="0"/>
                <w:numId w:val="41"/>
              </w:numPr>
              <w:spacing w:after="120"/>
              <w:ind w:left="322" w:hanging="284"/>
              <w:jc w:val="left"/>
              <w:rPr>
                <w:szCs w:val="24"/>
              </w:rPr>
            </w:pPr>
            <w:r w:rsidRPr="008D6C7A">
              <w:rPr>
                <w:szCs w:val="24"/>
              </w:rPr>
              <w:t xml:space="preserve">Test data has been selected or generated </w:t>
            </w:r>
          </w:p>
          <w:p w:rsidR="00CC7092" w:rsidP="00CC7092" w:rsidRDefault="00CC7092" w14:paraId="0D1E6F34" w14:textId="4FFBC1E9">
            <w:pPr>
              <w:pStyle w:val="ListParagraph"/>
              <w:numPr>
                <w:ilvl w:val="0"/>
                <w:numId w:val="41"/>
              </w:numPr>
              <w:spacing w:after="120"/>
              <w:ind w:left="322" w:hanging="284"/>
              <w:jc w:val="left"/>
              <w:rPr>
                <w:szCs w:val="24"/>
              </w:rPr>
            </w:pPr>
            <w:r w:rsidRPr="008D6C7A">
              <w:rPr>
                <w:szCs w:val="24"/>
              </w:rPr>
              <w:t>Production-like test environment ready with fully integrated system deployed, test data available and system shaken out ·</w:t>
            </w:r>
          </w:p>
          <w:p w:rsidR="0017722B" w:rsidP="00CC7092" w:rsidRDefault="0017722B" w14:paraId="2BB34329" w14:textId="08F02A97">
            <w:pPr>
              <w:pStyle w:val="ListParagraph"/>
              <w:numPr>
                <w:ilvl w:val="0"/>
                <w:numId w:val="41"/>
              </w:numPr>
              <w:spacing w:after="120"/>
              <w:ind w:left="322" w:hanging="284"/>
              <w:jc w:val="left"/>
              <w:rPr>
                <w:szCs w:val="24"/>
              </w:rPr>
            </w:pPr>
            <w:r>
              <w:rPr>
                <w:szCs w:val="24"/>
              </w:rPr>
              <w:t xml:space="preserve">An agreed percentage </w:t>
            </w:r>
            <w:r w:rsidRPr="008D6C7A" w:rsidR="00CC7092">
              <w:rPr>
                <w:szCs w:val="24"/>
              </w:rPr>
              <w:t>of high priority tests have been automated as regression tests</w:t>
            </w:r>
          </w:p>
          <w:p w:rsidRPr="008D6C7A" w:rsidR="00CC7092" w:rsidP="00CC7092" w:rsidRDefault="00CC7092" w14:paraId="6EC54D36" w14:textId="402E7292">
            <w:pPr>
              <w:pStyle w:val="ListParagraph"/>
              <w:numPr>
                <w:ilvl w:val="0"/>
                <w:numId w:val="41"/>
              </w:numPr>
              <w:spacing w:after="120"/>
              <w:ind w:left="322" w:hanging="284"/>
              <w:jc w:val="left"/>
              <w:rPr>
                <w:szCs w:val="24"/>
              </w:rPr>
            </w:pPr>
            <w:r w:rsidRPr="008D6C7A">
              <w:rPr>
                <w:szCs w:val="24"/>
              </w:rPr>
              <w:t>No defects are outstanding OR all outstanding defects have been signed off by the Test Manager and Product Owner (or a suitable business representative)</w:t>
            </w:r>
          </w:p>
          <w:p w:rsidR="00CC7092" w:rsidP="00CC7092" w:rsidRDefault="00CC7092" w14:paraId="222FFD1E" w14:textId="63485506">
            <w:pPr>
              <w:pStyle w:val="ListParagraph"/>
              <w:numPr>
                <w:ilvl w:val="0"/>
                <w:numId w:val="41"/>
              </w:numPr>
              <w:spacing w:after="120"/>
              <w:ind w:left="322" w:hanging="284"/>
              <w:jc w:val="left"/>
            </w:pPr>
            <w:r w:rsidRPr="008D6C7A">
              <w:rPr>
                <w:szCs w:val="24"/>
              </w:rPr>
              <w:t>User logons have been supplied to users for testing</w:t>
            </w:r>
          </w:p>
          <w:p w:rsidR="00CC7092" w:rsidP="00CC7092" w:rsidRDefault="00CC7092" w14:paraId="260E1BFA" w14:textId="77777777">
            <w:pPr>
              <w:pStyle w:val="ListParagraph"/>
              <w:numPr>
                <w:ilvl w:val="0"/>
                <w:numId w:val="41"/>
              </w:numPr>
              <w:spacing w:after="120"/>
              <w:ind w:left="322" w:hanging="284"/>
              <w:jc w:val="left"/>
            </w:pPr>
            <w:r w:rsidRPr="008D6C7A">
              <w:rPr>
                <w:szCs w:val="24"/>
              </w:rPr>
              <w:t>Users have received system &amp; test tool training</w:t>
            </w:r>
          </w:p>
        </w:tc>
        <w:tc>
          <w:tcPr>
            <w:tcW w:w="3891" w:type="dxa"/>
          </w:tcPr>
          <w:p w:rsidRPr="008D6C7A" w:rsidR="00CC7092" w:rsidP="00CC7092" w:rsidRDefault="00CC7092" w14:paraId="06540284" w14:textId="77777777">
            <w:pPr>
              <w:pStyle w:val="ListParagraph"/>
              <w:numPr>
                <w:ilvl w:val="0"/>
                <w:numId w:val="41"/>
              </w:numPr>
              <w:spacing w:after="120"/>
              <w:ind w:left="322" w:hanging="284"/>
              <w:jc w:val="left"/>
              <w:rPr>
                <w:i/>
                <w:iCs/>
                <w:sz w:val="16"/>
                <w:szCs w:val="16"/>
              </w:rPr>
            </w:pPr>
            <w:r w:rsidRPr="008D6C7A">
              <w:rPr>
                <w:szCs w:val="24"/>
              </w:rPr>
              <w:t xml:space="preserve">100% of tests have been executed and passed testing </w:t>
            </w:r>
            <w:r w:rsidRPr="008D6C7A">
              <w:rPr>
                <w:i/>
                <w:iCs/>
                <w:color w:val="0070C0"/>
                <w:sz w:val="16"/>
                <w:szCs w:val="16"/>
              </w:rPr>
              <w:t xml:space="preserve">OR all failed or unexecuted tests have been signed off by the Test Manager and Product Owner (or a suitable business representative) </w:t>
            </w:r>
          </w:p>
          <w:p w:rsidR="00CC7092" w:rsidP="00CC7092" w:rsidRDefault="00CC7092" w14:paraId="5FF13A5F" w14:textId="77777777">
            <w:pPr>
              <w:pStyle w:val="ListParagraph"/>
              <w:numPr>
                <w:ilvl w:val="0"/>
                <w:numId w:val="41"/>
              </w:numPr>
              <w:ind w:left="324" w:hanging="284"/>
              <w:jc w:val="left"/>
            </w:pPr>
            <w:r w:rsidRPr="008D6C7A">
              <w:rPr>
                <w:szCs w:val="24"/>
              </w:rPr>
              <w:t xml:space="preserve">100% of high priority tests have been automated as regression tests </w:t>
            </w:r>
          </w:p>
          <w:p w:rsidRPr="008D6C7A" w:rsidR="00CC7092" w:rsidP="00CC7092" w:rsidRDefault="00CC7092" w14:paraId="44594619" w14:textId="77777777">
            <w:pPr>
              <w:pStyle w:val="ListParagraph"/>
              <w:numPr>
                <w:ilvl w:val="0"/>
                <w:numId w:val="41"/>
              </w:numPr>
              <w:spacing w:after="120"/>
              <w:ind w:left="322" w:hanging="284"/>
              <w:jc w:val="left"/>
              <w:rPr>
                <w:i/>
                <w:iCs/>
                <w:sz w:val="16"/>
                <w:szCs w:val="16"/>
              </w:rPr>
            </w:pPr>
            <w:r w:rsidRPr="008D6C7A">
              <w:rPr>
                <w:szCs w:val="24"/>
              </w:rPr>
              <w:t xml:space="preserve"> No defects are outstanding</w:t>
            </w:r>
            <w:r>
              <w:t xml:space="preserve"> </w:t>
            </w:r>
            <w:r w:rsidRPr="008D6C7A">
              <w:rPr>
                <w:color w:val="0070C0"/>
              </w:rPr>
              <w:t>(</w:t>
            </w:r>
            <w:r w:rsidRPr="008D6C7A">
              <w:rPr>
                <w:i/>
                <w:iCs/>
                <w:color w:val="0070C0"/>
                <w:sz w:val="16"/>
                <w:szCs w:val="16"/>
              </w:rPr>
              <w:t>OR all outstanding defects have been signed off by the Test Manager and Product Owner (or a suitable business representative))</w:t>
            </w:r>
          </w:p>
          <w:p w:rsidR="00CC7092" w:rsidP="00CC7092" w:rsidRDefault="00CC7092" w14:paraId="2FE30307" w14:textId="77777777">
            <w:pPr>
              <w:pStyle w:val="ListParagraph"/>
              <w:numPr>
                <w:ilvl w:val="0"/>
                <w:numId w:val="41"/>
              </w:numPr>
              <w:spacing w:after="120"/>
              <w:ind w:left="322" w:hanging="284"/>
              <w:jc w:val="left"/>
            </w:pPr>
            <w:r w:rsidRPr="008D6C7A">
              <w:rPr>
                <w:szCs w:val="24"/>
              </w:rPr>
              <w:t xml:space="preserve">Test Level Entry Criteria Exit Criteria · User logons have been supplied to users for testing </w:t>
            </w:r>
          </w:p>
          <w:p w:rsidR="00CC7092" w:rsidP="00CC7092" w:rsidRDefault="00CC7092" w14:paraId="32F7E422" w14:textId="77777777">
            <w:pPr>
              <w:pStyle w:val="ListParagraph"/>
              <w:numPr>
                <w:ilvl w:val="0"/>
                <w:numId w:val="41"/>
              </w:numPr>
              <w:spacing w:after="120"/>
              <w:ind w:left="322" w:hanging="284"/>
              <w:jc w:val="left"/>
            </w:pPr>
            <w:r w:rsidRPr="008D6C7A">
              <w:rPr>
                <w:szCs w:val="24"/>
              </w:rPr>
              <w:t>Users have received system &amp; test tool training</w:t>
            </w:r>
          </w:p>
          <w:p w:rsidRPr="008D6C7A" w:rsidR="00CC7092" w:rsidP="00CC7092" w:rsidRDefault="00CC7092" w14:paraId="6AF7B5DB" w14:textId="77777777">
            <w:pPr>
              <w:pStyle w:val="ListParagraph"/>
              <w:numPr>
                <w:ilvl w:val="0"/>
                <w:numId w:val="41"/>
              </w:numPr>
              <w:spacing w:after="120"/>
              <w:ind w:left="322" w:hanging="284"/>
              <w:jc w:val="left"/>
              <w:rPr>
                <w:szCs w:val="24"/>
              </w:rPr>
            </w:pPr>
            <w:r w:rsidRPr="008D6C7A">
              <w:rPr>
                <w:szCs w:val="24"/>
              </w:rPr>
              <w:t>A plan for handing any area of the system that has not passed testing is in place (e.g. holding back the code from deployment, or blocking users from accessing faulty features)</w:t>
            </w:r>
          </w:p>
          <w:p w:rsidR="00CC7092" w:rsidP="008D6C7A" w:rsidRDefault="00CC7092" w14:paraId="3C0873AB" w14:textId="77777777"/>
        </w:tc>
      </w:tr>
    </w:tbl>
    <w:p w:rsidRPr="00C40432" w:rsidR="0065727C" w:rsidP="0065727C" w:rsidRDefault="00706380" w14:paraId="41231FFF" w14:textId="521F00B0">
      <w:pPr>
        <w:pStyle w:val="Heading1"/>
        <w:keepNext/>
        <w:pageBreakBefore/>
        <w:spacing w:before="240" w:after="60"/>
        <w:jc w:val="left"/>
        <w:rPr>
          <w:rFonts w:cs="Arial"/>
          <w:lang w:eastAsia="zh-CN"/>
        </w:rPr>
      </w:pPr>
      <w:bookmarkStart w:name="_Toc130492521" w:id="569"/>
      <w:r>
        <w:rPr>
          <w:rFonts w:cs="Arial"/>
          <w:lang w:eastAsia="zh-CN"/>
        </w:rPr>
        <w:lastRenderedPageBreak/>
        <w:t>1</w:t>
      </w:r>
      <w:r w:rsidR="00E43BD2">
        <w:rPr>
          <w:rFonts w:cs="Arial"/>
          <w:lang w:eastAsia="zh-CN"/>
        </w:rPr>
        <w:t>6</w:t>
      </w:r>
      <w:r w:rsidR="00D862F2">
        <w:rPr>
          <w:rFonts w:cs="Arial"/>
          <w:lang w:eastAsia="zh-CN"/>
        </w:rPr>
        <w:tab/>
      </w:r>
      <w:r w:rsidRPr="0055691A" w:rsidR="0065727C">
        <w:rPr>
          <w:rFonts w:cs="Arial"/>
          <w:lang w:eastAsia="zh-CN"/>
        </w:rPr>
        <w:t>Suspension Criteria and Resumption Requirements</w:t>
      </w:r>
      <w:bookmarkEnd w:id="569"/>
    </w:p>
    <w:p w:rsidRPr="00C40432" w:rsidR="0065727C" w:rsidP="0065727C" w:rsidRDefault="0065727C" w14:paraId="7B8F5B91" w14:textId="77777777">
      <w:pPr>
        <w:pStyle w:val="NormalWeb"/>
        <w:rPr>
          <w:rFonts w:ascii="Arial" w:hAnsi="Arial" w:cs="Arial"/>
          <w:bCs/>
          <w:sz w:val="20"/>
          <w:szCs w:val="20"/>
        </w:rPr>
      </w:pPr>
      <w:r w:rsidRPr="00C40432">
        <w:rPr>
          <w:rFonts w:ascii="Arial" w:hAnsi="Arial" w:cs="Arial"/>
          <w:bCs/>
          <w:sz w:val="20"/>
          <w:szCs w:val="20"/>
        </w:rPr>
        <w:t xml:space="preserve">The following are the suspension criteria and resumptions requirements for testing to progress. </w:t>
      </w:r>
    </w:p>
    <w:p w:rsidRPr="00C40432" w:rsidR="0065727C" w:rsidP="0065727C" w:rsidRDefault="0065727C" w14:paraId="45B8B306" w14:textId="63070DDA">
      <w:pPr>
        <w:rPr>
          <w:rFonts w:cs="Arial"/>
          <w:i/>
        </w:rPr>
      </w:pPr>
    </w:p>
    <w:tbl>
      <w:tblPr>
        <w:tblStyle w:val="TableGrid"/>
        <w:tblW w:w="0" w:type="auto"/>
        <w:tblLook w:val="04A0" w:firstRow="1" w:lastRow="0" w:firstColumn="1" w:lastColumn="0" w:noHBand="0" w:noVBand="1"/>
      </w:tblPr>
      <w:tblGrid>
        <w:gridCol w:w="4305"/>
        <w:gridCol w:w="4905"/>
      </w:tblGrid>
      <w:tr w:rsidRPr="00C40432" w:rsidR="0065727C" w:rsidTr="00557183" w14:paraId="6F953AEE" w14:textId="77777777">
        <w:tc>
          <w:tcPr>
            <w:tcW w:w="4503" w:type="dxa"/>
            <w:shd w:val="clear" w:color="auto" w:fill="D9D9D9" w:themeFill="background1" w:themeFillShade="D9"/>
          </w:tcPr>
          <w:p w:rsidRPr="00C40432" w:rsidR="0065727C" w:rsidP="00557183" w:rsidRDefault="0065727C" w14:paraId="59B8D601" w14:textId="77777777">
            <w:pPr>
              <w:pStyle w:val="NormalWeb"/>
              <w:rPr>
                <w:rFonts w:ascii="Arial" w:hAnsi="Arial" w:cs="Arial"/>
                <w:b/>
                <w:bCs/>
                <w:sz w:val="20"/>
                <w:szCs w:val="20"/>
              </w:rPr>
            </w:pPr>
            <w:r w:rsidRPr="00C40432">
              <w:rPr>
                <w:rFonts w:ascii="Arial" w:hAnsi="Arial" w:cs="Arial"/>
                <w:b/>
                <w:sz w:val="20"/>
                <w:szCs w:val="20"/>
              </w:rPr>
              <w:t>Suspension Criteria</w:t>
            </w:r>
          </w:p>
        </w:tc>
        <w:tc>
          <w:tcPr>
            <w:tcW w:w="5118" w:type="dxa"/>
            <w:shd w:val="clear" w:color="auto" w:fill="D9D9D9" w:themeFill="background1" w:themeFillShade="D9"/>
          </w:tcPr>
          <w:p w:rsidRPr="00C40432" w:rsidR="0065727C" w:rsidP="00557183" w:rsidRDefault="0065727C" w14:paraId="22F6C2A0" w14:textId="77777777">
            <w:pPr>
              <w:pStyle w:val="NormalWeb"/>
              <w:rPr>
                <w:rFonts w:ascii="Arial" w:hAnsi="Arial" w:cs="Arial"/>
                <w:b/>
                <w:bCs/>
                <w:sz w:val="20"/>
                <w:szCs w:val="20"/>
              </w:rPr>
            </w:pPr>
            <w:r w:rsidRPr="00C40432">
              <w:rPr>
                <w:rFonts w:ascii="Arial" w:hAnsi="Arial" w:cs="Arial"/>
                <w:b/>
                <w:sz w:val="20"/>
                <w:szCs w:val="20"/>
              </w:rPr>
              <w:t>Resumption Requirements</w:t>
            </w:r>
          </w:p>
        </w:tc>
      </w:tr>
      <w:tr w:rsidRPr="00C40432" w:rsidR="0065727C" w:rsidTr="00557183" w14:paraId="39DE25EC" w14:textId="77777777">
        <w:tc>
          <w:tcPr>
            <w:tcW w:w="4503" w:type="dxa"/>
          </w:tcPr>
          <w:p w:rsidRPr="00C40432" w:rsidR="0065727C" w:rsidP="00557183" w:rsidRDefault="0065727C" w14:paraId="4B02AF40" w14:textId="77777777">
            <w:pPr>
              <w:pStyle w:val="NormalWeb"/>
              <w:rPr>
                <w:rFonts w:ascii="Arial" w:hAnsi="Arial" w:cs="Arial"/>
                <w:bCs/>
                <w:sz w:val="20"/>
                <w:szCs w:val="20"/>
              </w:rPr>
            </w:pPr>
            <w:r w:rsidRPr="00C40432">
              <w:rPr>
                <w:rFonts w:ascii="Arial" w:hAnsi="Arial" w:cs="Arial"/>
                <w:bCs/>
                <w:sz w:val="20"/>
                <w:szCs w:val="20"/>
              </w:rPr>
              <w:t>Entry/Exit criteria from prior test phases not met</w:t>
            </w:r>
          </w:p>
        </w:tc>
        <w:tc>
          <w:tcPr>
            <w:tcW w:w="5118" w:type="dxa"/>
          </w:tcPr>
          <w:p w:rsidRPr="00C40432" w:rsidR="0065727C" w:rsidP="00557183" w:rsidRDefault="0065727C" w14:paraId="410A0E94" w14:textId="0C247A36">
            <w:pPr>
              <w:pStyle w:val="NormalWeb"/>
              <w:rPr>
                <w:rFonts w:ascii="Arial" w:hAnsi="Arial" w:cs="Arial"/>
                <w:bCs/>
                <w:sz w:val="20"/>
                <w:szCs w:val="20"/>
              </w:rPr>
            </w:pPr>
            <w:r w:rsidRPr="00C40432">
              <w:rPr>
                <w:rFonts w:ascii="Arial" w:hAnsi="Arial" w:cs="Arial"/>
                <w:sz w:val="20"/>
                <w:szCs w:val="20"/>
              </w:rPr>
              <w:t xml:space="preserve">Exit criteria from test phases must be met prior to deploying code into the next test phase, or agreement gained from the relevant Project Manager and </w:t>
            </w:r>
            <w:r w:rsidR="008F3870">
              <w:rPr>
                <w:rFonts w:ascii="Arial" w:hAnsi="Arial" w:cs="Arial"/>
                <w:sz w:val="20"/>
                <w:szCs w:val="20"/>
              </w:rPr>
              <w:t>T</w:t>
            </w:r>
            <w:r w:rsidRPr="008B0920" w:rsidR="008F3870">
              <w:rPr>
                <w:rFonts w:ascii="Arial" w:hAnsi="Arial" w:cs="Arial"/>
                <w:sz w:val="20"/>
                <w:szCs w:val="20"/>
              </w:rPr>
              <w:t>esting lead</w:t>
            </w:r>
          </w:p>
        </w:tc>
      </w:tr>
      <w:tr w:rsidRPr="00C40432" w:rsidR="0065727C" w:rsidTr="00557183" w14:paraId="177CAE23" w14:textId="77777777">
        <w:tc>
          <w:tcPr>
            <w:tcW w:w="4503" w:type="dxa"/>
          </w:tcPr>
          <w:p w:rsidRPr="00C40432" w:rsidR="0065727C" w:rsidP="00557183" w:rsidRDefault="0065727C" w14:paraId="1A61A6A1" w14:textId="77777777">
            <w:pPr>
              <w:pStyle w:val="NormalWeb"/>
              <w:rPr>
                <w:rFonts w:ascii="Arial" w:hAnsi="Arial" w:cs="Arial"/>
                <w:bCs/>
                <w:sz w:val="20"/>
                <w:szCs w:val="20"/>
              </w:rPr>
            </w:pPr>
            <w:r w:rsidRPr="00C40432">
              <w:rPr>
                <w:rFonts w:ascii="Arial" w:hAnsi="Arial" w:cs="Arial"/>
                <w:sz w:val="20"/>
                <w:szCs w:val="20"/>
              </w:rPr>
              <w:t>Severity 1 defect(s) preventing test progress</w:t>
            </w:r>
          </w:p>
        </w:tc>
        <w:tc>
          <w:tcPr>
            <w:tcW w:w="5118" w:type="dxa"/>
          </w:tcPr>
          <w:p w:rsidRPr="00C40432" w:rsidR="0065727C" w:rsidP="00557183" w:rsidRDefault="0065727C" w14:paraId="2F422470" w14:textId="77777777">
            <w:pPr>
              <w:pStyle w:val="NormalWeb"/>
              <w:rPr>
                <w:rFonts w:ascii="Arial" w:hAnsi="Arial" w:cs="Arial"/>
                <w:bCs/>
                <w:sz w:val="20"/>
                <w:szCs w:val="20"/>
              </w:rPr>
            </w:pPr>
            <w:r w:rsidRPr="00C40432">
              <w:rPr>
                <w:rFonts w:ascii="Arial" w:hAnsi="Arial" w:cs="Arial"/>
                <w:sz w:val="20"/>
                <w:szCs w:val="20"/>
              </w:rPr>
              <w:t>Severity 1 defect(s) fixed and re-deployed to test environment</w:t>
            </w:r>
          </w:p>
        </w:tc>
      </w:tr>
      <w:tr w:rsidRPr="00C40432" w:rsidR="0065727C" w:rsidTr="00557183" w14:paraId="0E182D88" w14:textId="77777777">
        <w:tc>
          <w:tcPr>
            <w:tcW w:w="4503" w:type="dxa"/>
          </w:tcPr>
          <w:p w:rsidRPr="00C40432" w:rsidR="0065727C" w:rsidP="00557183" w:rsidRDefault="0065727C" w14:paraId="25313934" w14:textId="77777777">
            <w:pPr>
              <w:pStyle w:val="NormalWeb"/>
              <w:rPr>
                <w:rFonts w:ascii="Arial" w:hAnsi="Arial" w:cs="Arial"/>
                <w:bCs/>
                <w:sz w:val="20"/>
                <w:szCs w:val="20"/>
              </w:rPr>
            </w:pPr>
            <w:r w:rsidRPr="00C40432">
              <w:rPr>
                <w:rFonts w:ascii="Arial" w:hAnsi="Arial" w:cs="Arial"/>
                <w:bCs/>
                <w:sz w:val="20"/>
                <w:szCs w:val="20"/>
              </w:rPr>
              <w:t>Test environment is unavailable / unstable</w:t>
            </w:r>
          </w:p>
        </w:tc>
        <w:tc>
          <w:tcPr>
            <w:tcW w:w="5118" w:type="dxa"/>
          </w:tcPr>
          <w:p w:rsidRPr="00C40432" w:rsidR="0065727C" w:rsidP="00557183" w:rsidRDefault="0065727C" w14:paraId="6C6C341D" w14:textId="77777777">
            <w:pPr>
              <w:pStyle w:val="NormalWeb"/>
              <w:rPr>
                <w:rFonts w:ascii="Arial" w:hAnsi="Arial" w:cs="Arial"/>
                <w:bCs/>
                <w:sz w:val="20"/>
                <w:szCs w:val="20"/>
              </w:rPr>
            </w:pPr>
            <w:r w:rsidRPr="00C40432">
              <w:rPr>
                <w:rFonts w:ascii="Arial" w:hAnsi="Arial" w:cs="Arial"/>
                <w:bCs/>
                <w:sz w:val="20"/>
                <w:szCs w:val="20"/>
              </w:rPr>
              <w:t>Test environment becomes available / stable</w:t>
            </w:r>
          </w:p>
        </w:tc>
      </w:tr>
      <w:tr w:rsidRPr="00C40432" w:rsidR="0065727C" w:rsidTr="00557183" w14:paraId="5A5D7A21" w14:textId="77777777">
        <w:tc>
          <w:tcPr>
            <w:tcW w:w="4503" w:type="dxa"/>
          </w:tcPr>
          <w:p w:rsidRPr="00C40432" w:rsidR="0065727C" w:rsidP="00557183" w:rsidRDefault="0065727C" w14:paraId="50976A96" w14:textId="77777777">
            <w:pPr>
              <w:pStyle w:val="NormalWeb"/>
              <w:rPr>
                <w:rFonts w:ascii="Arial" w:hAnsi="Arial" w:cs="Arial"/>
                <w:bCs/>
                <w:sz w:val="20"/>
                <w:szCs w:val="20"/>
              </w:rPr>
            </w:pPr>
            <w:r w:rsidRPr="00C40432">
              <w:rPr>
                <w:rFonts w:ascii="Arial" w:hAnsi="Arial" w:cs="Arial"/>
                <w:bCs/>
                <w:sz w:val="20"/>
                <w:szCs w:val="20"/>
              </w:rPr>
              <w:t>QA resource unavailable</w:t>
            </w:r>
          </w:p>
        </w:tc>
        <w:tc>
          <w:tcPr>
            <w:tcW w:w="5118" w:type="dxa"/>
          </w:tcPr>
          <w:p w:rsidRPr="00C40432" w:rsidR="0065727C" w:rsidP="00557183" w:rsidRDefault="0065727C" w14:paraId="5BE0CE76" w14:textId="77777777">
            <w:pPr>
              <w:pStyle w:val="NormalWeb"/>
              <w:rPr>
                <w:rFonts w:ascii="Arial" w:hAnsi="Arial" w:cs="Arial"/>
                <w:bCs/>
                <w:sz w:val="20"/>
                <w:szCs w:val="20"/>
              </w:rPr>
            </w:pPr>
            <w:r w:rsidRPr="00C40432">
              <w:rPr>
                <w:rFonts w:ascii="Arial" w:hAnsi="Arial" w:cs="Arial"/>
                <w:bCs/>
                <w:sz w:val="20"/>
                <w:szCs w:val="20"/>
              </w:rPr>
              <w:t>QA resource/Alternate resource becomes available</w:t>
            </w:r>
          </w:p>
        </w:tc>
      </w:tr>
      <w:tr w:rsidRPr="00C40432" w:rsidR="0065727C" w:rsidTr="00557183" w14:paraId="4E472759" w14:textId="77777777">
        <w:tc>
          <w:tcPr>
            <w:tcW w:w="4503" w:type="dxa"/>
          </w:tcPr>
          <w:p w:rsidRPr="00C40432" w:rsidR="0065727C" w:rsidP="00557183" w:rsidRDefault="0065727C" w14:paraId="4F232818" w14:textId="77777777">
            <w:pPr>
              <w:pStyle w:val="NormalWeb"/>
              <w:rPr>
                <w:rFonts w:ascii="Arial" w:hAnsi="Arial" w:cs="Arial"/>
                <w:bCs/>
                <w:sz w:val="20"/>
                <w:szCs w:val="20"/>
              </w:rPr>
            </w:pPr>
            <w:r w:rsidRPr="00C40432">
              <w:rPr>
                <w:rFonts w:ascii="Arial" w:hAnsi="Arial" w:cs="Arial"/>
                <w:bCs/>
                <w:sz w:val="20"/>
                <w:szCs w:val="20"/>
              </w:rPr>
              <w:t>Major change of Specifications / Requirements</w:t>
            </w:r>
          </w:p>
        </w:tc>
        <w:tc>
          <w:tcPr>
            <w:tcW w:w="5118" w:type="dxa"/>
          </w:tcPr>
          <w:p w:rsidRPr="00C40432" w:rsidR="0065727C" w:rsidP="00557183" w:rsidRDefault="0065727C" w14:paraId="12C5EDF9" w14:textId="77777777">
            <w:pPr>
              <w:pStyle w:val="NormalWeb"/>
              <w:rPr>
                <w:rFonts w:ascii="Arial" w:hAnsi="Arial" w:cs="Arial"/>
                <w:bCs/>
                <w:sz w:val="20"/>
                <w:szCs w:val="20"/>
              </w:rPr>
            </w:pPr>
            <w:r w:rsidRPr="00C40432">
              <w:rPr>
                <w:rFonts w:ascii="Arial" w:hAnsi="Arial" w:cs="Arial"/>
                <w:bCs/>
                <w:sz w:val="20"/>
                <w:szCs w:val="20"/>
              </w:rPr>
              <w:t>Specifications update complete – may lead to new test assessment</w:t>
            </w:r>
          </w:p>
        </w:tc>
      </w:tr>
      <w:tr w:rsidRPr="00C40432" w:rsidR="0065727C" w:rsidTr="00557183" w14:paraId="43981074" w14:textId="77777777">
        <w:tc>
          <w:tcPr>
            <w:tcW w:w="4503" w:type="dxa"/>
          </w:tcPr>
          <w:p w:rsidRPr="00C40432" w:rsidR="0065727C" w:rsidP="00557183" w:rsidRDefault="0065727C" w14:paraId="1ABD5C86" w14:textId="77777777">
            <w:pPr>
              <w:pStyle w:val="NormalWeb"/>
              <w:rPr>
                <w:rFonts w:ascii="Arial" w:hAnsi="Arial" w:cs="Arial"/>
                <w:bCs/>
                <w:sz w:val="20"/>
                <w:szCs w:val="20"/>
              </w:rPr>
            </w:pPr>
            <w:r w:rsidRPr="00C40432">
              <w:rPr>
                <w:rFonts w:ascii="Arial" w:hAnsi="Arial" w:cs="Arial"/>
                <w:bCs/>
                <w:sz w:val="20"/>
                <w:szCs w:val="20"/>
              </w:rPr>
              <w:t>Test data insufficient for QA</w:t>
            </w:r>
          </w:p>
        </w:tc>
        <w:tc>
          <w:tcPr>
            <w:tcW w:w="5118" w:type="dxa"/>
          </w:tcPr>
          <w:p w:rsidRPr="00C40432" w:rsidR="0065727C" w:rsidP="00557183" w:rsidRDefault="0065727C" w14:paraId="6D933653" w14:textId="77777777">
            <w:pPr>
              <w:pStyle w:val="NormalWeb"/>
              <w:rPr>
                <w:rFonts w:ascii="Arial" w:hAnsi="Arial" w:cs="Arial"/>
                <w:bCs/>
                <w:sz w:val="20"/>
                <w:szCs w:val="20"/>
              </w:rPr>
            </w:pPr>
            <w:r w:rsidRPr="00C40432">
              <w:rPr>
                <w:rFonts w:ascii="Arial" w:hAnsi="Arial" w:cs="Arial"/>
                <w:bCs/>
                <w:sz w:val="20"/>
                <w:szCs w:val="20"/>
              </w:rPr>
              <w:t>Test data to be populated by Systems Analyst/Architect</w:t>
            </w:r>
          </w:p>
        </w:tc>
      </w:tr>
    </w:tbl>
    <w:p w:rsidR="0017722B" w:rsidP="0017722B" w:rsidRDefault="0017722B" w14:paraId="3873E253" w14:textId="77777777">
      <w:pPr>
        <w:rPr>
          <w:rFonts w:cs="Arial"/>
          <w:lang w:eastAsia="zh-CN"/>
        </w:rPr>
      </w:pPr>
    </w:p>
    <w:p w:rsidRPr="00C40432" w:rsidR="0065727C" w:rsidP="0017722B" w:rsidRDefault="00706380" w14:paraId="376C7622" w14:textId="2981EA18">
      <w:pPr>
        <w:pStyle w:val="Heading1"/>
        <w:jc w:val="left"/>
        <w:rPr>
          <w:rFonts w:cs="Arial"/>
          <w:lang w:eastAsia="zh-CN"/>
        </w:rPr>
      </w:pPr>
      <w:bookmarkStart w:name="_Toc130492522" w:id="570"/>
      <w:r>
        <w:rPr>
          <w:rFonts w:cs="Arial"/>
          <w:lang w:eastAsia="zh-CN"/>
        </w:rPr>
        <w:t>1</w:t>
      </w:r>
      <w:r w:rsidR="00E43BD2">
        <w:rPr>
          <w:rFonts w:cs="Arial"/>
          <w:lang w:eastAsia="zh-CN"/>
        </w:rPr>
        <w:t>7</w:t>
      </w:r>
      <w:r w:rsidR="00D862F2">
        <w:rPr>
          <w:rFonts w:cs="Arial"/>
          <w:lang w:eastAsia="zh-CN"/>
        </w:rPr>
        <w:tab/>
      </w:r>
      <w:r w:rsidRPr="0017722B" w:rsidR="0065727C">
        <w:t>Test Deliverables</w:t>
      </w:r>
      <w:bookmarkEnd w:id="570"/>
    </w:p>
    <w:p w:rsidRPr="00DD5738" w:rsidR="0065727C" w:rsidP="00DD5738" w:rsidRDefault="0065727C" w14:paraId="3B028287" w14:textId="4A45CA3F">
      <w:pPr>
        <w:pStyle w:val="NormalWeb"/>
        <w:rPr>
          <w:rFonts w:ascii="Arial" w:hAnsi="Arial" w:cs="Arial"/>
          <w:bCs/>
          <w:color w:val="000000"/>
          <w:sz w:val="20"/>
          <w:szCs w:val="20"/>
        </w:rPr>
      </w:pPr>
      <w:r w:rsidRPr="00C40432">
        <w:rPr>
          <w:rFonts w:ascii="Arial" w:hAnsi="Arial" w:cs="Arial"/>
          <w:bCs/>
          <w:color w:val="000000"/>
          <w:sz w:val="20"/>
          <w:szCs w:val="20"/>
        </w:rPr>
        <w:t xml:space="preserve">The following are the test deliverables for this project. </w:t>
      </w:r>
    </w:p>
    <w:tbl>
      <w:tblPr>
        <w:tblStyle w:val="TableGrid"/>
        <w:tblW w:w="0" w:type="auto"/>
        <w:tblLook w:val="04A0" w:firstRow="1" w:lastRow="0" w:firstColumn="1" w:lastColumn="0" w:noHBand="0" w:noVBand="1"/>
      </w:tblPr>
      <w:tblGrid>
        <w:gridCol w:w="4453"/>
        <w:gridCol w:w="4757"/>
      </w:tblGrid>
      <w:tr w:rsidRPr="00C40432" w:rsidR="0065727C" w:rsidTr="001D5554" w14:paraId="432319DF" w14:textId="77777777">
        <w:tc>
          <w:tcPr>
            <w:tcW w:w="4453" w:type="dxa"/>
            <w:shd w:val="clear" w:color="auto" w:fill="D9D9D9" w:themeFill="background1" w:themeFillShade="D9"/>
          </w:tcPr>
          <w:p w:rsidRPr="00C40432" w:rsidR="0065727C" w:rsidP="00557183" w:rsidRDefault="0065727C" w14:paraId="6A563BFF" w14:textId="77777777">
            <w:pPr>
              <w:pStyle w:val="NormalWeb"/>
              <w:rPr>
                <w:rFonts w:ascii="Arial" w:hAnsi="Arial" w:cs="Arial"/>
                <w:b/>
                <w:bCs/>
                <w:color w:val="000000"/>
                <w:sz w:val="20"/>
                <w:szCs w:val="20"/>
              </w:rPr>
            </w:pPr>
            <w:r w:rsidRPr="00C40432">
              <w:rPr>
                <w:rFonts w:ascii="Arial" w:hAnsi="Arial" w:cs="Arial"/>
                <w:b/>
                <w:bCs/>
                <w:color w:val="000000"/>
                <w:sz w:val="20"/>
                <w:szCs w:val="20"/>
              </w:rPr>
              <w:t>Deliverable</w:t>
            </w:r>
          </w:p>
        </w:tc>
        <w:tc>
          <w:tcPr>
            <w:tcW w:w="4757" w:type="dxa"/>
            <w:shd w:val="clear" w:color="auto" w:fill="D9D9D9" w:themeFill="background1" w:themeFillShade="D9"/>
          </w:tcPr>
          <w:p w:rsidRPr="00C40432" w:rsidR="0065727C" w:rsidP="00557183" w:rsidRDefault="0065727C" w14:paraId="0948A65E" w14:textId="77777777">
            <w:pPr>
              <w:pStyle w:val="NormalWeb"/>
              <w:rPr>
                <w:rFonts w:ascii="Arial" w:hAnsi="Arial" w:cs="Arial"/>
                <w:b/>
                <w:bCs/>
                <w:color w:val="000000"/>
                <w:sz w:val="20"/>
                <w:szCs w:val="20"/>
              </w:rPr>
            </w:pPr>
            <w:r w:rsidRPr="00C40432">
              <w:rPr>
                <w:rFonts w:ascii="Arial" w:hAnsi="Arial" w:cs="Arial"/>
                <w:b/>
                <w:bCs/>
                <w:color w:val="000000"/>
                <w:sz w:val="20"/>
                <w:szCs w:val="20"/>
              </w:rPr>
              <w:t>Document Link</w:t>
            </w:r>
          </w:p>
        </w:tc>
      </w:tr>
      <w:tr w:rsidRPr="00C40432" w:rsidR="0065727C" w:rsidTr="001D5554" w14:paraId="6C2317CE" w14:textId="77777777">
        <w:tc>
          <w:tcPr>
            <w:tcW w:w="4453" w:type="dxa"/>
          </w:tcPr>
          <w:p w:rsidRPr="00C40432" w:rsidR="0065727C" w:rsidP="00557183" w:rsidRDefault="0065727C" w14:paraId="34A462EB" w14:textId="673F72E8">
            <w:pPr>
              <w:spacing w:before="100" w:beforeAutospacing="1" w:after="100" w:afterAutospacing="1"/>
              <w:ind w:left="142"/>
              <w:rPr>
                <w:rFonts w:cs="Arial"/>
                <w:bCs/>
                <w:color w:val="000000"/>
              </w:rPr>
            </w:pPr>
            <w:r w:rsidRPr="00C40432">
              <w:rPr>
                <w:rFonts w:cs="Arial"/>
                <w:bCs/>
                <w:color w:val="000000"/>
              </w:rPr>
              <w:t xml:space="preserve">Test </w:t>
            </w:r>
            <w:r w:rsidR="001D5554">
              <w:rPr>
                <w:rFonts w:cs="Arial"/>
                <w:bCs/>
                <w:color w:val="000000"/>
              </w:rPr>
              <w:t>Plan</w:t>
            </w:r>
            <w:r w:rsidRPr="00C40432">
              <w:rPr>
                <w:rFonts w:cs="Arial"/>
                <w:bCs/>
                <w:color w:val="000000"/>
              </w:rPr>
              <w:t xml:space="preserve"> document</w:t>
            </w:r>
          </w:p>
        </w:tc>
        <w:tc>
          <w:tcPr>
            <w:tcW w:w="4757" w:type="dxa"/>
          </w:tcPr>
          <w:p w:rsidRPr="00F90AC6" w:rsidR="0065727C" w:rsidP="00557183" w:rsidRDefault="00000000" w14:paraId="2173A239" w14:textId="76EADC42">
            <w:pPr>
              <w:pStyle w:val="NormalWeb"/>
              <w:rPr>
                <w:rFonts w:ascii="Arial" w:hAnsi="Arial" w:cs="Arial"/>
                <w:bCs/>
                <w:color w:val="000000"/>
                <w:sz w:val="20"/>
                <w:szCs w:val="20"/>
              </w:rPr>
            </w:pPr>
            <w:hyperlink w:history="1" r:id="rId40">
              <w:r w:rsidRPr="00F90AC6" w:rsidR="007B6BF0">
                <w:rPr>
                  <w:rStyle w:val="Hyperlink"/>
                  <w:rFonts w:ascii="Arial" w:hAnsi="Arial" w:cs="Arial"/>
                  <w:sz w:val="20"/>
                  <w:szCs w:val="20"/>
                </w:rPr>
                <w:t>HORIZON TRANCHE 2 - 01 Test Planning - All Documents (sharepoint.com)</w:t>
              </w:r>
            </w:hyperlink>
          </w:p>
        </w:tc>
      </w:tr>
      <w:tr w:rsidRPr="00C40432" w:rsidR="0065727C" w:rsidTr="001D5554" w14:paraId="628D8B4D" w14:textId="77777777">
        <w:tc>
          <w:tcPr>
            <w:tcW w:w="4453" w:type="dxa"/>
          </w:tcPr>
          <w:p w:rsidRPr="00C40432" w:rsidR="0065727C" w:rsidP="00557183" w:rsidRDefault="0065727C" w14:paraId="5A382B1D" w14:textId="764C5495">
            <w:pPr>
              <w:spacing w:before="100" w:beforeAutospacing="1" w:after="100" w:afterAutospacing="1"/>
              <w:ind w:left="142"/>
              <w:rPr>
                <w:rFonts w:cs="Arial"/>
                <w:bCs/>
                <w:color w:val="000000"/>
              </w:rPr>
            </w:pPr>
            <w:r w:rsidRPr="00C40432">
              <w:rPr>
                <w:rFonts w:cs="Arial"/>
                <w:bCs/>
                <w:color w:val="000000"/>
              </w:rPr>
              <w:t>Test Cases –</w:t>
            </w:r>
            <w:r w:rsidR="001D1234">
              <w:rPr>
                <w:rFonts w:cs="Arial"/>
                <w:bCs/>
                <w:color w:val="000000"/>
              </w:rPr>
              <w:t xml:space="preserve"> TestRail</w:t>
            </w:r>
          </w:p>
        </w:tc>
        <w:tc>
          <w:tcPr>
            <w:tcW w:w="4757" w:type="dxa"/>
          </w:tcPr>
          <w:p w:rsidRPr="00C40432" w:rsidR="0065727C" w:rsidP="00557183" w:rsidRDefault="00E45289" w14:paraId="37DADE43" w14:textId="7EF41B5E">
            <w:pPr>
              <w:pStyle w:val="NormalWeb"/>
              <w:rPr>
                <w:rFonts w:ascii="Arial" w:hAnsi="Arial" w:cs="Arial"/>
                <w:bCs/>
                <w:color w:val="000000"/>
                <w:sz w:val="20"/>
                <w:szCs w:val="20"/>
              </w:rPr>
            </w:pPr>
            <w:r>
              <w:rPr>
                <w:rFonts w:ascii="Arial" w:hAnsi="Arial" w:cs="Arial"/>
                <w:bCs/>
                <w:color w:val="000000"/>
                <w:sz w:val="20"/>
                <w:szCs w:val="20"/>
              </w:rPr>
              <w:t>TBD</w:t>
            </w:r>
          </w:p>
        </w:tc>
      </w:tr>
      <w:tr w:rsidRPr="00C40432" w:rsidR="0065727C" w:rsidTr="001D5554" w14:paraId="1447918B" w14:textId="77777777">
        <w:tc>
          <w:tcPr>
            <w:tcW w:w="4453" w:type="dxa"/>
          </w:tcPr>
          <w:p w:rsidRPr="00C40432" w:rsidR="0065727C" w:rsidP="00557183" w:rsidRDefault="0065727C" w14:paraId="6B25F671" w14:textId="739D61F5">
            <w:pPr>
              <w:spacing w:before="100" w:beforeAutospacing="1" w:after="100" w:afterAutospacing="1"/>
              <w:ind w:left="142"/>
              <w:rPr>
                <w:rFonts w:cs="Arial"/>
                <w:bCs/>
                <w:color w:val="000000"/>
              </w:rPr>
            </w:pPr>
            <w:r w:rsidRPr="00C40432">
              <w:rPr>
                <w:rFonts w:cs="Arial"/>
                <w:bCs/>
                <w:color w:val="000000"/>
              </w:rPr>
              <w:t xml:space="preserve">Issues – </w:t>
            </w:r>
            <w:r w:rsidR="004849CB">
              <w:rPr>
                <w:rFonts w:cs="Arial"/>
                <w:bCs/>
                <w:color w:val="000000"/>
              </w:rPr>
              <w:t xml:space="preserve">JIRA </w:t>
            </w:r>
          </w:p>
        </w:tc>
        <w:tc>
          <w:tcPr>
            <w:tcW w:w="4757" w:type="dxa"/>
          </w:tcPr>
          <w:p w:rsidRPr="00C40432" w:rsidR="0065727C" w:rsidP="00557183" w:rsidRDefault="00E45289" w14:paraId="2A6C355A" w14:textId="1AFD3B52">
            <w:pPr>
              <w:pStyle w:val="NormalWeb"/>
              <w:rPr>
                <w:rFonts w:ascii="Arial" w:hAnsi="Arial" w:cs="Arial"/>
                <w:bCs/>
                <w:color w:val="000000"/>
                <w:sz w:val="20"/>
                <w:szCs w:val="20"/>
              </w:rPr>
            </w:pPr>
            <w:r>
              <w:rPr>
                <w:rFonts w:ascii="Arial" w:hAnsi="Arial" w:cs="Arial"/>
                <w:bCs/>
                <w:color w:val="000000"/>
                <w:sz w:val="20"/>
                <w:szCs w:val="20"/>
              </w:rPr>
              <w:t>TBD</w:t>
            </w:r>
          </w:p>
        </w:tc>
      </w:tr>
    </w:tbl>
    <w:p w:rsidR="0017722B" w:rsidP="0017722B" w:rsidRDefault="0017722B" w14:paraId="3DC3F915" w14:textId="77777777">
      <w:pPr>
        <w:rPr>
          <w:lang w:eastAsia="zh-CN"/>
        </w:rPr>
      </w:pPr>
      <w:bookmarkStart w:name="12" w:id="571"/>
      <w:bookmarkStart w:name="13" w:id="572"/>
      <w:bookmarkEnd w:id="571"/>
      <w:bookmarkEnd w:id="572"/>
    </w:p>
    <w:p w:rsidRPr="00C40432" w:rsidR="0065727C" w:rsidP="0017722B" w:rsidRDefault="00706380" w14:paraId="5F14F265" w14:textId="75B0DBCD">
      <w:pPr>
        <w:pStyle w:val="Heading1"/>
        <w:jc w:val="left"/>
        <w:rPr>
          <w:lang w:eastAsia="zh-CN"/>
        </w:rPr>
      </w:pPr>
      <w:bookmarkStart w:name="_Toc130492523" w:id="573"/>
      <w:r>
        <w:rPr>
          <w:lang w:eastAsia="zh-CN"/>
        </w:rPr>
        <w:t>1</w:t>
      </w:r>
      <w:r w:rsidR="00E43BD2">
        <w:rPr>
          <w:lang w:eastAsia="zh-CN"/>
        </w:rPr>
        <w:t>8</w:t>
      </w:r>
      <w:r w:rsidR="00D862F2">
        <w:rPr>
          <w:lang w:eastAsia="zh-CN"/>
        </w:rPr>
        <w:tab/>
      </w:r>
      <w:r w:rsidRPr="002C14B2" w:rsidR="0065727C">
        <w:rPr>
          <w:lang w:eastAsia="zh-CN"/>
        </w:rPr>
        <w:t>Environmental Needs</w:t>
      </w:r>
      <w:bookmarkEnd w:id="573"/>
    </w:p>
    <w:p w:rsidRPr="000E1FF1" w:rsidR="0065727C" w:rsidP="000E1FF1" w:rsidRDefault="0065727C" w14:paraId="4A76228F" w14:textId="474C76BB">
      <w:pPr>
        <w:pStyle w:val="NormalWeb"/>
        <w:jc w:val="left"/>
        <w:rPr>
          <w:rFonts w:ascii="Arial" w:hAnsi="Arial" w:cs="Arial"/>
          <w:bCs/>
          <w:color w:val="000000"/>
          <w:sz w:val="20"/>
          <w:szCs w:val="20"/>
        </w:rPr>
      </w:pPr>
      <w:r w:rsidRPr="00C40432">
        <w:rPr>
          <w:rFonts w:ascii="Arial" w:hAnsi="Arial" w:cs="Arial"/>
          <w:bCs/>
          <w:color w:val="000000"/>
          <w:sz w:val="20"/>
          <w:szCs w:val="20"/>
        </w:rPr>
        <w:t xml:space="preserve">The following are the environmental needs for testing and the role responsible for fulfilling the needs. </w:t>
      </w:r>
    </w:p>
    <w:tbl>
      <w:tblPr>
        <w:tblStyle w:val="TableGrid"/>
        <w:tblW w:w="9876" w:type="dxa"/>
        <w:tblLook w:val="04A0" w:firstRow="1" w:lastRow="0" w:firstColumn="1" w:lastColumn="0" w:noHBand="0" w:noVBand="1"/>
      </w:tblPr>
      <w:tblGrid>
        <w:gridCol w:w="6951"/>
        <w:gridCol w:w="2925"/>
      </w:tblGrid>
      <w:tr w:rsidRPr="00C40432" w:rsidR="0065727C" w:rsidTr="00557183" w14:paraId="1A2AC6D1" w14:textId="77777777">
        <w:trPr>
          <w:trHeight w:val="330"/>
        </w:trPr>
        <w:tc>
          <w:tcPr>
            <w:tcW w:w="6951" w:type="dxa"/>
            <w:shd w:val="clear" w:color="auto" w:fill="D9D9D9" w:themeFill="background1" w:themeFillShade="D9"/>
          </w:tcPr>
          <w:p w:rsidRPr="00C40432" w:rsidR="0065727C" w:rsidP="00557183" w:rsidRDefault="0065727C" w14:paraId="311893DA" w14:textId="77777777">
            <w:pPr>
              <w:pStyle w:val="NormalWeb"/>
              <w:rPr>
                <w:rFonts w:ascii="Arial" w:hAnsi="Arial" w:cs="Arial"/>
                <w:b/>
                <w:bCs/>
                <w:color w:val="000000"/>
                <w:sz w:val="20"/>
                <w:szCs w:val="20"/>
              </w:rPr>
            </w:pPr>
            <w:r w:rsidRPr="00C40432">
              <w:rPr>
                <w:rFonts w:ascii="Arial" w:hAnsi="Arial" w:cs="Arial"/>
                <w:b/>
                <w:bCs/>
                <w:color w:val="000000"/>
                <w:sz w:val="20"/>
                <w:szCs w:val="20"/>
              </w:rPr>
              <w:t>Environmental Needs</w:t>
            </w:r>
          </w:p>
        </w:tc>
        <w:tc>
          <w:tcPr>
            <w:tcW w:w="2925" w:type="dxa"/>
            <w:shd w:val="clear" w:color="auto" w:fill="D9D9D9" w:themeFill="background1" w:themeFillShade="D9"/>
          </w:tcPr>
          <w:p w:rsidRPr="00C40432" w:rsidR="0065727C" w:rsidP="00557183" w:rsidRDefault="0065727C" w14:paraId="16ECEC1D" w14:textId="77777777">
            <w:pPr>
              <w:pStyle w:val="NormalWeb"/>
              <w:rPr>
                <w:rFonts w:ascii="Arial" w:hAnsi="Arial" w:cs="Arial"/>
                <w:b/>
                <w:bCs/>
                <w:color w:val="000000"/>
                <w:sz w:val="20"/>
                <w:szCs w:val="20"/>
              </w:rPr>
            </w:pPr>
            <w:r w:rsidRPr="00C40432">
              <w:rPr>
                <w:rFonts w:ascii="Arial" w:hAnsi="Arial" w:cs="Arial"/>
                <w:b/>
                <w:bCs/>
                <w:color w:val="000000"/>
                <w:sz w:val="20"/>
                <w:szCs w:val="20"/>
              </w:rPr>
              <w:t>Responsible</w:t>
            </w:r>
          </w:p>
        </w:tc>
      </w:tr>
      <w:tr w:rsidRPr="00C40432" w:rsidR="0065727C" w:rsidTr="00557183" w14:paraId="0EF9787E" w14:textId="77777777">
        <w:trPr>
          <w:trHeight w:val="270"/>
        </w:trPr>
        <w:tc>
          <w:tcPr>
            <w:tcW w:w="6951" w:type="dxa"/>
          </w:tcPr>
          <w:p w:rsidRPr="00C40432" w:rsidR="0065727C" w:rsidDel="002B00E4" w:rsidP="00557183" w:rsidRDefault="0065727C" w14:paraId="7619EED4" w14:textId="6A7C7F29">
            <w:pPr>
              <w:spacing w:before="100" w:beforeAutospacing="1" w:after="100" w:afterAutospacing="1"/>
              <w:ind w:left="142"/>
              <w:rPr>
                <w:rFonts w:cs="Arial"/>
                <w:bCs/>
                <w:color w:val="000000"/>
              </w:rPr>
            </w:pPr>
            <w:r w:rsidRPr="00C40432">
              <w:rPr>
                <w:rFonts w:cs="Arial"/>
                <w:bCs/>
                <w:color w:val="000000"/>
              </w:rPr>
              <w:t xml:space="preserve">Access to the Test environments for </w:t>
            </w:r>
            <w:r w:rsidR="00EA116C">
              <w:rPr>
                <w:rFonts w:cs="Arial"/>
                <w:bCs/>
                <w:color w:val="000000"/>
              </w:rPr>
              <w:t xml:space="preserve">New Canopy, CRM, AEM, </w:t>
            </w:r>
            <w:proofErr w:type="spellStart"/>
            <w:r w:rsidR="00EA116C">
              <w:rPr>
                <w:rFonts w:cs="Arial"/>
                <w:bCs/>
                <w:color w:val="000000"/>
              </w:rPr>
              <w:t>etc</w:t>
            </w:r>
            <w:proofErr w:type="spellEnd"/>
          </w:p>
        </w:tc>
        <w:tc>
          <w:tcPr>
            <w:tcW w:w="2925" w:type="dxa"/>
          </w:tcPr>
          <w:p w:rsidRPr="00C40432" w:rsidR="0065727C" w:rsidP="00557183" w:rsidRDefault="00F90F3F" w14:paraId="5BEC2FFA" w14:textId="2CA076BD">
            <w:pPr>
              <w:pStyle w:val="NormalWeb"/>
              <w:rPr>
                <w:rFonts w:ascii="Arial" w:hAnsi="Arial" w:cs="Arial"/>
                <w:bCs/>
                <w:color w:val="000000"/>
                <w:sz w:val="20"/>
                <w:szCs w:val="20"/>
                <w:lang w:val="en-NZ"/>
              </w:rPr>
            </w:pPr>
            <w:r>
              <w:rPr>
                <w:rFonts w:ascii="Arial" w:hAnsi="Arial" w:cs="Arial"/>
                <w:bCs/>
                <w:color w:val="000000"/>
                <w:sz w:val="20"/>
                <w:szCs w:val="20"/>
                <w:lang w:val="en-NZ"/>
              </w:rPr>
              <w:t>TBC</w:t>
            </w:r>
          </w:p>
        </w:tc>
      </w:tr>
      <w:tr w:rsidRPr="00C40432" w:rsidR="00296342" w:rsidTr="00557183" w14:paraId="745C93CD" w14:textId="77777777">
        <w:trPr>
          <w:trHeight w:val="270"/>
        </w:trPr>
        <w:tc>
          <w:tcPr>
            <w:tcW w:w="6951" w:type="dxa"/>
          </w:tcPr>
          <w:p w:rsidRPr="00C40432" w:rsidR="00296342" w:rsidP="00296342" w:rsidRDefault="00296342" w14:paraId="3A225920" w14:textId="0607100E">
            <w:pPr>
              <w:spacing w:before="100" w:beforeAutospacing="1" w:after="100" w:afterAutospacing="1"/>
              <w:ind w:left="142"/>
              <w:rPr>
                <w:rFonts w:cs="Arial"/>
                <w:bCs/>
                <w:color w:val="000000"/>
              </w:rPr>
            </w:pPr>
            <w:r>
              <w:rPr>
                <w:rFonts w:cs="Arial"/>
                <w:bCs/>
                <w:color w:val="000000"/>
              </w:rPr>
              <w:t xml:space="preserve">Access to TestRail and JIRA </w:t>
            </w:r>
          </w:p>
        </w:tc>
        <w:tc>
          <w:tcPr>
            <w:tcW w:w="2925" w:type="dxa"/>
          </w:tcPr>
          <w:p w:rsidRPr="006B2B76" w:rsidR="00296342" w:rsidP="00296342" w:rsidRDefault="00296342" w14:paraId="52C1EAE1" w14:textId="4D4D7878">
            <w:pPr>
              <w:pStyle w:val="NormalWeb"/>
              <w:rPr>
                <w:rFonts w:ascii="Arial" w:hAnsi="Arial" w:cs="Arial"/>
                <w:bCs/>
                <w:color w:val="000000"/>
                <w:sz w:val="20"/>
                <w:szCs w:val="20"/>
                <w:lang w:val="en-NZ"/>
              </w:rPr>
            </w:pPr>
            <w:r>
              <w:rPr>
                <w:rFonts w:ascii="Arial" w:hAnsi="Arial" w:cs="Arial"/>
                <w:bCs/>
                <w:color w:val="000000"/>
                <w:sz w:val="20"/>
                <w:szCs w:val="20"/>
                <w:lang w:val="en-NZ"/>
              </w:rPr>
              <w:t>TBC</w:t>
            </w:r>
          </w:p>
        </w:tc>
      </w:tr>
      <w:tr w:rsidRPr="00C40432" w:rsidR="00296342" w:rsidTr="00557183" w14:paraId="1C124E46" w14:textId="77777777">
        <w:trPr>
          <w:trHeight w:val="270"/>
        </w:trPr>
        <w:tc>
          <w:tcPr>
            <w:tcW w:w="6951" w:type="dxa"/>
          </w:tcPr>
          <w:p w:rsidRPr="00C40432" w:rsidR="00296342" w:rsidP="00296342" w:rsidRDefault="00296342" w14:paraId="1390381E" w14:textId="77777777">
            <w:pPr>
              <w:spacing w:before="100" w:beforeAutospacing="1" w:after="100" w:afterAutospacing="1"/>
              <w:ind w:left="142"/>
              <w:rPr>
                <w:rFonts w:cs="Arial"/>
                <w:bCs/>
                <w:color w:val="000000"/>
              </w:rPr>
            </w:pPr>
            <w:r w:rsidRPr="00C40432">
              <w:rPr>
                <w:rFonts w:cs="Arial"/>
                <w:bCs/>
                <w:color w:val="000000"/>
              </w:rPr>
              <w:t xml:space="preserve">Test data, Test Users and Test Groups created </w:t>
            </w:r>
          </w:p>
        </w:tc>
        <w:tc>
          <w:tcPr>
            <w:tcW w:w="2925" w:type="dxa"/>
          </w:tcPr>
          <w:p w:rsidRPr="00C40432" w:rsidR="00296342" w:rsidP="00296342" w:rsidRDefault="00296342" w14:paraId="1EC58F2C" w14:textId="712BF477">
            <w:pPr>
              <w:pStyle w:val="NormalWeb"/>
              <w:rPr>
                <w:rFonts w:ascii="Arial" w:hAnsi="Arial" w:cs="Arial"/>
                <w:bCs/>
                <w:color w:val="000000"/>
                <w:sz w:val="20"/>
                <w:szCs w:val="20"/>
              </w:rPr>
            </w:pPr>
            <w:r w:rsidRPr="006B2B76">
              <w:rPr>
                <w:rFonts w:ascii="Arial" w:hAnsi="Arial" w:cs="Arial"/>
                <w:bCs/>
                <w:color w:val="000000"/>
                <w:sz w:val="20"/>
                <w:szCs w:val="20"/>
                <w:lang w:val="en-NZ"/>
              </w:rPr>
              <w:t>TBC</w:t>
            </w:r>
          </w:p>
        </w:tc>
      </w:tr>
      <w:tr w:rsidRPr="00C40432" w:rsidR="00296342" w:rsidTr="00557183" w14:paraId="5E7CBEB0" w14:textId="77777777">
        <w:trPr>
          <w:trHeight w:val="270"/>
        </w:trPr>
        <w:tc>
          <w:tcPr>
            <w:tcW w:w="6951" w:type="dxa"/>
          </w:tcPr>
          <w:p w:rsidRPr="00C40432" w:rsidR="00296342" w:rsidP="00296342" w:rsidRDefault="00296342" w14:paraId="05518B41" w14:textId="2967F10B">
            <w:pPr>
              <w:spacing w:before="100" w:beforeAutospacing="1" w:after="100" w:afterAutospacing="1"/>
              <w:ind w:left="142"/>
              <w:rPr>
                <w:rFonts w:cs="Arial"/>
                <w:bCs/>
                <w:color w:val="000000"/>
              </w:rPr>
            </w:pPr>
            <w:r>
              <w:rPr>
                <w:rFonts w:cs="Arial"/>
                <w:bCs/>
                <w:color w:val="000000"/>
              </w:rPr>
              <w:t xml:space="preserve">Access given to Test Team in the test environments </w:t>
            </w:r>
          </w:p>
        </w:tc>
        <w:tc>
          <w:tcPr>
            <w:tcW w:w="2925" w:type="dxa"/>
          </w:tcPr>
          <w:p w:rsidRPr="00C40432" w:rsidR="00296342" w:rsidP="00296342" w:rsidRDefault="00296342" w14:paraId="2457FC74" w14:textId="3E4E7589">
            <w:pPr>
              <w:pStyle w:val="NormalWeb"/>
              <w:rPr>
                <w:rFonts w:ascii="Arial" w:hAnsi="Arial" w:cs="Arial"/>
                <w:bCs/>
                <w:color w:val="000000"/>
                <w:sz w:val="20"/>
                <w:szCs w:val="20"/>
              </w:rPr>
            </w:pPr>
            <w:r w:rsidRPr="006B2B76">
              <w:rPr>
                <w:rFonts w:ascii="Arial" w:hAnsi="Arial" w:cs="Arial"/>
                <w:bCs/>
                <w:color w:val="000000"/>
                <w:sz w:val="20"/>
                <w:szCs w:val="20"/>
                <w:lang w:val="en-NZ"/>
              </w:rPr>
              <w:t>TBC</w:t>
            </w:r>
          </w:p>
        </w:tc>
      </w:tr>
      <w:tr w:rsidRPr="00C40432" w:rsidR="00296342" w:rsidTr="00557183" w14:paraId="29C36270" w14:textId="77777777">
        <w:trPr>
          <w:trHeight w:val="248"/>
        </w:trPr>
        <w:tc>
          <w:tcPr>
            <w:tcW w:w="6951" w:type="dxa"/>
          </w:tcPr>
          <w:p w:rsidRPr="00C40432" w:rsidR="00296342" w:rsidDel="002B00E4" w:rsidP="00296342" w:rsidRDefault="00296342" w14:paraId="72AC49E4" w14:textId="77777777">
            <w:pPr>
              <w:spacing w:before="100" w:beforeAutospacing="1" w:after="100" w:afterAutospacing="1"/>
              <w:ind w:left="142"/>
              <w:rPr>
                <w:rFonts w:cs="Arial"/>
                <w:bCs/>
                <w:color w:val="000000"/>
              </w:rPr>
            </w:pPr>
            <w:r w:rsidRPr="00C40432">
              <w:rPr>
                <w:rFonts w:cs="Arial"/>
                <w:bCs/>
                <w:color w:val="000000"/>
              </w:rPr>
              <w:t xml:space="preserve">Architecture configured as Integration Design - Integration Architecture </w:t>
            </w:r>
          </w:p>
        </w:tc>
        <w:tc>
          <w:tcPr>
            <w:tcW w:w="2925" w:type="dxa"/>
          </w:tcPr>
          <w:p w:rsidRPr="00C40432" w:rsidR="00296342" w:rsidP="00296342" w:rsidRDefault="00296342" w14:paraId="569B9581" w14:textId="62FFEFCB">
            <w:pPr>
              <w:pStyle w:val="NormalWeb"/>
              <w:rPr>
                <w:rFonts w:ascii="Arial" w:hAnsi="Arial" w:cs="Arial"/>
                <w:bCs/>
                <w:color w:val="000000"/>
                <w:sz w:val="20"/>
                <w:szCs w:val="20"/>
              </w:rPr>
            </w:pPr>
            <w:r w:rsidRPr="006B2B76">
              <w:rPr>
                <w:rFonts w:ascii="Arial" w:hAnsi="Arial" w:cs="Arial"/>
                <w:bCs/>
                <w:color w:val="000000"/>
                <w:sz w:val="20"/>
                <w:szCs w:val="20"/>
                <w:lang w:val="en-NZ"/>
              </w:rPr>
              <w:t>TBC</w:t>
            </w:r>
          </w:p>
        </w:tc>
      </w:tr>
      <w:tr w:rsidRPr="00C40432" w:rsidR="00296342" w:rsidTr="00557183" w14:paraId="1724BCCF" w14:textId="77777777">
        <w:trPr>
          <w:trHeight w:val="248"/>
        </w:trPr>
        <w:tc>
          <w:tcPr>
            <w:tcW w:w="6951" w:type="dxa"/>
          </w:tcPr>
          <w:p w:rsidRPr="00C40432" w:rsidR="00296342" w:rsidP="00296342" w:rsidRDefault="00296342" w14:paraId="47A41DBB" w14:textId="04961076">
            <w:pPr>
              <w:spacing w:before="100" w:beforeAutospacing="1" w:after="100" w:afterAutospacing="1"/>
              <w:ind w:left="142"/>
              <w:rPr>
                <w:rFonts w:cs="Arial"/>
                <w:bCs/>
                <w:color w:val="000000"/>
              </w:rPr>
            </w:pPr>
            <w:r w:rsidRPr="00C40432">
              <w:rPr>
                <w:rFonts w:cs="Arial"/>
                <w:bCs/>
                <w:color w:val="000000"/>
              </w:rPr>
              <w:t xml:space="preserve">Integration of CRM to </w:t>
            </w:r>
            <w:r>
              <w:rPr>
                <w:rFonts w:cs="Arial"/>
                <w:bCs/>
                <w:color w:val="000000"/>
              </w:rPr>
              <w:t>New Canopy</w:t>
            </w:r>
          </w:p>
        </w:tc>
        <w:tc>
          <w:tcPr>
            <w:tcW w:w="2925" w:type="dxa"/>
          </w:tcPr>
          <w:p w:rsidRPr="00C40432" w:rsidR="00296342" w:rsidP="00296342" w:rsidRDefault="00296342" w14:paraId="7E156DDD" w14:textId="0F9F3596">
            <w:pPr>
              <w:pStyle w:val="NormalWeb"/>
              <w:rPr>
                <w:rFonts w:ascii="Arial" w:hAnsi="Arial" w:cs="Arial"/>
                <w:bCs/>
                <w:color w:val="000000"/>
                <w:sz w:val="20"/>
                <w:szCs w:val="20"/>
              </w:rPr>
            </w:pPr>
            <w:r w:rsidRPr="006B2B76">
              <w:rPr>
                <w:rFonts w:ascii="Arial" w:hAnsi="Arial" w:cs="Arial"/>
                <w:bCs/>
                <w:color w:val="000000"/>
                <w:sz w:val="20"/>
                <w:szCs w:val="20"/>
                <w:lang w:val="en-NZ"/>
              </w:rPr>
              <w:t>TBC</w:t>
            </w:r>
          </w:p>
        </w:tc>
      </w:tr>
      <w:tr w:rsidRPr="00C40432" w:rsidR="00296342" w:rsidTr="00557183" w14:paraId="57FC8B5E" w14:textId="77777777">
        <w:trPr>
          <w:trHeight w:val="248"/>
        </w:trPr>
        <w:tc>
          <w:tcPr>
            <w:tcW w:w="6951" w:type="dxa"/>
          </w:tcPr>
          <w:p w:rsidRPr="00C40432" w:rsidR="00296342" w:rsidP="00296342" w:rsidRDefault="00296342" w14:paraId="776C1F0C" w14:textId="230B58E5">
            <w:pPr>
              <w:spacing w:before="100" w:beforeAutospacing="1" w:after="100" w:afterAutospacing="1"/>
              <w:ind w:left="142"/>
              <w:rPr>
                <w:rFonts w:cs="Arial"/>
                <w:bCs/>
                <w:color w:val="000000"/>
              </w:rPr>
            </w:pPr>
            <w:r w:rsidRPr="00C40432">
              <w:rPr>
                <w:rFonts w:cs="Arial"/>
                <w:bCs/>
                <w:color w:val="000000"/>
              </w:rPr>
              <w:t xml:space="preserve">Integration of </w:t>
            </w:r>
            <w:r>
              <w:rPr>
                <w:rFonts w:cs="Arial"/>
                <w:bCs/>
                <w:color w:val="000000"/>
              </w:rPr>
              <w:t>AEM</w:t>
            </w:r>
            <w:r w:rsidRPr="00C40432">
              <w:rPr>
                <w:rFonts w:cs="Arial"/>
                <w:bCs/>
                <w:color w:val="000000"/>
              </w:rPr>
              <w:t xml:space="preserve"> to </w:t>
            </w:r>
            <w:r>
              <w:rPr>
                <w:rFonts w:cs="Arial"/>
                <w:bCs/>
                <w:color w:val="000000"/>
              </w:rPr>
              <w:t>New Canopy</w:t>
            </w:r>
          </w:p>
        </w:tc>
        <w:tc>
          <w:tcPr>
            <w:tcW w:w="2925" w:type="dxa"/>
          </w:tcPr>
          <w:p w:rsidRPr="00C40432" w:rsidR="00296342" w:rsidP="00296342" w:rsidRDefault="00296342" w14:paraId="09F00500" w14:textId="69D7721D">
            <w:pPr>
              <w:pStyle w:val="NormalWeb"/>
              <w:rPr>
                <w:rFonts w:ascii="Arial" w:hAnsi="Arial" w:cs="Arial"/>
                <w:bCs/>
                <w:color w:val="000000"/>
                <w:sz w:val="20"/>
                <w:szCs w:val="20"/>
              </w:rPr>
            </w:pPr>
            <w:r w:rsidRPr="006B2B76">
              <w:rPr>
                <w:rFonts w:ascii="Arial" w:hAnsi="Arial" w:cs="Arial"/>
                <w:bCs/>
                <w:color w:val="000000"/>
                <w:sz w:val="20"/>
                <w:szCs w:val="20"/>
                <w:lang w:val="en-NZ"/>
              </w:rPr>
              <w:t>TBC</w:t>
            </w:r>
          </w:p>
        </w:tc>
      </w:tr>
      <w:tr w:rsidRPr="00C40432" w:rsidR="00296342" w:rsidTr="00557183" w14:paraId="336FC75B" w14:textId="77777777">
        <w:trPr>
          <w:trHeight w:val="87"/>
        </w:trPr>
        <w:tc>
          <w:tcPr>
            <w:tcW w:w="6951" w:type="dxa"/>
          </w:tcPr>
          <w:p w:rsidRPr="00C40432" w:rsidR="00296342" w:rsidP="00296342" w:rsidRDefault="00296342" w14:paraId="2D71403B" w14:textId="5C11962B">
            <w:pPr>
              <w:spacing w:before="100" w:beforeAutospacing="1" w:after="100" w:afterAutospacing="1"/>
              <w:ind w:left="142"/>
              <w:rPr>
                <w:rFonts w:cs="Arial"/>
                <w:bCs/>
                <w:color w:val="000000"/>
              </w:rPr>
            </w:pPr>
            <w:r w:rsidRPr="00C40432">
              <w:rPr>
                <w:rFonts w:cs="Arial"/>
                <w:bCs/>
                <w:color w:val="000000"/>
              </w:rPr>
              <w:t xml:space="preserve">Devices available, configured with browsers identified in most common use </w:t>
            </w:r>
          </w:p>
        </w:tc>
        <w:tc>
          <w:tcPr>
            <w:tcW w:w="2925" w:type="dxa"/>
          </w:tcPr>
          <w:p w:rsidRPr="00C40432" w:rsidR="00296342" w:rsidP="00296342" w:rsidRDefault="00296342" w14:paraId="6CB9EAC0" w14:textId="0941AC56">
            <w:pPr>
              <w:pStyle w:val="NormalWeb"/>
              <w:rPr>
                <w:rFonts w:ascii="Arial" w:hAnsi="Arial" w:cs="Arial"/>
                <w:bCs/>
                <w:color w:val="000000"/>
                <w:sz w:val="20"/>
                <w:szCs w:val="20"/>
              </w:rPr>
            </w:pPr>
            <w:r w:rsidRPr="006B2B76">
              <w:rPr>
                <w:rFonts w:ascii="Arial" w:hAnsi="Arial" w:cs="Arial"/>
                <w:bCs/>
                <w:color w:val="000000"/>
                <w:sz w:val="20"/>
                <w:szCs w:val="20"/>
                <w:lang w:val="en-NZ"/>
              </w:rPr>
              <w:t>TBC</w:t>
            </w:r>
          </w:p>
        </w:tc>
      </w:tr>
      <w:tr w:rsidRPr="00C40432" w:rsidR="0065727C" w:rsidTr="00557183" w14:paraId="066658D1" w14:textId="77777777">
        <w:trPr>
          <w:trHeight w:val="261"/>
        </w:trPr>
        <w:tc>
          <w:tcPr>
            <w:tcW w:w="6951" w:type="dxa"/>
          </w:tcPr>
          <w:p w:rsidRPr="00C40432" w:rsidR="0065727C" w:rsidP="00557183" w:rsidRDefault="0065727C" w14:paraId="41673931" w14:textId="77777777">
            <w:pPr>
              <w:spacing w:before="100" w:beforeAutospacing="1" w:after="100" w:afterAutospacing="1"/>
              <w:ind w:left="142"/>
              <w:rPr>
                <w:rFonts w:cs="Arial"/>
                <w:bCs/>
                <w:color w:val="000000"/>
              </w:rPr>
            </w:pPr>
          </w:p>
        </w:tc>
        <w:tc>
          <w:tcPr>
            <w:tcW w:w="2925" w:type="dxa"/>
          </w:tcPr>
          <w:p w:rsidRPr="00C40432" w:rsidR="0065727C" w:rsidP="00557183" w:rsidRDefault="0065727C" w14:paraId="3009E36B" w14:textId="77777777">
            <w:pPr>
              <w:pStyle w:val="NormalWeb"/>
              <w:rPr>
                <w:rFonts w:ascii="Arial" w:hAnsi="Arial" w:cs="Arial"/>
                <w:bCs/>
                <w:color w:val="000000"/>
                <w:sz w:val="20"/>
                <w:szCs w:val="20"/>
              </w:rPr>
            </w:pPr>
          </w:p>
        </w:tc>
      </w:tr>
      <w:tr w:rsidRPr="00C40432" w:rsidR="0065727C" w:rsidTr="00557183" w14:paraId="3DB169B9" w14:textId="77777777">
        <w:trPr>
          <w:trHeight w:val="261"/>
        </w:trPr>
        <w:tc>
          <w:tcPr>
            <w:tcW w:w="6951" w:type="dxa"/>
          </w:tcPr>
          <w:p w:rsidRPr="00C40432" w:rsidR="0065727C" w:rsidP="00557183" w:rsidRDefault="0065727C" w14:paraId="1F69EE58" w14:textId="77777777">
            <w:pPr>
              <w:spacing w:before="100" w:beforeAutospacing="1" w:after="100" w:afterAutospacing="1"/>
              <w:ind w:left="142"/>
              <w:rPr>
                <w:rFonts w:cs="Arial"/>
                <w:bCs/>
                <w:color w:val="000000"/>
              </w:rPr>
            </w:pPr>
          </w:p>
        </w:tc>
        <w:tc>
          <w:tcPr>
            <w:tcW w:w="2925" w:type="dxa"/>
          </w:tcPr>
          <w:p w:rsidRPr="00C40432" w:rsidR="0065727C" w:rsidP="00557183" w:rsidRDefault="0065727C" w14:paraId="3DE96416" w14:textId="77777777">
            <w:pPr>
              <w:pStyle w:val="NormalWeb"/>
              <w:rPr>
                <w:rFonts w:ascii="Arial" w:hAnsi="Arial" w:cs="Arial"/>
                <w:bCs/>
                <w:color w:val="000000"/>
                <w:sz w:val="20"/>
                <w:szCs w:val="20"/>
              </w:rPr>
            </w:pPr>
          </w:p>
        </w:tc>
      </w:tr>
    </w:tbl>
    <w:p w:rsidRPr="00C40432" w:rsidR="0065727C" w:rsidP="0065727C" w:rsidRDefault="0065727C" w14:paraId="5A31ADDB" w14:textId="77777777">
      <w:pPr>
        <w:rPr>
          <w:rFonts w:cs="Arial"/>
          <w:sz w:val="28"/>
          <w:szCs w:val="28"/>
        </w:rPr>
      </w:pPr>
      <w:bookmarkStart w:name="14" w:id="574"/>
      <w:bookmarkStart w:name="_Toc432083708" w:id="575"/>
      <w:bookmarkEnd w:id="574"/>
    </w:p>
    <w:p w:rsidRPr="00C40432" w:rsidR="0065727C" w:rsidP="0065727C" w:rsidRDefault="00706380" w14:paraId="675D5BFB" w14:textId="5656846C">
      <w:pPr>
        <w:pStyle w:val="Heading1"/>
        <w:keepNext/>
        <w:pageBreakBefore/>
        <w:spacing w:before="240" w:after="60"/>
        <w:jc w:val="left"/>
        <w:rPr>
          <w:rFonts w:cs="Arial"/>
          <w:lang w:eastAsia="zh-CN"/>
        </w:rPr>
      </w:pPr>
      <w:bookmarkStart w:name="_Toc130492524" w:id="576"/>
      <w:bookmarkEnd w:id="575"/>
      <w:r>
        <w:rPr>
          <w:rFonts w:cs="Arial"/>
          <w:lang w:eastAsia="zh-CN"/>
        </w:rPr>
        <w:lastRenderedPageBreak/>
        <w:t>1</w:t>
      </w:r>
      <w:r w:rsidR="00E43BD2">
        <w:rPr>
          <w:rFonts w:cs="Arial"/>
          <w:lang w:eastAsia="zh-CN"/>
        </w:rPr>
        <w:t>9</w:t>
      </w:r>
      <w:r w:rsidR="004C07FC">
        <w:rPr>
          <w:rFonts w:cs="Arial"/>
          <w:lang w:eastAsia="zh-CN"/>
        </w:rPr>
        <w:t xml:space="preserve"> </w:t>
      </w:r>
      <w:r w:rsidRPr="007542F1" w:rsidR="0065727C">
        <w:rPr>
          <w:rFonts w:cs="Arial"/>
          <w:lang w:eastAsia="zh-CN"/>
        </w:rPr>
        <w:t>Schedule</w:t>
      </w:r>
      <w:bookmarkEnd w:id="576"/>
    </w:p>
    <w:p w:rsidRPr="007542F1" w:rsidR="0065727C" w:rsidP="007542F1" w:rsidRDefault="0065727C" w14:paraId="2D1360F5" w14:textId="63550F37">
      <w:pPr>
        <w:pStyle w:val="NormalWeb"/>
        <w:jc w:val="left"/>
        <w:rPr>
          <w:rFonts w:ascii="Arial" w:hAnsi="Arial" w:cs="Arial"/>
          <w:i/>
          <w:iCs/>
          <w:color w:val="FF0000"/>
          <w:sz w:val="20"/>
          <w:szCs w:val="20"/>
        </w:rPr>
      </w:pPr>
      <w:r w:rsidRPr="00C40432">
        <w:rPr>
          <w:rFonts w:ascii="Arial" w:hAnsi="Arial" w:cs="Arial"/>
          <w:bCs/>
          <w:sz w:val="20"/>
          <w:szCs w:val="20"/>
        </w:rPr>
        <w:t xml:space="preserve">Time has been allocated within the project plan for the following testing activities. The specific dates and times for each activity are defined in the project plan time line. The persons required for each process are detailed in the project time line. Coordination of the personnel required for each task, test team, development team, management and business user will be handled by the project manager and QA Test Lead. </w:t>
      </w:r>
    </w:p>
    <w:tbl>
      <w:tblPr>
        <w:tblStyle w:val="TableGrid"/>
        <w:tblW w:w="9355" w:type="dxa"/>
        <w:tblLook w:val="04A0" w:firstRow="1" w:lastRow="0" w:firstColumn="1" w:lastColumn="0" w:noHBand="0" w:noVBand="1"/>
      </w:tblPr>
      <w:tblGrid>
        <w:gridCol w:w="2965"/>
        <w:gridCol w:w="1440"/>
        <w:gridCol w:w="1800"/>
        <w:gridCol w:w="1620"/>
        <w:gridCol w:w="1530"/>
      </w:tblGrid>
      <w:tr w:rsidR="00876E16" w:rsidTr="007542F1" w14:paraId="430C865B" w14:textId="719CD159">
        <w:tc>
          <w:tcPr>
            <w:tcW w:w="2965" w:type="dxa"/>
            <w:shd w:val="clear" w:color="auto" w:fill="BFBFBF" w:themeFill="background1" w:themeFillShade="BF"/>
          </w:tcPr>
          <w:p w:rsidR="00876E16" w:rsidP="00650C1F" w:rsidRDefault="00876E16" w14:paraId="75183DD6" w14:textId="1448058F">
            <w:pPr>
              <w:pStyle w:val="NormalWeb"/>
              <w:jc w:val="left"/>
              <w:rPr>
                <w:rFonts w:ascii="Arial" w:hAnsi="Arial" w:cs="Arial"/>
                <w:bCs/>
                <w:sz w:val="20"/>
                <w:szCs w:val="20"/>
              </w:rPr>
            </w:pPr>
            <w:r>
              <w:rPr>
                <w:rFonts w:ascii="Arial" w:hAnsi="Arial" w:cs="Arial"/>
                <w:bCs/>
                <w:sz w:val="20"/>
                <w:szCs w:val="20"/>
              </w:rPr>
              <w:t>Activity</w:t>
            </w:r>
          </w:p>
        </w:tc>
        <w:tc>
          <w:tcPr>
            <w:tcW w:w="1440" w:type="dxa"/>
            <w:shd w:val="clear" w:color="auto" w:fill="BFBFBF" w:themeFill="background1" w:themeFillShade="BF"/>
          </w:tcPr>
          <w:p w:rsidR="00876E16" w:rsidP="00650C1F" w:rsidRDefault="00876E16" w14:paraId="3E093EB1" w14:textId="34ACB1B8">
            <w:pPr>
              <w:pStyle w:val="NormalWeb"/>
              <w:jc w:val="left"/>
              <w:rPr>
                <w:rFonts w:ascii="Arial" w:hAnsi="Arial" w:cs="Arial"/>
                <w:bCs/>
                <w:sz w:val="20"/>
                <w:szCs w:val="20"/>
              </w:rPr>
            </w:pPr>
            <w:r>
              <w:rPr>
                <w:rFonts w:ascii="Arial" w:hAnsi="Arial" w:cs="Arial"/>
                <w:bCs/>
                <w:sz w:val="20"/>
                <w:szCs w:val="20"/>
              </w:rPr>
              <w:t xml:space="preserve">Planned Start Date </w:t>
            </w:r>
          </w:p>
        </w:tc>
        <w:tc>
          <w:tcPr>
            <w:tcW w:w="1800" w:type="dxa"/>
            <w:shd w:val="clear" w:color="auto" w:fill="BFBFBF" w:themeFill="background1" w:themeFillShade="BF"/>
          </w:tcPr>
          <w:p w:rsidR="00876E16" w:rsidP="00650C1F" w:rsidRDefault="00876E16" w14:paraId="03B6E133" w14:textId="3C2F15E6">
            <w:pPr>
              <w:pStyle w:val="NormalWeb"/>
              <w:jc w:val="left"/>
              <w:rPr>
                <w:rFonts w:ascii="Arial" w:hAnsi="Arial" w:cs="Arial"/>
                <w:bCs/>
                <w:sz w:val="20"/>
                <w:szCs w:val="20"/>
              </w:rPr>
            </w:pPr>
            <w:r>
              <w:rPr>
                <w:rFonts w:ascii="Arial" w:hAnsi="Arial" w:cs="Arial"/>
                <w:bCs/>
                <w:sz w:val="20"/>
                <w:szCs w:val="20"/>
              </w:rPr>
              <w:t>Planned End Date</w:t>
            </w:r>
          </w:p>
        </w:tc>
        <w:tc>
          <w:tcPr>
            <w:tcW w:w="1620" w:type="dxa"/>
            <w:shd w:val="clear" w:color="auto" w:fill="BFBFBF" w:themeFill="background1" w:themeFillShade="BF"/>
          </w:tcPr>
          <w:p w:rsidR="00876E16" w:rsidP="00650C1F" w:rsidRDefault="00876E16" w14:paraId="19EA0D4A" w14:textId="4F685B37">
            <w:pPr>
              <w:pStyle w:val="NormalWeb"/>
              <w:jc w:val="left"/>
              <w:rPr>
                <w:rFonts w:ascii="Arial" w:hAnsi="Arial" w:cs="Arial"/>
                <w:bCs/>
                <w:sz w:val="20"/>
                <w:szCs w:val="20"/>
              </w:rPr>
            </w:pPr>
            <w:r>
              <w:rPr>
                <w:rFonts w:ascii="Arial" w:hAnsi="Arial" w:cs="Arial"/>
                <w:bCs/>
                <w:sz w:val="20"/>
                <w:szCs w:val="20"/>
              </w:rPr>
              <w:t xml:space="preserve">Actual Start Date </w:t>
            </w:r>
          </w:p>
        </w:tc>
        <w:tc>
          <w:tcPr>
            <w:tcW w:w="1530" w:type="dxa"/>
            <w:shd w:val="clear" w:color="auto" w:fill="BFBFBF" w:themeFill="background1" w:themeFillShade="BF"/>
          </w:tcPr>
          <w:p w:rsidR="00876E16" w:rsidP="00650C1F" w:rsidRDefault="00876E16" w14:paraId="28183EAA" w14:textId="39FCC0AE">
            <w:pPr>
              <w:pStyle w:val="NormalWeb"/>
              <w:jc w:val="left"/>
              <w:rPr>
                <w:rFonts w:ascii="Arial" w:hAnsi="Arial" w:cs="Arial"/>
                <w:bCs/>
                <w:sz w:val="20"/>
                <w:szCs w:val="20"/>
              </w:rPr>
            </w:pPr>
            <w:r>
              <w:rPr>
                <w:rFonts w:ascii="Arial" w:hAnsi="Arial" w:cs="Arial"/>
                <w:bCs/>
                <w:sz w:val="20"/>
                <w:szCs w:val="20"/>
              </w:rPr>
              <w:t xml:space="preserve">Actual End Date </w:t>
            </w:r>
          </w:p>
        </w:tc>
      </w:tr>
      <w:tr w:rsidR="00CE10EC" w:rsidTr="007542F1" w14:paraId="201B67D2" w14:textId="3D7396F4">
        <w:tc>
          <w:tcPr>
            <w:tcW w:w="2965" w:type="dxa"/>
          </w:tcPr>
          <w:p w:rsidR="00CE10EC" w:rsidP="00CE10EC" w:rsidRDefault="00CE10EC" w14:paraId="2CD0A269" w14:textId="273EE7FF">
            <w:pPr>
              <w:pStyle w:val="NormalWeb"/>
              <w:jc w:val="left"/>
              <w:rPr>
                <w:rFonts w:ascii="Arial" w:hAnsi="Arial" w:cs="Arial"/>
                <w:bCs/>
                <w:sz w:val="20"/>
                <w:szCs w:val="20"/>
              </w:rPr>
            </w:pPr>
            <w:r>
              <w:rPr>
                <w:rFonts w:ascii="Arial" w:hAnsi="Arial" w:cs="Arial"/>
                <w:bCs/>
                <w:sz w:val="20"/>
                <w:szCs w:val="20"/>
              </w:rPr>
              <w:t xml:space="preserve">Sprint Planning </w:t>
            </w:r>
          </w:p>
        </w:tc>
        <w:tc>
          <w:tcPr>
            <w:tcW w:w="1440" w:type="dxa"/>
          </w:tcPr>
          <w:p w:rsidR="00CE10EC" w:rsidP="00CE10EC" w:rsidRDefault="00CE10EC" w14:paraId="5AF35CE0" w14:textId="21DC1A76">
            <w:pPr>
              <w:pStyle w:val="NormalWeb"/>
              <w:jc w:val="left"/>
              <w:rPr>
                <w:rFonts w:ascii="Arial" w:hAnsi="Arial" w:cs="Arial"/>
                <w:bCs/>
                <w:sz w:val="20"/>
                <w:szCs w:val="20"/>
              </w:rPr>
            </w:pPr>
            <w:r w:rsidRPr="0048125E">
              <w:rPr>
                <w:rFonts w:ascii="Arial" w:hAnsi="Arial" w:cs="Arial"/>
                <w:bCs/>
                <w:sz w:val="20"/>
                <w:szCs w:val="20"/>
              </w:rPr>
              <w:t>TBD</w:t>
            </w:r>
          </w:p>
        </w:tc>
        <w:tc>
          <w:tcPr>
            <w:tcW w:w="1800" w:type="dxa"/>
          </w:tcPr>
          <w:p w:rsidR="00CE10EC" w:rsidP="00CE10EC" w:rsidRDefault="00CE10EC" w14:paraId="453EE932" w14:textId="039F6FFD">
            <w:pPr>
              <w:pStyle w:val="NormalWeb"/>
              <w:jc w:val="left"/>
              <w:rPr>
                <w:rFonts w:ascii="Arial" w:hAnsi="Arial" w:cs="Arial"/>
                <w:bCs/>
                <w:sz w:val="20"/>
                <w:szCs w:val="20"/>
              </w:rPr>
            </w:pPr>
            <w:r w:rsidRPr="0048125E">
              <w:rPr>
                <w:rFonts w:ascii="Arial" w:hAnsi="Arial" w:cs="Arial"/>
                <w:bCs/>
                <w:sz w:val="20"/>
                <w:szCs w:val="20"/>
              </w:rPr>
              <w:t>TBD</w:t>
            </w:r>
          </w:p>
        </w:tc>
        <w:tc>
          <w:tcPr>
            <w:tcW w:w="1620" w:type="dxa"/>
          </w:tcPr>
          <w:p w:rsidR="00CE10EC" w:rsidP="00CE10EC" w:rsidRDefault="00CE10EC" w14:paraId="19850B9E" w14:textId="77777777">
            <w:pPr>
              <w:pStyle w:val="NormalWeb"/>
              <w:jc w:val="left"/>
              <w:rPr>
                <w:rFonts w:ascii="Arial" w:hAnsi="Arial" w:cs="Arial"/>
                <w:bCs/>
                <w:sz w:val="20"/>
                <w:szCs w:val="20"/>
              </w:rPr>
            </w:pPr>
          </w:p>
        </w:tc>
        <w:tc>
          <w:tcPr>
            <w:tcW w:w="1530" w:type="dxa"/>
          </w:tcPr>
          <w:p w:rsidR="00CE10EC" w:rsidP="00CE10EC" w:rsidRDefault="00CE10EC" w14:paraId="1672D693" w14:textId="77777777">
            <w:pPr>
              <w:pStyle w:val="NormalWeb"/>
              <w:jc w:val="left"/>
              <w:rPr>
                <w:rFonts w:ascii="Arial" w:hAnsi="Arial" w:cs="Arial"/>
                <w:bCs/>
                <w:sz w:val="20"/>
                <w:szCs w:val="20"/>
              </w:rPr>
            </w:pPr>
          </w:p>
        </w:tc>
      </w:tr>
      <w:tr w:rsidR="00CE10EC" w:rsidTr="007542F1" w14:paraId="4C22185D" w14:textId="03F8C3E1">
        <w:tc>
          <w:tcPr>
            <w:tcW w:w="2965" w:type="dxa"/>
          </w:tcPr>
          <w:p w:rsidR="00CE10EC" w:rsidP="00CE10EC" w:rsidRDefault="00CE10EC" w14:paraId="525CF57E" w14:textId="3E4EE1EB">
            <w:pPr>
              <w:pStyle w:val="NormalWeb"/>
              <w:jc w:val="left"/>
              <w:rPr>
                <w:rFonts w:ascii="Arial" w:hAnsi="Arial" w:cs="Arial"/>
                <w:bCs/>
                <w:sz w:val="20"/>
                <w:szCs w:val="20"/>
              </w:rPr>
            </w:pPr>
            <w:r>
              <w:rPr>
                <w:rFonts w:ascii="Arial" w:hAnsi="Arial" w:cs="Arial"/>
                <w:bCs/>
                <w:sz w:val="20"/>
                <w:szCs w:val="20"/>
              </w:rPr>
              <w:t xml:space="preserve">Test Execution via Sprints </w:t>
            </w:r>
          </w:p>
        </w:tc>
        <w:tc>
          <w:tcPr>
            <w:tcW w:w="1440" w:type="dxa"/>
          </w:tcPr>
          <w:p w:rsidR="00CE10EC" w:rsidP="00CE10EC" w:rsidRDefault="00CE10EC" w14:paraId="5342C4A1" w14:textId="13EFE834">
            <w:pPr>
              <w:pStyle w:val="NormalWeb"/>
              <w:jc w:val="left"/>
              <w:rPr>
                <w:rFonts w:ascii="Arial" w:hAnsi="Arial" w:cs="Arial"/>
                <w:bCs/>
                <w:sz w:val="20"/>
                <w:szCs w:val="20"/>
              </w:rPr>
            </w:pPr>
            <w:r w:rsidRPr="0048125E">
              <w:rPr>
                <w:rFonts w:ascii="Arial" w:hAnsi="Arial" w:cs="Arial"/>
                <w:bCs/>
                <w:sz w:val="20"/>
                <w:szCs w:val="20"/>
              </w:rPr>
              <w:t>TBD</w:t>
            </w:r>
          </w:p>
        </w:tc>
        <w:tc>
          <w:tcPr>
            <w:tcW w:w="1800" w:type="dxa"/>
          </w:tcPr>
          <w:p w:rsidR="00CE10EC" w:rsidP="00CE10EC" w:rsidRDefault="00CE10EC" w14:paraId="437E36DF" w14:textId="1697F602">
            <w:pPr>
              <w:pStyle w:val="NormalWeb"/>
              <w:jc w:val="left"/>
              <w:rPr>
                <w:rFonts w:ascii="Arial" w:hAnsi="Arial" w:cs="Arial"/>
                <w:bCs/>
                <w:sz w:val="20"/>
                <w:szCs w:val="20"/>
              </w:rPr>
            </w:pPr>
            <w:r w:rsidRPr="0048125E">
              <w:rPr>
                <w:rFonts w:ascii="Arial" w:hAnsi="Arial" w:cs="Arial"/>
                <w:bCs/>
                <w:sz w:val="20"/>
                <w:szCs w:val="20"/>
              </w:rPr>
              <w:t>TBD</w:t>
            </w:r>
          </w:p>
        </w:tc>
        <w:tc>
          <w:tcPr>
            <w:tcW w:w="1620" w:type="dxa"/>
          </w:tcPr>
          <w:p w:rsidR="00CE10EC" w:rsidP="00CE10EC" w:rsidRDefault="00CE10EC" w14:paraId="5C0BCF71" w14:textId="77777777">
            <w:pPr>
              <w:pStyle w:val="NormalWeb"/>
              <w:jc w:val="left"/>
              <w:rPr>
                <w:rFonts w:ascii="Arial" w:hAnsi="Arial" w:cs="Arial"/>
                <w:bCs/>
                <w:sz w:val="20"/>
                <w:szCs w:val="20"/>
              </w:rPr>
            </w:pPr>
          </w:p>
        </w:tc>
        <w:tc>
          <w:tcPr>
            <w:tcW w:w="1530" w:type="dxa"/>
          </w:tcPr>
          <w:p w:rsidR="00CE10EC" w:rsidP="00CE10EC" w:rsidRDefault="00CE10EC" w14:paraId="797F3818" w14:textId="77777777">
            <w:pPr>
              <w:pStyle w:val="NormalWeb"/>
              <w:jc w:val="left"/>
              <w:rPr>
                <w:rFonts w:ascii="Arial" w:hAnsi="Arial" w:cs="Arial"/>
                <w:bCs/>
                <w:sz w:val="20"/>
                <w:szCs w:val="20"/>
              </w:rPr>
            </w:pPr>
          </w:p>
        </w:tc>
      </w:tr>
      <w:tr w:rsidR="00CE10EC" w:rsidTr="007542F1" w14:paraId="64A270C1" w14:textId="77777777">
        <w:tc>
          <w:tcPr>
            <w:tcW w:w="2965" w:type="dxa"/>
          </w:tcPr>
          <w:p w:rsidR="00CE10EC" w:rsidP="00CE10EC" w:rsidRDefault="00CE10EC" w14:paraId="141968A2" w14:textId="733DC285">
            <w:pPr>
              <w:pStyle w:val="NormalWeb"/>
              <w:jc w:val="left"/>
              <w:rPr>
                <w:rFonts w:ascii="Arial" w:hAnsi="Arial" w:cs="Arial"/>
                <w:bCs/>
                <w:sz w:val="20"/>
                <w:szCs w:val="20"/>
              </w:rPr>
            </w:pPr>
            <w:r>
              <w:rPr>
                <w:rFonts w:ascii="Arial" w:hAnsi="Arial" w:cs="Arial"/>
                <w:bCs/>
                <w:sz w:val="20"/>
                <w:szCs w:val="20"/>
              </w:rPr>
              <w:t>Plan UAT Kick off</w:t>
            </w:r>
          </w:p>
        </w:tc>
        <w:tc>
          <w:tcPr>
            <w:tcW w:w="1440" w:type="dxa"/>
          </w:tcPr>
          <w:p w:rsidR="00CE10EC" w:rsidP="00CE10EC" w:rsidRDefault="00CE10EC" w14:paraId="2DCFD0A4" w14:textId="75ABC35E">
            <w:pPr>
              <w:pStyle w:val="NormalWeb"/>
              <w:jc w:val="left"/>
              <w:rPr>
                <w:rFonts w:ascii="Arial" w:hAnsi="Arial" w:cs="Arial"/>
                <w:bCs/>
                <w:sz w:val="20"/>
                <w:szCs w:val="20"/>
              </w:rPr>
            </w:pPr>
            <w:r w:rsidRPr="0048125E">
              <w:rPr>
                <w:rFonts w:ascii="Arial" w:hAnsi="Arial" w:cs="Arial"/>
                <w:bCs/>
                <w:sz w:val="20"/>
                <w:szCs w:val="20"/>
              </w:rPr>
              <w:t>TBD</w:t>
            </w:r>
          </w:p>
        </w:tc>
        <w:tc>
          <w:tcPr>
            <w:tcW w:w="1800" w:type="dxa"/>
          </w:tcPr>
          <w:p w:rsidR="00CE10EC" w:rsidP="00CE10EC" w:rsidRDefault="00CE10EC" w14:paraId="1883E97D" w14:textId="5EC56DF0">
            <w:pPr>
              <w:pStyle w:val="NormalWeb"/>
              <w:jc w:val="left"/>
              <w:rPr>
                <w:rFonts w:ascii="Arial" w:hAnsi="Arial" w:cs="Arial"/>
                <w:bCs/>
                <w:sz w:val="20"/>
                <w:szCs w:val="20"/>
              </w:rPr>
            </w:pPr>
            <w:r w:rsidRPr="0048125E">
              <w:rPr>
                <w:rFonts w:ascii="Arial" w:hAnsi="Arial" w:cs="Arial"/>
                <w:bCs/>
                <w:sz w:val="20"/>
                <w:szCs w:val="20"/>
              </w:rPr>
              <w:t>TBD</w:t>
            </w:r>
          </w:p>
        </w:tc>
        <w:tc>
          <w:tcPr>
            <w:tcW w:w="1620" w:type="dxa"/>
          </w:tcPr>
          <w:p w:rsidR="00CE10EC" w:rsidP="00CE10EC" w:rsidRDefault="00CE10EC" w14:paraId="17A125F2" w14:textId="77777777">
            <w:pPr>
              <w:pStyle w:val="NormalWeb"/>
              <w:jc w:val="left"/>
              <w:rPr>
                <w:rFonts w:ascii="Arial" w:hAnsi="Arial" w:cs="Arial"/>
                <w:bCs/>
                <w:sz w:val="20"/>
                <w:szCs w:val="20"/>
              </w:rPr>
            </w:pPr>
          </w:p>
        </w:tc>
        <w:tc>
          <w:tcPr>
            <w:tcW w:w="1530" w:type="dxa"/>
          </w:tcPr>
          <w:p w:rsidR="00CE10EC" w:rsidP="00CE10EC" w:rsidRDefault="00CE10EC" w14:paraId="1C397DF9" w14:textId="77777777">
            <w:pPr>
              <w:pStyle w:val="NormalWeb"/>
              <w:jc w:val="left"/>
              <w:rPr>
                <w:rFonts w:ascii="Arial" w:hAnsi="Arial" w:cs="Arial"/>
                <w:bCs/>
                <w:sz w:val="20"/>
                <w:szCs w:val="20"/>
              </w:rPr>
            </w:pPr>
          </w:p>
        </w:tc>
      </w:tr>
      <w:tr w:rsidR="00CE10EC" w:rsidTr="007542F1" w14:paraId="097F238B" w14:textId="77777777">
        <w:tc>
          <w:tcPr>
            <w:tcW w:w="2965" w:type="dxa"/>
          </w:tcPr>
          <w:p w:rsidR="00CE10EC" w:rsidP="00CE10EC" w:rsidRDefault="00CE10EC" w14:paraId="46CC77E6" w14:textId="006584C8">
            <w:pPr>
              <w:pStyle w:val="NormalWeb"/>
              <w:jc w:val="left"/>
              <w:rPr>
                <w:rFonts w:ascii="Arial" w:hAnsi="Arial" w:cs="Arial"/>
                <w:bCs/>
                <w:sz w:val="20"/>
                <w:szCs w:val="20"/>
              </w:rPr>
            </w:pPr>
            <w:r>
              <w:rPr>
                <w:rFonts w:ascii="Arial" w:hAnsi="Arial" w:cs="Arial"/>
                <w:bCs/>
                <w:sz w:val="20"/>
                <w:szCs w:val="20"/>
              </w:rPr>
              <w:t xml:space="preserve">SIT Completion and Sign Off </w:t>
            </w:r>
          </w:p>
        </w:tc>
        <w:tc>
          <w:tcPr>
            <w:tcW w:w="1440" w:type="dxa"/>
          </w:tcPr>
          <w:p w:rsidR="00CE10EC" w:rsidP="00CE10EC" w:rsidRDefault="00CE10EC" w14:paraId="2D209FF4" w14:textId="5972DAFE">
            <w:pPr>
              <w:pStyle w:val="NormalWeb"/>
              <w:jc w:val="left"/>
              <w:rPr>
                <w:rFonts w:ascii="Arial" w:hAnsi="Arial" w:cs="Arial"/>
                <w:bCs/>
                <w:sz w:val="20"/>
                <w:szCs w:val="20"/>
              </w:rPr>
            </w:pPr>
            <w:r w:rsidRPr="0048125E">
              <w:rPr>
                <w:rFonts w:ascii="Arial" w:hAnsi="Arial" w:cs="Arial"/>
                <w:bCs/>
                <w:sz w:val="20"/>
                <w:szCs w:val="20"/>
              </w:rPr>
              <w:t>TBD</w:t>
            </w:r>
          </w:p>
        </w:tc>
        <w:tc>
          <w:tcPr>
            <w:tcW w:w="1800" w:type="dxa"/>
          </w:tcPr>
          <w:p w:rsidR="00CE10EC" w:rsidP="00CE10EC" w:rsidRDefault="00CE10EC" w14:paraId="57A50E9C" w14:textId="57176767">
            <w:pPr>
              <w:pStyle w:val="NormalWeb"/>
              <w:jc w:val="left"/>
              <w:rPr>
                <w:rFonts w:ascii="Arial" w:hAnsi="Arial" w:cs="Arial"/>
                <w:bCs/>
                <w:sz w:val="20"/>
                <w:szCs w:val="20"/>
              </w:rPr>
            </w:pPr>
            <w:r w:rsidRPr="0048125E">
              <w:rPr>
                <w:rFonts w:ascii="Arial" w:hAnsi="Arial" w:cs="Arial"/>
                <w:bCs/>
                <w:sz w:val="20"/>
                <w:szCs w:val="20"/>
              </w:rPr>
              <w:t>TBD</w:t>
            </w:r>
          </w:p>
        </w:tc>
        <w:tc>
          <w:tcPr>
            <w:tcW w:w="1620" w:type="dxa"/>
          </w:tcPr>
          <w:p w:rsidR="00CE10EC" w:rsidP="00CE10EC" w:rsidRDefault="00CE10EC" w14:paraId="722E4EA3" w14:textId="77777777">
            <w:pPr>
              <w:pStyle w:val="NormalWeb"/>
              <w:jc w:val="left"/>
              <w:rPr>
                <w:rFonts w:ascii="Arial" w:hAnsi="Arial" w:cs="Arial"/>
                <w:bCs/>
                <w:sz w:val="20"/>
                <w:szCs w:val="20"/>
              </w:rPr>
            </w:pPr>
          </w:p>
        </w:tc>
        <w:tc>
          <w:tcPr>
            <w:tcW w:w="1530" w:type="dxa"/>
          </w:tcPr>
          <w:p w:rsidR="00CE10EC" w:rsidP="00CE10EC" w:rsidRDefault="00CE10EC" w14:paraId="758BA67E" w14:textId="77777777">
            <w:pPr>
              <w:pStyle w:val="NormalWeb"/>
              <w:jc w:val="left"/>
              <w:rPr>
                <w:rFonts w:ascii="Arial" w:hAnsi="Arial" w:cs="Arial"/>
                <w:bCs/>
                <w:sz w:val="20"/>
                <w:szCs w:val="20"/>
              </w:rPr>
            </w:pPr>
          </w:p>
        </w:tc>
      </w:tr>
      <w:tr w:rsidR="00CE10EC" w:rsidTr="007542F1" w14:paraId="0E1340AC" w14:textId="77777777">
        <w:tc>
          <w:tcPr>
            <w:tcW w:w="2965" w:type="dxa"/>
          </w:tcPr>
          <w:p w:rsidR="00CE10EC" w:rsidP="00CE10EC" w:rsidRDefault="00CE10EC" w14:paraId="6D833108" w14:textId="10C1D489">
            <w:pPr>
              <w:pStyle w:val="NormalWeb"/>
              <w:jc w:val="left"/>
              <w:rPr>
                <w:rFonts w:ascii="Arial" w:hAnsi="Arial" w:cs="Arial"/>
                <w:bCs/>
                <w:sz w:val="20"/>
                <w:szCs w:val="20"/>
              </w:rPr>
            </w:pPr>
            <w:r>
              <w:rPr>
                <w:rFonts w:ascii="Arial" w:hAnsi="Arial" w:cs="Arial"/>
                <w:bCs/>
                <w:sz w:val="20"/>
                <w:szCs w:val="20"/>
              </w:rPr>
              <w:t>Submit Test Closure report</w:t>
            </w:r>
          </w:p>
        </w:tc>
        <w:tc>
          <w:tcPr>
            <w:tcW w:w="1440" w:type="dxa"/>
          </w:tcPr>
          <w:p w:rsidR="00CE10EC" w:rsidP="00CE10EC" w:rsidRDefault="00CE10EC" w14:paraId="5CFD002F" w14:textId="26482734">
            <w:pPr>
              <w:pStyle w:val="NormalWeb"/>
              <w:jc w:val="left"/>
              <w:rPr>
                <w:rFonts w:ascii="Arial" w:hAnsi="Arial" w:cs="Arial"/>
                <w:bCs/>
                <w:sz w:val="20"/>
                <w:szCs w:val="20"/>
              </w:rPr>
            </w:pPr>
            <w:r w:rsidRPr="0048125E">
              <w:rPr>
                <w:rFonts w:ascii="Arial" w:hAnsi="Arial" w:cs="Arial"/>
                <w:bCs/>
                <w:sz w:val="20"/>
                <w:szCs w:val="20"/>
              </w:rPr>
              <w:t>TBD</w:t>
            </w:r>
          </w:p>
        </w:tc>
        <w:tc>
          <w:tcPr>
            <w:tcW w:w="1800" w:type="dxa"/>
          </w:tcPr>
          <w:p w:rsidR="00CE10EC" w:rsidP="00CE10EC" w:rsidRDefault="00CE10EC" w14:paraId="70FCE3B6" w14:textId="37E6C4BE">
            <w:pPr>
              <w:pStyle w:val="NormalWeb"/>
              <w:jc w:val="left"/>
              <w:rPr>
                <w:rFonts w:ascii="Arial" w:hAnsi="Arial" w:cs="Arial"/>
                <w:bCs/>
                <w:sz w:val="20"/>
                <w:szCs w:val="20"/>
              </w:rPr>
            </w:pPr>
            <w:r w:rsidRPr="0048125E">
              <w:rPr>
                <w:rFonts w:ascii="Arial" w:hAnsi="Arial" w:cs="Arial"/>
                <w:bCs/>
                <w:sz w:val="20"/>
                <w:szCs w:val="20"/>
              </w:rPr>
              <w:t>TBD</w:t>
            </w:r>
          </w:p>
        </w:tc>
        <w:tc>
          <w:tcPr>
            <w:tcW w:w="1620" w:type="dxa"/>
          </w:tcPr>
          <w:p w:rsidR="00CE10EC" w:rsidP="00CE10EC" w:rsidRDefault="00CE10EC" w14:paraId="30B8B8C0" w14:textId="77777777">
            <w:pPr>
              <w:pStyle w:val="NormalWeb"/>
              <w:jc w:val="left"/>
              <w:rPr>
                <w:rFonts w:ascii="Arial" w:hAnsi="Arial" w:cs="Arial"/>
                <w:bCs/>
                <w:sz w:val="20"/>
                <w:szCs w:val="20"/>
              </w:rPr>
            </w:pPr>
          </w:p>
        </w:tc>
        <w:tc>
          <w:tcPr>
            <w:tcW w:w="1530" w:type="dxa"/>
          </w:tcPr>
          <w:p w:rsidR="00CE10EC" w:rsidP="00CE10EC" w:rsidRDefault="00CE10EC" w14:paraId="39946C80" w14:textId="77777777">
            <w:pPr>
              <w:pStyle w:val="NormalWeb"/>
              <w:jc w:val="left"/>
              <w:rPr>
                <w:rFonts w:ascii="Arial" w:hAnsi="Arial" w:cs="Arial"/>
                <w:bCs/>
                <w:sz w:val="20"/>
                <w:szCs w:val="20"/>
              </w:rPr>
            </w:pPr>
          </w:p>
        </w:tc>
      </w:tr>
      <w:tr w:rsidR="00CE10EC" w:rsidTr="007542F1" w14:paraId="797B5CFD" w14:textId="77777777">
        <w:tc>
          <w:tcPr>
            <w:tcW w:w="2965" w:type="dxa"/>
          </w:tcPr>
          <w:p w:rsidR="00CE10EC" w:rsidP="00CE10EC" w:rsidRDefault="00CE10EC" w14:paraId="13A4B59E" w14:textId="770333C7">
            <w:pPr>
              <w:pStyle w:val="NormalWeb"/>
              <w:jc w:val="left"/>
              <w:rPr>
                <w:rFonts w:ascii="Arial" w:hAnsi="Arial" w:cs="Arial"/>
                <w:bCs/>
                <w:sz w:val="20"/>
                <w:szCs w:val="20"/>
              </w:rPr>
            </w:pPr>
            <w:r>
              <w:rPr>
                <w:rFonts w:ascii="Arial" w:hAnsi="Arial" w:cs="Arial"/>
                <w:bCs/>
                <w:sz w:val="20"/>
                <w:szCs w:val="20"/>
              </w:rPr>
              <w:t xml:space="preserve">UAT Execution </w:t>
            </w:r>
          </w:p>
        </w:tc>
        <w:tc>
          <w:tcPr>
            <w:tcW w:w="1440" w:type="dxa"/>
          </w:tcPr>
          <w:p w:rsidR="00CE10EC" w:rsidP="00CE10EC" w:rsidRDefault="00CE10EC" w14:paraId="30D82B8B" w14:textId="3914C311">
            <w:pPr>
              <w:pStyle w:val="NormalWeb"/>
              <w:jc w:val="left"/>
              <w:rPr>
                <w:rFonts w:ascii="Arial" w:hAnsi="Arial" w:cs="Arial"/>
                <w:bCs/>
                <w:sz w:val="20"/>
                <w:szCs w:val="20"/>
              </w:rPr>
            </w:pPr>
            <w:r w:rsidRPr="0048125E">
              <w:rPr>
                <w:rFonts w:ascii="Arial" w:hAnsi="Arial" w:cs="Arial"/>
                <w:bCs/>
                <w:sz w:val="20"/>
                <w:szCs w:val="20"/>
              </w:rPr>
              <w:t>TBD</w:t>
            </w:r>
          </w:p>
        </w:tc>
        <w:tc>
          <w:tcPr>
            <w:tcW w:w="1800" w:type="dxa"/>
          </w:tcPr>
          <w:p w:rsidR="00CE10EC" w:rsidP="00CE10EC" w:rsidRDefault="00CE10EC" w14:paraId="700B2F5C" w14:textId="2B167D33">
            <w:pPr>
              <w:pStyle w:val="NormalWeb"/>
              <w:jc w:val="left"/>
              <w:rPr>
                <w:rFonts w:ascii="Arial" w:hAnsi="Arial" w:cs="Arial"/>
                <w:bCs/>
                <w:sz w:val="20"/>
                <w:szCs w:val="20"/>
              </w:rPr>
            </w:pPr>
            <w:r w:rsidRPr="0048125E">
              <w:rPr>
                <w:rFonts w:ascii="Arial" w:hAnsi="Arial" w:cs="Arial"/>
                <w:bCs/>
                <w:sz w:val="20"/>
                <w:szCs w:val="20"/>
              </w:rPr>
              <w:t>TBD</w:t>
            </w:r>
          </w:p>
        </w:tc>
        <w:tc>
          <w:tcPr>
            <w:tcW w:w="1620" w:type="dxa"/>
          </w:tcPr>
          <w:p w:rsidR="00CE10EC" w:rsidP="00CE10EC" w:rsidRDefault="00CE10EC" w14:paraId="7824E1A4" w14:textId="77777777">
            <w:pPr>
              <w:pStyle w:val="NormalWeb"/>
              <w:jc w:val="left"/>
              <w:rPr>
                <w:rFonts w:ascii="Arial" w:hAnsi="Arial" w:cs="Arial"/>
                <w:bCs/>
                <w:sz w:val="20"/>
                <w:szCs w:val="20"/>
              </w:rPr>
            </w:pPr>
          </w:p>
        </w:tc>
        <w:tc>
          <w:tcPr>
            <w:tcW w:w="1530" w:type="dxa"/>
          </w:tcPr>
          <w:p w:rsidR="00CE10EC" w:rsidP="00CE10EC" w:rsidRDefault="00CE10EC" w14:paraId="39F14F48" w14:textId="77777777">
            <w:pPr>
              <w:pStyle w:val="NormalWeb"/>
              <w:jc w:val="left"/>
              <w:rPr>
                <w:rFonts w:ascii="Arial" w:hAnsi="Arial" w:cs="Arial"/>
                <w:bCs/>
                <w:sz w:val="20"/>
                <w:szCs w:val="20"/>
              </w:rPr>
            </w:pPr>
          </w:p>
        </w:tc>
      </w:tr>
      <w:tr w:rsidR="00CE10EC" w:rsidTr="007542F1" w14:paraId="6B373CE8" w14:textId="77777777">
        <w:tc>
          <w:tcPr>
            <w:tcW w:w="2965" w:type="dxa"/>
          </w:tcPr>
          <w:p w:rsidR="00CE10EC" w:rsidP="00CE10EC" w:rsidRDefault="00CE10EC" w14:paraId="29C6723F" w14:textId="50E65958">
            <w:pPr>
              <w:pStyle w:val="NormalWeb"/>
              <w:jc w:val="left"/>
              <w:rPr>
                <w:rFonts w:ascii="Arial" w:hAnsi="Arial" w:cs="Arial"/>
                <w:bCs/>
                <w:sz w:val="20"/>
                <w:szCs w:val="20"/>
              </w:rPr>
            </w:pPr>
            <w:r>
              <w:rPr>
                <w:rFonts w:ascii="Arial" w:hAnsi="Arial" w:cs="Arial"/>
                <w:bCs/>
                <w:sz w:val="20"/>
                <w:szCs w:val="20"/>
              </w:rPr>
              <w:t xml:space="preserve">UAT Completion and Sign Off </w:t>
            </w:r>
          </w:p>
        </w:tc>
        <w:tc>
          <w:tcPr>
            <w:tcW w:w="1440" w:type="dxa"/>
          </w:tcPr>
          <w:p w:rsidR="00CE10EC" w:rsidP="00CE10EC" w:rsidRDefault="00CE10EC" w14:paraId="3D19910F" w14:textId="6C8C4076">
            <w:pPr>
              <w:pStyle w:val="NormalWeb"/>
              <w:jc w:val="left"/>
              <w:rPr>
                <w:rFonts w:ascii="Arial" w:hAnsi="Arial" w:cs="Arial"/>
                <w:bCs/>
                <w:sz w:val="20"/>
                <w:szCs w:val="20"/>
              </w:rPr>
            </w:pPr>
            <w:r w:rsidRPr="0048125E">
              <w:rPr>
                <w:rFonts w:ascii="Arial" w:hAnsi="Arial" w:cs="Arial"/>
                <w:bCs/>
                <w:sz w:val="20"/>
                <w:szCs w:val="20"/>
              </w:rPr>
              <w:t>TBD</w:t>
            </w:r>
          </w:p>
        </w:tc>
        <w:tc>
          <w:tcPr>
            <w:tcW w:w="1800" w:type="dxa"/>
          </w:tcPr>
          <w:p w:rsidR="00CE10EC" w:rsidP="00CE10EC" w:rsidRDefault="00CE10EC" w14:paraId="18DED2CE" w14:textId="18CDCEA5">
            <w:pPr>
              <w:pStyle w:val="NormalWeb"/>
              <w:jc w:val="left"/>
              <w:rPr>
                <w:rFonts w:ascii="Arial" w:hAnsi="Arial" w:cs="Arial"/>
                <w:bCs/>
                <w:sz w:val="20"/>
                <w:szCs w:val="20"/>
              </w:rPr>
            </w:pPr>
            <w:r w:rsidRPr="0048125E">
              <w:rPr>
                <w:rFonts w:ascii="Arial" w:hAnsi="Arial" w:cs="Arial"/>
                <w:bCs/>
                <w:sz w:val="20"/>
                <w:szCs w:val="20"/>
              </w:rPr>
              <w:t>TBD</w:t>
            </w:r>
          </w:p>
        </w:tc>
        <w:tc>
          <w:tcPr>
            <w:tcW w:w="1620" w:type="dxa"/>
          </w:tcPr>
          <w:p w:rsidR="00CE10EC" w:rsidP="00CE10EC" w:rsidRDefault="00CE10EC" w14:paraId="3749E0F5" w14:textId="77777777">
            <w:pPr>
              <w:pStyle w:val="NormalWeb"/>
              <w:jc w:val="left"/>
              <w:rPr>
                <w:rFonts w:ascii="Arial" w:hAnsi="Arial" w:cs="Arial"/>
                <w:bCs/>
                <w:sz w:val="20"/>
                <w:szCs w:val="20"/>
              </w:rPr>
            </w:pPr>
          </w:p>
        </w:tc>
        <w:tc>
          <w:tcPr>
            <w:tcW w:w="1530" w:type="dxa"/>
          </w:tcPr>
          <w:p w:rsidR="00CE10EC" w:rsidP="00CE10EC" w:rsidRDefault="00CE10EC" w14:paraId="2847F2B8" w14:textId="77777777">
            <w:pPr>
              <w:pStyle w:val="NormalWeb"/>
              <w:jc w:val="left"/>
              <w:rPr>
                <w:rFonts w:ascii="Arial" w:hAnsi="Arial" w:cs="Arial"/>
                <w:bCs/>
                <w:sz w:val="20"/>
                <w:szCs w:val="20"/>
              </w:rPr>
            </w:pPr>
          </w:p>
        </w:tc>
      </w:tr>
      <w:tr w:rsidR="00CE10EC" w:rsidTr="007542F1" w14:paraId="40F328F1" w14:textId="77777777">
        <w:tc>
          <w:tcPr>
            <w:tcW w:w="2965" w:type="dxa"/>
          </w:tcPr>
          <w:p w:rsidR="00CE10EC" w:rsidP="00CE10EC" w:rsidRDefault="00CE10EC" w14:paraId="412875BC" w14:textId="261AD74D">
            <w:pPr>
              <w:pStyle w:val="NormalWeb"/>
              <w:jc w:val="left"/>
              <w:rPr>
                <w:rFonts w:ascii="Arial" w:hAnsi="Arial" w:cs="Arial"/>
                <w:bCs/>
                <w:sz w:val="20"/>
                <w:szCs w:val="20"/>
              </w:rPr>
            </w:pPr>
          </w:p>
        </w:tc>
        <w:tc>
          <w:tcPr>
            <w:tcW w:w="1440" w:type="dxa"/>
          </w:tcPr>
          <w:p w:rsidR="00CE10EC" w:rsidP="00CE10EC" w:rsidRDefault="00CE10EC" w14:paraId="4839850A" w14:textId="090ECD87">
            <w:pPr>
              <w:pStyle w:val="NormalWeb"/>
              <w:jc w:val="left"/>
              <w:rPr>
                <w:rFonts w:ascii="Arial" w:hAnsi="Arial" w:cs="Arial"/>
                <w:bCs/>
                <w:sz w:val="20"/>
                <w:szCs w:val="20"/>
              </w:rPr>
            </w:pPr>
          </w:p>
        </w:tc>
        <w:tc>
          <w:tcPr>
            <w:tcW w:w="1800" w:type="dxa"/>
          </w:tcPr>
          <w:p w:rsidR="00CE10EC" w:rsidP="00CE10EC" w:rsidRDefault="00CE10EC" w14:paraId="61B19F02" w14:textId="21AD1BC3">
            <w:pPr>
              <w:pStyle w:val="NormalWeb"/>
              <w:jc w:val="left"/>
              <w:rPr>
                <w:rFonts w:ascii="Arial" w:hAnsi="Arial" w:cs="Arial"/>
                <w:bCs/>
                <w:sz w:val="20"/>
                <w:szCs w:val="20"/>
              </w:rPr>
            </w:pPr>
          </w:p>
        </w:tc>
        <w:tc>
          <w:tcPr>
            <w:tcW w:w="1620" w:type="dxa"/>
          </w:tcPr>
          <w:p w:rsidR="00CE10EC" w:rsidP="00CE10EC" w:rsidRDefault="00CE10EC" w14:paraId="762DE96A" w14:textId="77777777">
            <w:pPr>
              <w:pStyle w:val="NormalWeb"/>
              <w:jc w:val="left"/>
              <w:rPr>
                <w:rFonts w:ascii="Arial" w:hAnsi="Arial" w:cs="Arial"/>
                <w:bCs/>
                <w:sz w:val="20"/>
                <w:szCs w:val="20"/>
              </w:rPr>
            </w:pPr>
          </w:p>
        </w:tc>
        <w:tc>
          <w:tcPr>
            <w:tcW w:w="1530" w:type="dxa"/>
          </w:tcPr>
          <w:p w:rsidR="00CE10EC" w:rsidP="00CE10EC" w:rsidRDefault="00CE10EC" w14:paraId="5A60719B" w14:textId="77777777">
            <w:pPr>
              <w:pStyle w:val="NormalWeb"/>
              <w:jc w:val="left"/>
              <w:rPr>
                <w:rFonts w:ascii="Arial" w:hAnsi="Arial" w:cs="Arial"/>
                <w:bCs/>
                <w:sz w:val="20"/>
                <w:szCs w:val="20"/>
              </w:rPr>
            </w:pPr>
          </w:p>
        </w:tc>
      </w:tr>
    </w:tbl>
    <w:p w:rsidRPr="00C40432" w:rsidR="00650C1F" w:rsidP="00650C1F" w:rsidRDefault="00650C1F" w14:paraId="5A61D997" w14:textId="77777777">
      <w:pPr>
        <w:pStyle w:val="NormalWeb"/>
        <w:jc w:val="left"/>
        <w:rPr>
          <w:rFonts w:ascii="Arial" w:hAnsi="Arial" w:cs="Arial"/>
          <w:bCs/>
          <w:sz w:val="20"/>
          <w:szCs w:val="20"/>
        </w:rPr>
      </w:pPr>
    </w:p>
    <w:p w:rsidRPr="00C40432" w:rsidR="0065727C" w:rsidP="0065727C" w:rsidRDefault="0065727C" w14:paraId="5B7B666D" w14:textId="77777777">
      <w:pPr>
        <w:rPr>
          <w:rFonts w:cs="Arial"/>
          <w:kern w:val="28"/>
        </w:rPr>
      </w:pPr>
      <w:bookmarkStart w:name="17" w:id="577"/>
      <w:bookmarkStart w:name="_Toc432083711" w:id="578"/>
      <w:bookmarkEnd w:id="577"/>
      <w:r w:rsidRPr="00C40432">
        <w:rPr>
          <w:rFonts w:cs="Arial"/>
          <w:b/>
        </w:rPr>
        <w:br w:type="page"/>
      </w:r>
    </w:p>
    <w:p w:rsidRPr="00C40432" w:rsidR="0065727C" w:rsidP="0065727C" w:rsidRDefault="0065727C" w14:paraId="2815521E" w14:textId="77777777">
      <w:pPr>
        <w:pStyle w:val="Heading2"/>
        <w:pBdr>
          <w:bottom w:val="none" w:color="auto" w:sz="0" w:space="0"/>
        </w:pBdr>
        <w:rPr>
          <w:rFonts w:cs="Arial"/>
          <w:sz w:val="20"/>
        </w:rPr>
        <w:sectPr w:rsidRPr="00C40432" w:rsidR="0065727C" w:rsidSect="00557183">
          <w:headerReference w:type="default" r:id="rId41"/>
          <w:footerReference w:type="default" r:id="rId42"/>
          <w:pgSz w:w="11907" w:h="16840" w:orient="portrait" w:code="9"/>
          <w:pgMar w:top="1134" w:right="1247" w:bottom="851" w:left="1440" w:header="709" w:footer="471" w:gutter="0"/>
          <w:cols w:space="708"/>
          <w:titlePg/>
          <w:docGrid w:linePitch="360"/>
        </w:sectPr>
      </w:pPr>
    </w:p>
    <w:p w:rsidR="0065727C" w:rsidP="0065727C" w:rsidRDefault="00706380" w14:paraId="54FC1FAA" w14:textId="6898BBFA">
      <w:pPr>
        <w:pStyle w:val="Text"/>
        <w:jc w:val="center"/>
        <w:rPr>
          <w:rFonts w:ascii="Arial" w:hAnsi="Arial" w:cs="Arial"/>
          <w:b/>
          <w:bCs w:val="0"/>
          <w:color w:val="auto"/>
          <w:sz w:val="24"/>
          <w:szCs w:val="24"/>
        </w:rPr>
      </w:pPr>
      <w:r>
        <w:rPr>
          <w:rFonts w:ascii="Arial" w:hAnsi="Arial" w:cs="Arial"/>
          <w:b/>
          <w:bCs w:val="0"/>
          <w:color w:val="auto"/>
          <w:sz w:val="24"/>
          <w:szCs w:val="24"/>
        </w:rPr>
        <w:lastRenderedPageBreak/>
        <w:t>1</w:t>
      </w:r>
      <w:r w:rsidR="00E43BD2">
        <w:rPr>
          <w:rFonts w:ascii="Arial" w:hAnsi="Arial" w:cs="Arial"/>
          <w:b/>
          <w:bCs w:val="0"/>
          <w:color w:val="auto"/>
          <w:sz w:val="24"/>
          <w:szCs w:val="24"/>
        </w:rPr>
        <w:t>9</w:t>
      </w:r>
      <w:r>
        <w:rPr>
          <w:rFonts w:ascii="Arial" w:hAnsi="Arial" w:cs="Arial"/>
          <w:b/>
          <w:bCs w:val="0"/>
          <w:color w:val="auto"/>
          <w:sz w:val="24"/>
          <w:szCs w:val="24"/>
        </w:rPr>
        <w:t xml:space="preserve">.1 </w:t>
      </w:r>
      <w:r w:rsidRPr="00C40432" w:rsidR="0065727C">
        <w:rPr>
          <w:rFonts w:ascii="Arial" w:hAnsi="Arial" w:cs="Arial"/>
          <w:b/>
          <w:bCs w:val="0"/>
          <w:color w:val="auto"/>
          <w:sz w:val="24"/>
          <w:szCs w:val="24"/>
        </w:rPr>
        <w:t>Test Schedule and Test Phas</w:t>
      </w:r>
      <w:bookmarkEnd w:id="578"/>
      <w:r w:rsidRPr="00C40432" w:rsidR="0065727C">
        <w:rPr>
          <w:rFonts w:ascii="Arial" w:hAnsi="Arial" w:cs="Arial"/>
          <w:b/>
          <w:bCs w:val="0"/>
          <w:color w:val="auto"/>
          <w:sz w:val="24"/>
          <w:szCs w:val="24"/>
        </w:rPr>
        <w:t xml:space="preserve">e for </w:t>
      </w:r>
      <w:r w:rsidRPr="004137C3" w:rsidR="00FD11A6">
        <w:rPr>
          <w:rFonts w:ascii="Arial" w:hAnsi="Arial" w:cs="Arial"/>
          <w:b/>
          <w:bCs w:val="0"/>
          <w:color w:val="auto"/>
          <w:sz w:val="24"/>
          <w:szCs w:val="24"/>
        </w:rPr>
        <w:t>New Canopy</w:t>
      </w:r>
    </w:p>
    <w:p w:rsidRPr="00793F83" w:rsidR="00B07887" w:rsidP="0065727C" w:rsidRDefault="00B07887" w14:paraId="7D9EA7BC" w14:textId="2F254600">
      <w:pPr>
        <w:pStyle w:val="Text"/>
        <w:jc w:val="center"/>
        <w:rPr>
          <w:rFonts w:ascii="Arial" w:hAnsi="Arial" w:cs="Arial"/>
          <w:i/>
          <w:iCs/>
          <w:color w:val="4F81BD" w:themeColor="accent1"/>
          <w:sz w:val="20"/>
          <w:szCs w:val="20"/>
          <w:lang w:val="en-NZ"/>
        </w:rPr>
      </w:pPr>
      <w:r w:rsidRPr="00793F83">
        <w:rPr>
          <w:rFonts w:ascii="Arial" w:hAnsi="Arial" w:cs="Arial"/>
          <w:b/>
          <w:bCs w:val="0"/>
          <w:i/>
          <w:iCs/>
          <w:color w:val="4F81BD" w:themeColor="accent1"/>
          <w:sz w:val="20"/>
          <w:szCs w:val="20"/>
        </w:rPr>
        <w:t>This section will</w:t>
      </w:r>
      <w:r w:rsidRPr="00793F83" w:rsidR="00793F83">
        <w:rPr>
          <w:rFonts w:ascii="Arial" w:hAnsi="Arial" w:cs="Arial"/>
          <w:b/>
          <w:bCs w:val="0"/>
          <w:i/>
          <w:iCs/>
          <w:color w:val="4F81BD" w:themeColor="accent1"/>
          <w:sz w:val="20"/>
          <w:szCs w:val="20"/>
        </w:rPr>
        <w:t xml:space="preserve"> have the </w:t>
      </w:r>
      <w:r w:rsidR="00793F83">
        <w:rPr>
          <w:rFonts w:ascii="Arial" w:hAnsi="Arial" w:cs="Arial"/>
          <w:b/>
          <w:bCs w:val="0"/>
          <w:i/>
          <w:iCs/>
          <w:color w:val="4F81BD" w:themeColor="accent1"/>
          <w:sz w:val="20"/>
          <w:szCs w:val="20"/>
        </w:rPr>
        <w:t xml:space="preserve">testing timeline aligned with the finalized </w:t>
      </w:r>
      <w:r w:rsidRPr="00793F83" w:rsidR="00793F83">
        <w:rPr>
          <w:rFonts w:ascii="Arial" w:hAnsi="Arial" w:cs="Arial"/>
          <w:b/>
          <w:bCs w:val="0"/>
          <w:i/>
          <w:iCs/>
          <w:color w:val="4F81BD" w:themeColor="accent1"/>
          <w:sz w:val="20"/>
          <w:szCs w:val="20"/>
        </w:rPr>
        <w:t xml:space="preserve">project </w:t>
      </w:r>
      <w:r w:rsidR="00793F83">
        <w:rPr>
          <w:rFonts w:ascii="Arial" w:hAnsi="Arial" w:cs="Arial"/>
          <w:b/>
          <w:bCs w:val="0"/>
          <w:i/>
          <w:iCs/>
          <w:color w:val="4F81BD" w:themeColor="accent1"/>
          <w:sz w:val="20"/>
          <w:szCs w:val="20"/>
        </w:rPr>
        <w:t>timeline.</w:t>
      </w:r>
    </w:p>
    <w:p w:rsidR="0065727C" w:rsidP="0065727C" w:rsidRDefault="0065727C" w14:paraId="6757A3A2" w14:textId="4BBB0D7E">
      <w:pPr>
        <w:pStyle w:val="Text"/>
        <w:jc w:val="center"/>
        <w:rPr>
          <w:rFonts w:ascii="Arial" w:hAnsi="Arial" w:cs="Arial"/>
        </w:rPr>
      </w:pPr>
    </w:p>
    <w:p w:rsidR="00CE10EC" w:rsidP="0065727C" w:rsidRDefault="00CE10EC" w14:paraId="1C85480C" w14:textId="1F3964FE">
      <w:pPr>
        <w:pStyle w:val="Text"/>
        <w:jc w:val="center"/>
        <w:rPr>
          <w:rFonts w:ascii="Arial" w:hAnsi="Arial" w:cs="Arial"/>
        </w:rPr>
      </w:pPr>
    </w:p>
    <w:p w:rsidRPr="00C40432" w:rsidR="00CE10EC" w:rsidP="0065727C" w:rsidRDefault="00CE10EC" w14:paraId="77E43950" w14:textId="485F1F41">
      <w:pPr>
        <w:pStyle w:val="Text"/>
        <w:jc w:val="center"/>
        <w:rPr>
          <w:rFonts w:ascii="Arial" w:hAnsi="Arial" w:cs="Arial"/>
        </w:rPr>
      </w:pPr>
      <w:r w:rsidRPr="00CE10EC">
        <w:rPr>
          <w:rFonts w:ascii="Arial" w:hAnsi="Arial" w:cs="Arial"/>
          <w:noProof/>
          <w:lang w:val="en-US"/>
        </w:rPr>
        <w:drawing>
          <wp:anchor distT="0" distB="0" distL="114300" distR="114300" simplePos="0" relativeHeight="251658241" behindDoc="0" locked="0" layoutInCell="1" allowOverlap="1" wp14:anchorId="2752A5EA" wp14:editId="55A77541">
            <wp:simplePos x="0" y="0"/>
            <wp:positionH relativeFrom="column">
              <wp:posOffset>0</wp:posOffset>
            </wp:positionH>
            <wp:positionV relativeFrom="paragraph">
              <wp:posOffset>-635</wp:posOffset>
            </wp:positionV>
            <wp:extent cx="9432925" cy="2259965"/>
            <wp:effectExtent l="0" t="0" r="0" b="6985"/>
            <wp:wrapNone/>
            <wp:docPr id="15" name="Picture 15" descr="Table&#10;&#10;Description automatically generated">
              <a:extLst xmlns:a="http://schemas.openxmlformats.org/drawingml/2006/main">
                <a:ext uri="{FF2B5EF4-FFF2-40B4-BE49-F238E27FC236}">
                  <a16:creationId xmlns:a16="http://schemas.microsoft.com/office/drawing/2014/main" id="{172A9B84-50BB-AF46-6D40-A432810DB4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a:extLst>
                        <a:ext uri="{FF2B5EF4-FFF2-40B4-BE49-F238E27FC236}">
                          <a16:creationId xmlns:a16="http://schemas.microsoft.com/office/drawing/2014/main" id="{172A9B84-50BB-AF46-6D40-A432810DB470}"/>
                        </a:ext>
                      </a:extLst>
                    </pic:cNvPr>
                    <pic:cNvPicPr>
                      <a:picLocks noChangeAspect="1"/>
                    </pic:cNvPicPr>
                  </pic:nvPicPr>
                  <pic:blipFill>
                    <a:blip r:embed="rId43"/>
                    <a:stretch>
                      <a:fillRect/>
                    </a:stretch>
                  </pic:blipFill>
                  <pic:spPr>
                    <a:xfrm>
                      <a:off x="0" y="0"/>
                      <a:ext cx="9432925" cy="2259965"/>
                    </a:xfrm>
                    <a:prstGeom prst="rect">
                      <a:avLst/>
                    </a:prstGeom>
                  </pic:spPr>
                </pic:pic>
              </a:graphicData>
            </a:graphic>
          </wp:anchor>
        </w:drawing>
      </w:r>
    </w:p>
    <w:p w:rsidRPr="00C40432" w:rsidR="000F15D5" w:rsidP="0065727C" w:rsidRDefault="00CE10EC" w14:paraId="15E3533F" w14:textId="043ECE9E" w14:noSpellErr="1">
      <w:pPr>
        <w:rPr>
          <w:rFonts w:cs="Arial"/>
        </w:rPr>
      </w:pPr>
      <w:r w:rsidRPr="00CE10EC">
        <w:rPr>
          <w:rFonts w:cs="Arial"/>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2" behindDoc="0" locked="0" layoutInCell="1" allowOverlap="1" wp14:anchorId="16790BD8" wp14:editId="5B134BCB">
                <wp:simplePos xmlns:wp="http://schemas.openxmlformats.org/drawingml/2006/wordprocessingDrawing" x="0" y="0"/>
                <wp:positionH xmlns:wp="http://schemas.openxmlformats.org/drawingml/2006/wordprocessingDrawing" relativeFrom="column">
                  <wp:posOffset>4646929</wp:posOffset>
                </wp:positionH>
                <wp:positionV xmlns:wp="http://schemas.openxmlformats.org/drawingml/2006/wordprocessingDrawing" relativeFrom="paragraph">
                  <wp:posOffset>536106</wp:posOffset>
                </wp:positionV>
                <wp:extent cx="2021205" cy="1158240"/>
                <wp:effectExtent l="0" t="0" r="0" b="0"/>
                <wp:wrapNone xmlns:wp="http://schemas.openxmlformats.org/drawingml/2006/wordprocessingDrawing"/>
                <wp:docPr xmlns:wp="http://schemas.openxmlformats.org/drawingml/2006/wordprocessingDrawing" id="10" name="Rectangle 10">
                  <a:extLst xmlns:a="http://schemas.openxmlformats.org/drawingml/2006/main">
                    <a:ext uri="{FF2B5EF4-FFF2-40B4-BE49-F238E27FC236}">
                      <a16:creationId xmlns:a16="http://schemas.microsoft.com/office/drawing/2014/main" id="{A210A48F-9088-4150-DE85-B9AF80337C95}"/>
                    </a:ext>
                  </a:extLst>
                </wp:docPr>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rot="19712415">
                          <a:off x="0" y="0"/>
                          <a:ext cx="2021205" cy="1158240"/>
                        </a:xfrm>
                        <a:prstGeom prst="rect">
                          <a:avLst/>
                        </a:prstGeom>
                        <a:noFill/>
                      </wps:spPr>
                      <wps:txbx>
                        <w:txbxContent>
                          <w:p w:rsidRPr="00CE10EC" w:rsidR="00CE10EC" w:rsidP="00CE10EC" w:rsidRDefault="00CE10EC">
                            <w:pPr>
                              <w:jc w:val="center"/>
                              <w:rPr>
                                <w:rFonts w:hAnsi="Calibri"/>
                                <w:color w:val="4F81BD" w:themeColor="accent1"/>
                                <w:kern w:val="24"/>
                                <w:sz w:val="108"/>
                                <w:szCs w:val="108"/>
                                <w14:shadow xmlns:w14="http://schemas.microsoft.com/office/word/2010/wordml" w14:blurRad="38100" w14:dist="25400" w14:dir="5400000" w14:sx="100000" w14:sy="100000" w14:kx="0" w14:ky="0" w14:algn="ctr">
                                  <w14:srgbClr w14:val="6E747A">
                                    <w14:alpha w14:val="57000"/>
                                  </w14:srgbClr>
                                </w14:shadow>
                              </w:rPr>
                            </w:pPr>
                            <w:r w:rsidRPr="00CE10EC">
                              <w:rPr>
                                <w:rFonts w:hAnsi="Calibri"/>
                                <w:color w:val="4F81BD" w:themeColor="accent1"/>
                                <w:kern w:val="24"/>
                                <w:sz w:val="108"/>
                                <w:szCs w:val="108"/>
                                <w14:shadow xmlns:w14="http://schemas.microsoft.com/office/word/2010/wordml" w14:blurRad="38100" w14:dist="25400" w14:dir="5400000" w14:sx="100000" w14:sy="100000" w14:kx="0" w14:ky="0" w14:algn="ctr">
                                  <w14:srgbClr w14:val="6E747A">
                                    <w14:alpha w14:val="57000"/>
                                  </w14:srgbClr>
                                </w14:shadow>
                              </w:rPr>
                              <w:t>DRAFT</w:t>
                            </w:r>
                          </w:p>
                        </w:txbxContent>
                      </wps:txbx>
                      <wps:bodyPr wrap="none" lIns="91440" tIns="45720" rIns="91440" bIns="45720">
                        <a:spAutoFit/>
                      </wps:bodyPr>
                    </wps:wsp>
                  </a:graphicData>
                </a:graphic>
              </wp:anchor>
            </w:drawing>
          </mc:Choice>
          <mc:Fallback xmlns:a16="http://schemas.microsoft.com/office/drawing/2014/main" xmlns:a="http://schemas.openxmlformats.org/drawingml/2006/main"/>
        </mc:AlternateContent>
      </w:r>
    </w:p>
    <w:sectPr w:rsidRPr="00C40432" w:rsidR="000F15D5" w:rsidSect="00CE10EC">
      <w:headerReference w:type="even" r:id="rId44"/>
      <w:headerReference w:type="default" r:id="rId45"/>
      <w:footerReference w:type="even" r:id="rId46"/>
      <w:footerReference w:type="default" r:id="rId47"/>
      <w:headerReference w:type="first" r:id="rId48"/>
      <w:footerReference w:type="first" r:id="rId49"/>
      <w:pgSz w:w="16840" w:h="11907" w:orient="landscape" w:code="9"/>
      <w:pgMar w:top="1440" w:right="1134" w:bottom="1247" w:left="851" w:header="709" w:footer="4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629E" w:rsidP="00391EC6" w:rsidRDefault="0070629E" w14:paraId="5D125E24" w14:textId="77777777">
      <w:r>
        <w:separator/>
      </w:r>
    </w:p>
  </w:endnote>
  <w:endnote w:type="continuationSeparator" w:id="0">
    <w:p w:rsidR="0070629E" w:rsidP="00391EC6" w:rsidRDefault="0070629E" w14:paraId="6AB0FEB9" w14:textId="77777777">
      <w:r>
        <w:continuationSeparator/>
      </w:r>
    </w:p>
  </w:endnote>
  <w:endnote w:type="continuationNotice" w:id="1">
    <w:p w:rsidR="0070629E" w:rsidRDefault="0070629E" w14:paraId="7351B98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inslie Norm Regular">
    <w:altName w:val="Calibri"/>
    <w:panose1 w:val="02000503020000020003"/>
    <w:charset w:val="00"/>
    <w:family w:val="modern"/>
    <w:notTrueType/>
    <w:pitch w:val="variable"/>
    <w:sig w:usb0="A000002F" w:usb1="5000004B" w:usb2="00000000" w:usb3="00000000" w:csb0="000001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Omega">
    <w:altName w:val="Candara"/>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F5112" w:rsidR="0065727C" w:rsidP="00557183" w:rsidRDefault="0065727C" w14:paraId="468FF61C" w14:textId="436ACA1F">
    <w:pPr>
      <w:pStyle w:val="footer0"/>
      <w:jc w:val="left"/>
      <w:rPr>
        <w:rFonts w:cs="Arial"/>
        <w:sz w:val="16"/>
        <w:szCs w:val="16"/>
        <w:lang w:val="en-GB"/>
      </w:rPr>
    </w:pPr>
    <w:r w:rsidRPr="002A5E5A">
      <w:rPr>
        <w:rFonts w:cs="Arial"/>
        <w:sz w:val="16"/>
        <w:szCs w:val="16"/>
        <w:lang w:val="en-GB"/>
      </w:rPr>
      <w:t xml:space="preserve">Zespri </w:t>
    </w:r>
    <w:r w:rsidR="000F5112">
      <w:rPr>
        <w:rFonts w:cs="Arial"/>
        <w:sz w:val="16"/>
        <w:szCs w:val="16"/>
        <w:lang w:val="en-GB"/>
      </w:rPr>
      <w:t xml:space="preserve">- New Canopy - </w:t>
    </w:r>
    <w:r w:rsidRPr="002A5E5A" w:rsidR="000F5112">
      <w:rPr>
        <w:rFonts w:cs="Arial"/>
        <w:sz w:val="16"/>
        <w:szCs w:val="16"/>
        <w:lang w:val="en-GB"/>
      </w:rPr>
      <w:t xml:space="preserve">Test Plan </w:t>
    </w:r>
    <w:r w:rsidR="000F5112">
      <w:rPr>
        <w:rFonts w:cs="Arial"/>
        <w:sz w:val="16"/>
        <w:szCs w:val="16"/>
        <w:lang w:val="en-GB"/>
      </w:rPr>
      <w:t>v1.0</w:t>
    </w:r>
    <w:r>
      <w:rPr>
        <w:rFonts w:cs="Arial"/>
        <w:sz w:val="16"/>
        <w:szCs w:val="16"/>
        <w:lang w:val="en-GB"/>
      </w:rPr>
      <w:t xml:space="preserve">   </w:t>
    </w:r>
    <w:r>
      <w:rPr>
        <w:rFonts w:cs="Arial"/>
        <w:sz w:val="16"/>
        <w:szCs w:val="16"/>
        <w:lang w:val="en-GB"/>
      </w:rPr>
      <w:tab/>
    </w:r>
    <w:r>
      <w:rPr>
        <w:rFonts w:cs="Arial"/>
        <w:sz w:val="16"/>
        <w:szCs w:val="16"/>
        <w:lang w:val="en-GB"/>
      </w:rPr>
      <w:tab/>
    </w:r>
    <w:r w:rsidRPr="002A5E5A">
      <w:rPr>
        <w:sz w:val="16"/>
        <w:szCs w:val="16"/>
      </w:rPr>
      <w:t xml:space="preserve">Page </w:t>
    </w:r>
    <w:r w:rsidRPr="002A5E5A">
      <w:rPr>
        <w:color w:val="2B579A"/>
        <w:sz w:val="16"/>
        <w:szCs w:val="16"/>
        <w:shd w:val="clear" w:color="auto" w:fill="E6E6E6"/>
      </w:rPr>
      <w:fldChar w:fldCharType="begin"/>
    </w:r>
    <w:r w:rsidRPr="002A5E5A">
      <w:rPr>
        <w:sz w:val="16"/>
        <w:szCs w:val="16"/>
      </w:rPr>
      <w:instrText xml:space="preserve"> PAGE  \* Arabic  \* MERGEFORMAT </w:instrText>
    </w:r>
    <w:r w:rsidRPr="002A5E5A">
      <w:rPr>
        <w:color w:val="2B579A"/>
        <w:sz w:val="16"/>
        <w:szCs w:val="16"/>
        <w:shd w:val="clear" w:color="auto" w:fill="E6E6E6"/>
      </w:rPr>
      <w:fldChar w:fldCharType="separate"/>
    </w:r>
    <w:r w:rsidRPr="002A5E5A">
      <w:rPr>
        <w:noProof/>
        <w:sz w:val="16"/>
        <w:szCs w:val="16"/>
      </w:rPr>
      <w:t>2</w:t>
    </w:r>
    <w:r w:rsidRPr="002A5E5A">
      <w:rPr>
        <w:color w:val="2B579A"/>
        <w:sz w:val="16"/>
        <w:szCs w:val="16"/>
        <w:shd w:val="clear" w:color="auto" w:fill="E6E6E6"/>
      </w:rPr>
      <w:fldChar w:fldCharType="end"/>
    </w:r>
    <w:r w:rsidRPr="002A5E5A">
      <w:rPr>
        <w:sz w:val="16"/>
        <w:szCs w:val="16"/>
      </w:rPr>
      <w:t xml:space="preserve"> of </w:t>
    </w:r>
    <w:r w:rsidRPr="002A5E5A">
      <w:rPr>
        <w:color w:val="2B579A"/>
        <w:sz w:val="16"/>
        <w:szCs w:val="16"/>
        <w:shd w:val="clear" w:color="auto" w:fill="E6E6E6"/>
      </w:rPr>
      <w:fldChar w:fldCharType="begin"/>
    </w:r>
    <w:r w:rsidRPr="002A5E5A">
      <w:rPr>
        <w:sz w:val="16"/>
        <w:szCs w:val="16"/>
      </w:rPr>
      <w:instrText xml:space="preserve"> NUMPAGES  \* Arabic  \* MERGEFORMAT </w:instrText>
    </w:r>
    <w:r w:rsidRPr="002A5E5A">
      <w:rPr>
        <w:color w:val="2B579A"/>
        <w:sz w:val="16"/>
        <w:szCs w:val="16"/>
        <w:shd w:val="clear" w:color="auto" w:fill="E6E6E6"/>
      </w:rPr>
      <w:fldChar w:fldCharType="separate"/>
    </w:r>
    <w:r w:rsidRPr="002A5E5A">
      <w:rPr>
        <w:noProof/>
        <w:sz w:val="16"/>
        <w:szCs w:val="16"/>
      </w:rPr>
      <w:t>2</w:t>
    </w:r>
    <w:r w:rsidRPr="002A5E5A">
      <w:rPr>
        <w:color w:val="2B579A"/>
        <w:sz w:val="16"/>
        <w:szCs w:val="16"/>
        <w:shd w:val="clear" w:color="auto" w:fill="E6E6E6"/>
      </w:rPr>
      <w:fldChar w:fldCharType="end"/>
    </w:r>
  </w:p>
  <w:p w:rsidR="0065727C" w:rsidRDefault="0065727C" w14:paraId="1BE17BD9" w14:textId="77777777">
    <w:pPr>
      <w:pStyle w:val="foo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152F" w:rsidRDefault="0066152F" w14:paraId="7C51BAAC" w14:textId="77777777">
    <w:pPr>
      <w:pStyle w:val="foo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E024A" w:rsidR="0066152F" w:rsidP="002E024A" w:rsidRDefault="0066152F" w14:paraId="5C0A0818" w14:textId="058C4146">
    <w:pPr>
      <w:pStyle w:val="footer0"/>
      <w:tabs>
        <w:tab w:val="left" w:pos="142"/>
      </w:tabs>
      <w:ind w:firstLine="142"/>
      <w:rPr>
        <w:rFonts w:cs="Arial"/>
        <w:sz w:val="18"/>
        <w:szCs w:val="18"/>
      </w:rPr>
    </w:pPr>
    <w:r w:rsidRPr="002E024A">
      <w:rPr>
        <w:rFonts w:cs="Arial"/>
        <w:sz w:val="18"/>
        <w:szCs w:val="18"/>
      </w:rPr>
      <w:tab/>
    </w:r>
    <w:r w:rsidRPr="002E024A">
      <w:rPr>
        <w:rFonts w:cs="Arial"/>
        <w:sz w:val="18"/>
        <w:szCs w:val="18"/>
      </w:rPr>
      <w:tab/>
    </w:r>
    <w:sdt>
      <w:sdtPr>
        <w:rPr>
          <w:rFonts w:cs="Arial"/>
          <w:color w:val="2B579A"/>
          <w:sz w:val="18"/>
          <w:szCs w:val="18"/>
          <w:shd w:val="clear" w:color="auto" w:fill="E6E6E6"/>
        </w:rPr>
        <w:id w:val="30829526"/>
        <w:docPartObj>
          <w:docPartGallery w:val="Page Numbers (Bottom of Page)"/>
          <w:docPartUnique/>
        </w:docPartObj>
      </w:sdtPr>
      <w:sdtContent>
        <w:r w:rsidRPr="002E024A">
          <w:rPr>
            <w:rFonts w:cs="Arial"/>
            <w:sz w:val="18"/>
            <w:szCs w:val="18"/>
          </w:rPr>
          <w:t xml:space="preserve">Page </w:t>
        </w:r>
        <w:r w:rsidRPr="002E024A">
          <w:rPr>
            <w:rFonts w:cs="Arial"/>
            <w:color w:val="2B579A"/>
            <w:sz w:val="18"/>
            <w:szCs w:val="18"/>
            <w:shd w:val="clear" w:color="auto" w:fill="E6E6E6"/>
          </w:rPr>
          <w:fldChar w:fldCharType="begin"/>
        </w:r>
        <w:r w:rsidRPr="002E024A">
          <w:rPr>
            <w:rFonts w:cs="Arial"/>
            <w:sz w:val="18"/>
            <w:szCs w:val="18"/>
          </w:rPr>
          <w:instrText xml:space="preserve"> PAGE   \* MERGEFORMAT </w:instrText>
        </w:r>
        <w:r w:rsidRPr="002E024A">
          <w:rPr>
            <w:rFonts w:cs="Arial"/>
            <w:color w:val="2B579A"/>
            <w:sz w:val="18"/>
            <w:szCs w:val="18"/>
            <w:shd w:val="clear" w:color="auto" w:fill="E6E6E6"/>
          </w:rPr>
          <w:fldChar w:fldCharType="separate"/>
        </w:r>
        <w:r w:rsidR="00EA7FCB">
          <w:rPr>
            <w:rFonts w:cs="Arial"/>
            <w:noProof/>
            <w:sz w:val="18"/>
            <w:szCs w:val="18"/>
          </w:rPr>
          <w:t>27</w:t>
        </w:r>
        <w:r w:rsidRPr="002E024A">
          <w:rPr>
            <w:rFonts w:cs="Arial"/>
            <w:color w:val="2B579A"/>
            <w:sz w:val="18"/>
            <w:szCs w:val="18"/>
            <w:shd w:val="clear" w:color="auto" w:fill="E6E6E6"/>
          </w:rPr>
          <w:fldChar w:fldCharType="end"/>
        </w:r>
        <w:r w:rsidRPr="002E024A">
          <w:rPr>
            <w:rFonts w:cs="Arial"/>
            <w:sz w:val="18"/>
            <w:szCs w:val="18"/>
          </w:rPr>
          <w:t xml:space="preserve"> of </w:t>
        </w:r>
        <w:r w:rsidR="00404444">
          <w:rPr>
            <w:rFonts w:cs="Arial"/>
            <w:color w:val="2B579A"/>
            <w:sz w:val="18"/>
            <w:szCs w:val="18"/>
            <w:shd w:val="clear" w:color="auto" w:fill="E6E6E6"/>
          </w:rPr>
          <w:fldChar w:fldCharType="begin"/>
        </w:r>
        <w:r w:rsidR="00404444">
          <w:rPr>
            <w:rFonts w:cs="Arial"/>
            <w:noProof/>
            <w:sz w:val="18"/>
            <w:szCs w:val="18"/>
          </w:rPr>
          <w:instrText xml:space="preserve"> NUMPAGES   \* MERGEFORMAT </w:instrText>
        </w:r>
        <w:r w:rsidR="00404444">
          <w:rPr>
            <w:rFonts w:cs="Arial"/>
            <w:color w:val="2B579A"/>
            <w:sz w:val="18"/>
            <w:szCs w:val="18"/>
            <w:shd w:val="clear" w:color="auto" w:fill="E6E6E6"/>
          </w:rPr>
          <w:fldChar w:fldCharType="separate"/>
        </w:r>
        <w:r w:rsidR="00EA7FCB">
          <w:rPr>
            <w:rFonts w:cs="Arial"/>
            <w:noProof/>
            <w:sz w:val="18"/>
            <w:szCs w:val="18"/>
          </w:rPr>
          <w:t>27</w:t>
        </w:r>
        <w:r w:rsidR="00404444">
          <w:rPr>
            <w:rFonts w:cs="Arial"/>
            <w:color w:val="2B579A"/>
            <w:sz w:val="18"/>
            <w:szCs w:val="18"/>
            <w:shd w:val="clear" w:color="auto" w:fill="E6E6E6"/>
          </w:rPr>
          <w:fldChar w:fldCharType="end"/>
        </w:r>
      </w:sdtContent>
    </w:sdt>
  </w:p>
  <w:p w:rsidRPr="002E024A" w:rsidR="0066152F" w:rsidRDefault="0066152F" w14:paraId="07E57B28" w14:textId="77777777">
    <w:pPr>
      <w:pStyle w:val="footer0"/>
      <w:rPr>
        <w:rFonts w:cs="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152F" w:rsidRDefault="0066152F" w14:paraId="3B0DE114" w14:textId="77777777">
    <w:pPr>
      <w:pStyle w:val="foo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629E" w:rsidP="00391EC6" w:rsidRDefault="0070629E" w14:paraId="1EE0618E" w14:textId="77777777">
      <w:r>
        <w:separator/>
      </w:r>
    </w:p>
  </w:footnote>
  <w:footnote w:type="continuationSeparator" w:id="0">
    <w:p w:rsidR="0070629E" w:rsidP="00391EC6" w:rsidRDefault="0070629E" w14:paraId="48EDD2E7" w14:textId="77777777">
      <w:r>
        <w:continuationSeparator/>
      </w:r>
    </w:p>
  </w:footnote>
  <w:footnote w:type="continuationNotice" w:id="1">
    <w:p w:rsidR="0070629E" w:rsidRDefault="0070629E" w14:paraId="0D4310B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5727C" w:rsidP="00557183" w:rsidRDefault="0065727C" w14:paraId="528437DE" w14:textId="77777777">
    <w:pPr>
      <w:pStyle w:val="Header"/>
      <w:jc w:val="right"/>
    </w:pPr>
    <w:r>
      <w:rPr>
        <w:rFonts w:ascii="Arial Black" w:hAnsi="Arial Black" w:cs="Arial"/>
        <w:noProof/>
        <w:color w:val="2B579A"/>
        <w:shd w:val="clear" w:color="auto" w:fill="E6E6E6"/>
      </w:rPr>
      <w:drawing>
        <wp:anchor distT="0" distB="0" distL="114300" distR="114300" simplePos="0" relativeHeight="251658241" behindDoc="1" locked="0" layoutInCell="1" allowOverlap="1" wp14:anchorId="51C87235" wp14:editId="11D235EC">
          <wp:simplePos x="0" y="0"/>
          <wp:positionH relativeFrom="margin">
            <wp:posOffset>5321984</wp:posOffset>
          </wp:positionH>
          <wp:positionV relativeFrom="paragraph">
            <wp:posOffset>-414851</wp:posOffset>
          </wp:positionV>
          <wp:extent cx="895985" cy="7194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719455"/>
                  </a:xfrm>
                  <a:prstGeom prst="rect">
                    <a:avLst/>
                  </a:prstGeom>
                  <a:noFill/>
                </pic:spPr>
              </pic:pic>
            </a:graphicData>
          </a:graphic>
        </wp:anchor>
      </w:drawing>
    </w:r>
    <w:r>
      <w:rPr>
        <w:rFonts w:ascii="Arial Black" w:hAnsi="Arial Black" w:cs="Arial"/>
        <w:noProof/>
        <w:color w:val="2B579A"/>
        <w:shd w:val="clear" w:color="auto" w:fill="E6E6E6"/>
      </w:rPr>
      <w:drawing>
        <wp:anchor distT="0" distB="0" distL="114300" distR="114300" simplePos="0" relativeHeight="251658240" behindDoc="1" locked="0" layoutInCell="1" allowOverlap="1" wp14:anchorId="486B49F8" wp14:editId="57018184">
          <wp:simplePos x="0" y="0"/>
          <wp:positionH relativeFrom="margin">
            <wp:posOffset>8830115</wp:posOffset>
          </wp:positionH>
          <wp:positionV relativeFrom="paragraph">
            <wp:posOffset>-324730</wp:posOffset>
          </wp:positionV>
          <wp:extent cx="895985" cy="719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71945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152F" w:rsidRDefault="00000000" w14:paraId="2464B0AC" w14:textId="77777777">
    <w:pPr>
      <w:pStyle w:val="Header"/>
    </w:pPr>
    <w:r>
      <w:rPr>
        <w:color w:val="2B579A"/>
        <w:shd w:val="clear" w:color="auto" w:fill="E6E6E6"/>
      </w:rPr>
      <w:pict w14:anchorId="1EF100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style="position:absolute;left:0;text-align:left;margin-left:0;margin-top:0;width:549.9pt;height:99.95pt;rotation:315;z-index:-251658238;mso-position-horizontal:center;mso-position-horizontal-relative:margin;mso-position-vertical:center;mso-position-vertical-relative:margin" o:spid="_x0000_s1025" o:allowincell="f" fillcolor="silver" stroked="f" type="#_x0000_t136">
          <v:fill opacity=".5"/>
          <v:textpath style="font-family:&quot;Verdana&quot;;font-size:1pt" string="WORK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14E8E" w:rsidR="0066152F" w:rsidP="00615C3F" w:rsidRDefault="0066152F" w14:paraId="68E03FDD" w14:textId="6024E732">
    <w:pPr>
      <w:pStyle w:val="Headerright"/>
      <w:pBdr>
        <w:bottom w:val="single" w:color="000000" w:sz="4" w:space="4"/>
      </w:pBdr>
      <w:tabs>
        <w:tab w:val="clear" w:pos="4153"/>
        <w:tab w:val="clear" w:pos="8306"/>
      </w:tabs>
      <w:rPr>
        <w:rFonts w:ascii="Arial" w:hAnsi="Arial" w:cs="Arial"/>
        <w:sz w:val="20"/>
        <w:szCs w:val="20"/>
      </w:rPr>
    </w:pPr>
    <w:r>
      <w:rPr>
        <w:rFonts w:ascii="Arial" w:hAnsi="Arial" w:cs="Arial"/>
        <w:sz w:val="20"/>
        <w:szCs w:val="20"/>
      </w:rPr>
      <w:t xml:space="preserve"> Test Plan </w:t>
    </w:r>
    <w:r>
      <w:rPr>
        <w:rFonts w:ascii="Arial" w:hAnsi="Arial" w:cs="Arial"/>
        <w:color w:val="2B579A"/>
        <w:sz w:val="20"/>
        <w:szCs w:val="20"/>
        <w:shd w:val="clear" w:color="auto" w:fill="E6E6E6"/>
      </w:rPr>
      <w:fldChar w:fldCharType="begin"/>
    </w:r>
    <w:r>
      <w:rPr>
        <w:rFonts w:ascii="Arial" w:hAnsi="Arial" w:cs="Arial"/>
        <w:sz w:val="20"/>
        <w:szCs w:val="20"/>
      </w:rPr>
      <w:instrText xml:space="preserve"> DOCPROPERTY  ProjectName  \* MERGEFORMAT </w:instrText>
    </w:r>
    <w:r>
      <w:rPr>
        <w:rFonts w:ascii="Arial" w:hAnsi="Arial" w:cs="Arial"/>
        <w:color w:val="2B579A"/>
        <w:sz w:val="20"/>
        <w:szCs w:val="20"/>
        <w:shd w:val="clear" w:color="auto" w:fill="E6E6E6"/>
      </w:rPr>
      <w:fldChar w:fldCharType="separate"/>
    </w:r>
    <w:r>
      <w:rPr>
        <w:rFonts w:ascii="Arial" w:hAnsi="Arial" w:cs="Arial"/>
        <w:sz w:val="20"/>
        <w:szCs w:val="20"/>
      </w:rPr>
      <w:t>&lt;Project Name&gt;</w:t>
    </w:r>
    <w:r>
      <w:rPr>
        <w:rFonts w:ascii="Arial" w:hAnsi="Arial" w:cs="Arial"/>
        <w:color w:val="2B579A"/>
        <w:sz w:val="20"/>
        <w:szCs w:val="20"/>
        <w:shd w:val="clear" w:color="auto" w:fill="E6E6E6"/>
      </w:rPr>
      <w:fldChar w:fldCharType="end"/>
    </w:r>
    <w:r w:rsidRPr="00A14E8E">
      <w:rPr>
        <w:rFonts w:ascii="Arial" w:hAnsi="Arial" w:cs="Arial"/>
        <w:color w:val="2B579A"/>
        <w:sz w:val="20"/>
        <w:szCs w:val="20"/>
        <w:shd w:val="clear" w:color="auto" w:fill="E6E6E6"/>
      </w:rPr>
      <w:fldChar w:fldCharType="begin"/>
    </w:r>
    <w:r w:rsidRPr="00A14E8E">
      <w:rPr>
        <w:rFonts w:ascii="Arial" w:hAnsi="Arial" w:cs="Arial"/>
        <w:sz w:val="20"/>
        <w:szCs w:val="20"/>
      </w:rPr>
      <w:instrText xml:space="preserve"> TITLE   \* MERGEFORMAT </w:instrText>
    </w:r>
    <w:r w:rsidRPr="00A14E8E">
      <w:rPr>
        <w:rFonts w:ascii="Arial" w:hAnsi="Arial" w:cs="Arial"/>
        <w:color w:val="2B579A"/>
        <w:sz w:val="20"/>
        <w:szCs w:val="20"/>
        <w:shd w:val="clear" w:color="auto" w:fill="E6E6E6"/>
      </w:rPr>
      <w:fldChar w:fldCharType="end"/>
    </w:r>
  </w:p>
  <w:p w:rsidR="0066152F" w:rsidRDefault="0066152F" w14:paraId="7DFEE3F6"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152F" w:rsidRDefault="0066152F" w14:paraId="721E29AE" w14:textId="7777777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qGFmN1PB" int2:invalidationBookmarkName="" int2:hashCode="0QjoM4bhmVVc4Q" int2:id="bXyKCog1">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12871"/>
    <w:multiLevelType w:val="hybridMultilevel"/>
    <w:tmpl w:val="63447D68"/>
    <w:lvl w:ilvl="0" w:tplc="8B8ACDAA">
      <w:start w:val="1"/>
      <w:numFmt w:val="bullet"/>
      <w:lvlText w:val=""/>
      <w:lvlJc w:val="left"/>
      <w:pPr>
        <w:ind w:left="720" w:hanging="360"/>
      </w:pPr>
      <w:rPr>
        <w:rFonts w:hint="default" w:ascii="Symbol" w:hAnsi="Symbol"/>
      </w:rPr>
    </w:lvl>
    <w:lvl w:ilvl="1" w:tplc="73EEE612">
      <w:start w:val="1"/>
      <w:numFmt w:val="bullet"/>
      <w:lvlText w:val="o"/>
      <w:lvlJc w:val="left"/>
      <w:pPr>
        <w:ind w:left="1440" w:hanging="360"/>
      </w:pPr>
      <w:rPr>
        <w:rFonts w:hint="default" w:ascii="Courier New" w:hAnsi="Courier New"/>
      </w:rPr>
    </w:lvl>
    <w:lvl w:ilvl="2" w:tplc="DF8EEF16">
      <w:start w:val="1"/>
      <w:numFmt w:val="bullet"/>
      <w:lvlText w:val=""/>
      <w:lvlJc w:val="left"/>
      <w:pPr>
        <w:ind w:left="2160" w:hanging="360"/>
      </w:pPr>
      <w:rPr>
        <w:rFonts w:hint="default" w:ascii="Wingdings" w:hAnsi="Wingdings"/>
      </w:rPr>
    </w:lvl>
    <w:lvl w:ilvl="3" w:tplc="DA76694A">
      <w:start w:val="1"/>
      <w:numFmt w:val="bullet"/>
      <w:lvlText w:val=""/>
      <w:lvlJc w:val="left"/>
      <w:pPr>
        <w:ind w:left="2880" w:hanging="360"/>
      </w:pPr>
      <w:rPr>
        <w:rFonts w:hint="default" w:ascii="Symbol" w:hAnsi="Symbol"/>
      </w:rPr>
    </w:lvl>
    <w:lvl w:ilvl="4" w:tplc="D55818CC">
      <w:start w:val="1"/>
      <w:numFmt w:val="bullet"/>
      <w:lvlText w:val="o"/>
      <w:lvlJc w:val="left"/>
      <w:pPr>
        <w:ind w:left="3600" w:hanging="360"/>
      </w:pPr>
      <w:rPr>
        <w:rFonts w:hint="default" w:ascii="Courier New" w:hAnsi="Courier New"/>
      </w:rPr>
    </w:lvl>
    <w:lvl w:ilvl="5" w:tplc="AB9E7F1C">
      <w:start w:val="1"/>
      <w:numFmt w:val="bullet"/>
      <w:lvlText w:val=""/>
      <w:lvlJc w:val="left"/>
      <w:pPr>
        <w:ind w:left="4320" w:hanging="360"/>
      </w:pPr>
      <w:rPr>
        <w:rFonts w:hint="default" w:ascii="Wingdings" w:hAnsi="Wingdings"/>
      </w:rPr>
    </w:lvl>
    <w:lvl w:ilvl="6" w:tplc="D296817A">
      <w:start w:val="1"/>
      <w:numFmt w:val="bullet"/>
      <w:lvlText w:val=""/>
      <w:lvlJc w:val="left"/>
      <w:pPr>
        <w:ind w:left="5040" w:hanging="360"/>
      </w:pPr>
      <w:rPr>
        <w:rFonts w:hint="default" w:ascii="Symbol" w:hAnsi="Symbol"/>
      </w:rPr>
    </w:lvl>
    <w:lvl w:ilvl="7" w:tplc="B6F69A86">
      <w:start w:val="1"/>
      <w:numFmt w:val="bullet"/>
      <w:lvlText w:val="o"/>
      <w:lvlJc w:val="left"/>
      <w:pPr>
        <w:ind w:left="5760" w:hanging="360"/>
      </w:pPr>
      <w:rPr>
        <w:rFonts w:hint="default" w:ascii="Courier New" w:hAnsi="Courier New"/>
      </w:rPr>
    </w:lvl>
    <w:lvl w:ilvl="8" w:tplc="8A72CFD6">
      <w:start w:val="1"/>
      <w:numFmt w:val="bullet"/>
      <w:lvlText w:val=""/>
      <w:lvlJc w:val="left"/>
      <w:pPr>
        <w:ind w:left="6480" w:hanging="360"/>
      </w:pPr>
      <w:rPr>
        <w:rFonts w:hint="default" w:ascii="Wingdings" w:hAnsi="Wingdings"/>
      </w:rPr>
    </w:lvl>
  </w:abstractNum>
  <w:abstractNum w:abstractNumId="1" w15:restartNumberingAfterBreak="0">
    <w:nsid w:val="0F642E5A"/>
    <w:multiLevelType w:val="multilevel"/>
    <w:tmpl w:val="05028198"/>
    <w:styleLink w:val="ListNumberedStyles"/>
    <w:lvl w:ilvl="0">
      <w:start w:val="1"/>
      <w:numFmt w:val="decimal"/>
      <w:pStyle w:val="NumberedText"/>
      <w:lvlText w:val="%1."/>
      <w:lvlJc w:val="left"/>
      <w:pPr>
        <w:tabs>
          <w:tab w:val="num" w:pos="567"/>
        </w:tabs>
        <w:ind w:left="567" w:hanging="425"/>
      </w:pPr>
      <w:rPr>
        <w:rFonts w:hint="default"/>
      </w:rPr>
    </w:lvl>
    <w:lvl w:ilvl="1">
      <w:start w:val="1"/>
      <w:numFmt w:val="lowerLetter"/>
      <w:pStyle w:val="NumberedText2"/>
      <w:lvlText w:val="%2."/>
      <w:lvlJc w:val="left"/>
      <w:pPr>
        <w:tabs>
          <w:tab w:val="num" w:pos="1021"/>
        </w:tabs>
        <w:ind w:left="1021" w:hanging="426"/>
      </w:pPr>
      <w:rPr>
        <w:rFonts w:hint="default"/>
      </w:rPr>
    </w:lvl>
    <w:lvl w:ilvl="2">
      <w:start w:val="1"/>
      <w:numFmt w:val="lowerRoman"/>
      <w:pStyle w:val="NumberedText3"/>
      <w:lvlText w:val="%3."/>
      <w:lvlJc w:val="left"/>
      <w:pPr>
        <w:tabs>
          <w:tab w:val="num" w:pos="1474"/>
        </w:tabs>
        <w:ind w:left="1474" w:hanging="425"/>
      </w:pPr>
      <w:rPr>
        <w:rFonts w:hint="default"/>
      </w:rPr>
    </w:lvl>
    <w:lvl w:ilvl="3">
      <w:start w:val="1"/>
      <w:numFmt w:val="decimal"/>
      <w:pStyle w:val="NumberedText4"/>
      <w:lvlText w:val="%4."/>
      <w:lvlJc w:val="left"/>
      <w:pPr>
        <w:tabs>
          <w:tab w:val="num" w:pos="1474"/>
        </w:tabs>
        <w:ind w:left="1474" w:hanging="425"/>
      </w:pPr>
      <w:rPr>
        <w:rFonts w:hint="default"/>
      </w:rPr>
    </w:lvl>
    <w:lvl w:ilvl="4">
      <w:start w:val="1"/>
      <w:numFmt w:val="lowerLetter"/>
      <w:pStyle w:val="NumberedText5"/>
      <w:lvlText w:val="%5."/>
      <w:lvlJc w:val="left"/>
      <w:pPr>
        <w:tabs>
          <w:tab w:val="num" w:pos="1814"/>
        </w:tabs>
        <w:ind w:left="1814" w:hanging="311"/>
      </w:pPr>
      <w:rPr>
        <w:rFonts w:hint="default"/>
      </w:rPr>
    </w:lvl>
    <w:lvl w:ilvl="5">
      <w:start w:val="1"/>
      <w:numFmt w:val="lowerRoman"/>
      <w:pStyle w:val="NumberedText6"/>
      <w:lvlText w:val="%6."/>
      <w:lvlJc w:val="left"/>
      <w:pPr>
        <w:tabs>
          <w:tab w:val="num" w:pos="2268"/>
        </w:tabs>
        <w:ind w:left="2268" w:hanging="425"/>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5440ED4"/>
    <w:multiLevelType w:val="multilevel"/>
    <w:tmpl w:val="2D00D5C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73452A2"/>
    <w:multiLevelType w:val="hybridMultilevel"/>
    <w:tmpl w:val="8E7838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76F2E77"/>
    <w:multiLevelType w:val="multilevel"/>
    <w:tmpl w:val="8A208EB4"/>
    <w:lvl w:ilvl="0">
      <w:start w:val="1"/>
      <w:numFmt w:val="bullet"/>
      <w:lvlText w:val=""/>
      <w:lvlJc w:val="left"/>
      <w:pPr>
        <w:tabs>
          <w:tab w:val="num" w:pos="720"/>
        </w:tabs>
        <w:ind w:left="720" w:hanging="720"/>
      </w:pPr>
      <w:rPr>
        <w:rFonts w:hint="default" w:ascii="Symbol" w:hAnsi="Symbol"/>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622"/>
        </w:tabs>
        <w:ind w:left="1622" w:hanging="902"/>
      </w:pPr>
      <w:rPr>
        <w:rFonts w:hint="default"/>
      </w:rPr>
    </w:lvl>
    <w:lvl w:ilvl="3">
      <w:start w:val="1"/>
      <w:numFmt w:val="decimal"/>
      <w:lvlText w:val="%1.%2.%3.%4."/>
      <w:lvlJc w:val="left"/>
      <w:pPr>
        <w:tabs>
          <w:tab w:val="num" w:pos="1622"/>
        </w:tabs>
        <w:ind w:left="1622" w:hanging="902"/>
      </w:pPr>
      <w:rPr>
        <w:rFonts w:hint="default"/>
      </w:rPr>
    </w:lvl>
    <w:lvl w:ilvl="4">
      <w:start w:val="1"/>
      <w:numFmt w:val="decimal"/>
      <w:lvlText w:val="%1.%2.%3.%4.%5."/>
      <w:lvlJc w:val="left"/>
      <w:pPr>
        <w:tabs>
          <w:tab w:val="num" w:pos="1622"/>
        </w:tabs>
        <w:ind w:left="1622" w:hanging="90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18220F8F"/>
    <w:multiLevelType w:val="hybridMultilevel"/>
    <w:tmpl w:val="0E5AE356"/>
    <w:lvl w:ilvl="0" w:tplc="0409000F">
      <w:start w:val="1"/>
      <w:numFmt w:val="decimal"/>
      <w:lvlText w:val="%1."/>
      <w:lvlJc w:val="left"/>
      <w:pPr>
        <w:ind w:left="1211" w:hanging="360"/>
      </w:pPr>
      <w:rPr>
        <w:rFonts w:hint="default"/>
        <w:sz w:val="24"/>
        <w:szCs w:val="24"/>
      </w:rPr>
    </w:lvl>
    <w:lvl w:ilvl="1" w:tplc="FFFFFFFF" w:tentative="1">
      <w:start w:val="1"/>
      <w:numFmt w:val="bullet"/>
      <w:lvlText w:val="o"/>
      <w:lvlJc w:val="left"/>
      <w:pPr>
        <w:ind w:left="1931" w:hanging="360"/>
      </w:pPr>
      <w:rPr>
        <w:rFonts w:hint="default" w:ascii="Courier New" w:hAnsi="Courier New" w:cs="Courier New"/>
      </w:rPr>
    </w:lvl>
    <w:lvl w:ilvl="2" w:tplc="FFFFFFFF" w:tentative="1">
      <w:start w:val="1"/>
      <w:numFmt w:val="bullet"/>
      <w:lvlText w:val=""/>
      <w:lvlJc w:val="left"/>
      <w:pPr>
        <w:ind w:left="2651" w:hanging="360"/>
      </w:pPr>
      <w:rPr>
        <w:rFonts w:hint="default" w:ascii="Wingdings" w:hAnsi="Wingdings"/>
      </w:rPr>
    </w:lvl>
    <w:lvl w:ilvl="3" w:tplc="FFFFFFFF" w:tentative="1">
      <w:start w:val="1"/>
      <w:numFmt w:val="bullet"/>
      <w:lvlText w:val=""/>
      <w:lvlJc w:val="left"/>
      <w:pPr>
        <w:ind w:left="3371" w:hanging="360"/>
      </w:pPr>
      <w:rPr>
        <w:rFonts w:hint="default" w:ascii="Symbol" w:hAnsi="Symbol"/>
      </w:rPr>
    </w:lvl>
    <w:lvl w:ilvl="4" w:tplc="FFFFFFFF" w:tentative="1">
      <w:start w:val="1"/>
      <w:numFmt w:val="bullet"/>
      <w:lvlText w:val="o"/>
      <w:lvlJc w:val="left"/>
      <w:pPr>
        <w:ind w:left="4091" w:hanging="360"/>
      </w:pPr>
      <w:rPr>
        <w:rFonts w:hint="default" w:ascii="Courier New" w:hAnsi="Courier New" w:cs="Courier New"/>
      </w:rPr>
    </w:lvl>
    <w:lvl w:ilvl="5" w:tplc="FFFFFFFF" w:tentative="1">
      <w:start w:val="1"/>
      <w:numFmt w:val="bullet"/>
      <w:lvlText w:val=""/>
      <w:lvlJc w:val="left"/>
      <w:pPr>
        <w:ind w:left="4811" w:hanging="360"/>
      </w:pPr>
      <w:rPr>
        <w:rFonts w:hint="default" w:ascii="Wingdings" w:hAnsi="Wingdings"/>
      </w:rPr>
    </w:lvl>
    <w:lvl w:ilvl="6" w:tplc="FFFFFFFF" w:tentative="1">
      <w:start w:val="1"/>
      <w:numFmt w:val="bullet"/>
      <w:lvlText w:val=""/>
      <w:lvlJc w:val="left"/>
      <w:pPr>
        <w:ind w:left="5531" w:hanging="360"/>
      </w:pPr>
      <w:rPr>
        <w:rFonts w:hint="default" w:ascii="Symbol" w:hAnsi="Symbol"/>
      </w:rPr>
    </w:lvl>
    <w:lvl w:ilvl="7" w:tplc="FFFFFFFF" w:tentative="1">
      <w:start w:val="1"/>
      <w:numFmt w:val="bullet"/>
      <w:lvlText w:val="o"/>
      <w:lvlJc w:val="left"/>
      <w:pPr>
        <w:ind w:left="6251" w:hanging="360"/>
      </w:pPr>
      <w:rPr>
        <w:rFonts w:hint="default" w:ascii="Courier New" w:hAnsi="Courier New" w:cs="Courier New"/>
      </w:rPr>
    </w:lvl>
    <w:lvl w:ilvl="8" w:tplc="FFFFFFFF" w:tentative="1">
      <w:start w:val="1"/>
      <w:numFmt w:val="bullet"/>
      <w:lvlText w:val=""/>
      <w:lvlJc w:val="left"/>
      <w:pPr>
        <w:ind w:left="6971" w:hanging="360"/>
      </w:pPr>
      <w:rPr>
        <w:rFonts w:hint="default" w:ascii="Wingdings" w:hAnsi="Wingdings"/>
      </w:rPr>
    </w:lvl>
  </w:abstractNum>
  <w:abstractNum w:abstractNumId="6" w15:restartNumberingAfterBreak="0">
    <w:nsid w:val="19103B10"/>
    <w:multiLevelType w:val="multilevel"/>
    <w:tmpl w:val="8A208EB4"/>
    <w:lvl w:ilvl="0">
      <w:start w:val="1"/>
      <w:numFmt w:val="bullet"/>
      <w:lvlText w:val=""/>
      <w:lvlJc w:val="left"/>
      <w:pPr>
        <w:tabs>
          <w:tab w:val="num" w:pos="720"/>
        </w:tabs>
        <w:ind w:left="720" w:hanging="720"/>
      </w:pPr>
      <w:rPr>
        <w:rFonts w:hint="default" w:ascii="Symbol" w:hAnsi="Symbol"/>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622"/>
        </w:tabs>
        <w:ind w:left="1622" w:hanging="902"/>
      </w:pPr>
      <w:rPr>
        <w:rFonts w:hint="default"/>
      </w:rPr>
    </w:lvl>
    <w:lvl w:ilvl="3">
      <w:start w:val="1"/>
      <w:numFmt w:val="decimal"/>
      <w:lvlText w:val="%1.%2.%3.%4."/>
      <w:lvlJc w:val="left"/>
      <w:pPr>
        <w:tabs>
          <w:tab w:val="num" w:pos="1622"/>
        </w:tabs>
        <w:ind w:left="1622" w:hanging="902"/>
      </w:pPr>
      <w:rPr>
        <w:rFonts w:hint="default"/>
      </w:rPr>
    </w:lvl>
    <w:lvl w:ilvl="4">
      <w:start w:val="1"/>
      <w:numFmt w:val="decimal"/>
      <w:lvlText w:val="%1.%2.%3.%4.%5."/>
      <w:lvlJc w:val="left"/>
      <w:pPr>
        <w:tabs>
          <w:tab w:val="num" w:pos="1622"/>
        </w:tabs>
        <w:ind w:left="1622" w:hanging="90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A63707C"/>
    <w:multiLevelType w:val="multilevel"/>
    <w:tmpl w:val="8A208EB4"/>
    <w:lvl w:ilvl="0">
      <w:start w:val="1"/>
      <w:numFmt w:val="bullet"/>
      <w:lvlText w:val=""/>
      <w:lvlJc w:val="left"/>
      <w:pPr>
        <w:tabs>
          <w:tab w:val="num" w:pos="720"/>
        </w:tabs>
        <w:ind w:left="720" w:hanging="720"/>
      </w:pPr>
      <w:rPr>
        <w:rFonts w:hint="default" w:ascii="Symbol" w:hAnsi="Symbol"/>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622"/>
        </w:tabs>
        <w:ind w:left="1622" w:hanging="902"/>
      </w:pPr>
      <w:rPr>
        <w:rFonts w:hint="default"/>
      </w:rPr>
    </w:lvl>
    <w:lvl w:ilvl="3">
      <w:start w:val="1"/>
      <w:numFmt w:val="decimal"/>
      <w:lvlText w:val="%1.%2.%3.%4."/>
      <w:lvlJc w:val="left"/>
      <w:pPr>
        <w:tabs>
          <w:tab w:val="num" w:pos="1622"/>
        </w:tabs>
        <w:ind w:left="1622" w:hanging="902"/>
      </w:pPr>
      <w:rPr>
        <w:rFonts w:hint="default"/>
      </w:rPr>
    </w:lvl>
    <w:lvl w:ilvl="4">
      <w:start w:val="1"/>
      <w:numFmt w:val="decimal"/>
      <w:lvlText w:val="%1.%2.%3.%4.%5."/>
      <w:lvlJc w:val="left"/>
      <w:pPr>
        <w:tabs>
          <w:tab w:val="num" w:pos="1622"/>
        </w:tabs>
        <w:ind w:left="1622" w:hanging="90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1AD8ECB3"/>
    <w:multiLevelType w:val="hybridMultilevel"/>
    <w:tmpl w:val="FFFFFFFF"/>
    <w:lvl w:ilvl="0" w:tplc="919C8DBE">
      <w:start w:val="1"/>
      <w:numFmt w:val="bullet"/>
      <w:lvlText w:val=""/>
      <w:lvlJc w:val="left"/>
      <w:pPr>
        <w:ind w:left="720" w:hanging="360"/>
      </w:pPr>
      <w:rPr>
        <w:rFonts w:hint="default" w:ascii="Symbol" w:hAnsi="Symbol"/>
      </w:rPr>
    </w:lvl>
    <w:lvl w:ilvl="1" w:tplc="3712091A">
      <w:start w:val="1"/>
      <w:numFmt w:val="bullet"/>
      <w:lvlText w:val="-"/>
      <w:lvlJc w:val="left"/>
      <w:pPr>
        <w:ind w:left="1440" w:hanging="360"/>
      </w:pPr>
      <w:rPr>
        <w:rFonts w:hint="default" w:ascii="Calibri" w:hAnsi="Calibri"/>
      </w:rPr>
    </w:lvl>
    <w:lvl w:ilvl="2" w:tplc="6742A6C6">
      <w:start w:val="1"/>
      <w:numFmt w:val="bullet"/>
      <w:lvlText w:val=""/>
      <w:lvlJc w:val="left"/>
      <w:pPr>
        <w:ind w:left="2160" w:hanging="360"/>
      </w:pPr>
      <w:rPr>
        <w:rFonts w:hint="default" w:ascii="Wingdings" w:hAnsi="Wingdings"/>
      </w:rPr>
    </w:lvl>
    <w:lvl w:ilvl="3" w:tplc="A12C82B0">
      <w:start w:val="1"/>
      <w:numFmt w:val="bullet"/>
      <w:lvlText w:val=""/>
      <w:lvlJc w:val="left"/>
      <w:pPr>
        <w:ind w:left="2880" w:hanging="360"/>
      </w:pPr>
      <w:rPr>
        <w:rFonts w:hint="default" w:ascii="Symbol" w:hAnsi="Symbol"/>
      </w:rPr>
    </w:lvl>
    <w:lvl w:ilvl="4" w:tplc="42F2AD1C">
      <w:start w:val="1"/>
      <w:numFmt w:val="bullet"/>
      <w:lvlText w:val="o"/>
      <w:lvlJc w:val="left"/>
      <w:pPr>
        <w:ind w:left="3600" w:hanging="360"/>
      </w:pPr>
      <w:rPr>
        <w:rFonts w:hint="default" w:ascii="Courier New" w:hAnsi="Courier New"/>
      </w:rPr>
    </w:lvl>
    <w:lvl w:ilvl="5" w:tplc="98ACA3AA">
      <w:start w:val="1"/>
      <w:numFmt w:val="bullet"/>
      <w:lvlText w:val=""/>
      <w:lvlJc w:val="left"/>
      <w:pPr>
        <w:ind w:left="4320" w:hanging="360"/>
      </w:pPr>
      <w:rPr>
        <w:rFonts w:hint="default" w:ascii="Wingdings" w:hAnsi="Wingdings"/>
      </w:rPr>
    </w:lvl>
    <w:lvl w:ilvl="6" w:tplc="2C3EC776">
      <w:start w:val="1"/>
      <w:numFmt w:val="bullet"/>
      <w:lvlText w:val=""/>
      <w:lvlJc w:val="left"/>
      <w:pPr>
        <w:ind w:left="5040" w:hanging="360"/>
      </w:pPr>
      <w:rPr>
        <w:rFonts w:hint="default" w:ascii="Symbol" w:hAnsi="Symbol"/>
      </w:rPr>
    </w:lvl>
    <w:lvl w:ilvl="7" w:tplc="ABDA6B12">
      <w:start w:val="1"/>
      <w:numFmt w:val="bullet"/>
      <w:lvlText w:val="o"/>
      <w:lvlJc w:val="left"/>
      <w:pPr>
        <w:ind w:left="5760" w:hanging="360"/>
      </w:pPr>
      <w:rPr>
        <w:rFonts w:hint="default" w:ascii="Courier New" w:hAnsi="Courier New"/>
      </w:rPr>
    </w:lvl>
    <w:lvl w:ilvl="8" w:tplc="1C46EB7E">
      <w:start w:val="1"/>
      <w:numFmt w:val="bullet"/>
      <w:lvlText w:val=""/>
      <w:lvlJc w:val="left"/>
      <w:pPr>
        <w:ind w:left="6480" w:hanging="360"/>
      </w:pPr>
      <w:rPr>
        <w:rFonts w:hint="default" w:ascii="Wingdings" w:hAnsi="Wingdings"/>
      </w:rPr>
    </w:lvl>
  </w:abstractNum>
  <w:abstractNum w:abstractNumId="9" w15:restartNumberingAfterBreak="0">
    <w:nsid w:val="1B4C5351"/>
    <w:multiLevelType w:val="hybridMultilevel"/>
    <w:tmpl w:val="FFFFFFFF"/>
    <w:lvl w:ilvl="0" w:tplc="E04070AC">
      <w:start w:val="1"/>
      <w:numFmt w:val="bullet"/>
      <w:lvlText w:val=""/>
      <w:lvlJc w:val="left"/>
      <w:pPr>
        <w:ind w:left="1931" w:hanging="360"/>
      </w:pPr>
      <w:rPr>
        <w:rFonts w:hint="default" w:ascii="Wingdings" w:hAnsi="Wingdings"/>
      </w:rPr>
    </w:lvl>
    <w:lvl w:ilvl="1" w:tplc="EE8025AE">
      <w:start w:val="1"/>
      <w:numFmt w:val="bullet"/>
      <w:lvlText w:val="o"/>
      <w:lvlJc w:val="left"/>
      <w:pPr>
        <w:ind w:left="2651" w:hanging="360"/>
      </w:pPr>
      <w:rPr>
        <w:rFonts w:hint="default" w:ascii="Courier New" w:hAnsi="Courier New"/>
      </w:rPr>
    </w:lvl>
    <w:lvl w:ilvl="2" w:tplc="034EFFCC">
      <w:start w:val="1"/>
      <w:numFmt w:val="bullet"/>
      <w:lvlText w:val=""/>
      <w:lvlJc w:val="left"/>
      <w:pPr>
        <w:ind w:left="3371" w:hanging="360"/>
      </w:pPr>
      <w:rPr>
        <w:rFonts w:hint="default" w:ascii="Wingdings" w:hAnsi="Wingdings"/>
      </w:rPr>
    </w:lvl>
    <w:lvl w:ilvl="3" w:tplc="E4D67BD4">
      <w:start w:val="1"/>
      <w:numFmt w:val="bullet"/>
      <w:lvlText w:val=""/>
      <w:lvlJc w:val="left"/>
      <w:pPr>
        <w:ind w:left="4091" w:hanging="360"/>
      </w:pPr>
      <w:rPr>
        <w:rFonts w:hint="default" w:ascii="Symbol" w:hAnsi="Symbol"/>
      </w:rPr>
    </w:lvl>
    <w:lvl w:ilvl="4" w:tplc="F34AFE82">
      <w:start w:val="1"/>
      <w:numFmt w:val="bullet"/>
      <w:lvlText w:val="o"/>
      <w:lvlJc w:val="left"/>
      <w:pPr>
        <w:ind w:left="4811" w:hanging="360"/>
      </w:pPr>
      <w:rPr>
        <w:rFonts w:hint="default" w:ascii="Courier New" w:hAnsi="Courier New"/>
      </w:rPr>
    </w:lvl>
    <w:lvl w:ilvl="5" w:tplc="47726276">
      <w:start w:val="1"/>
      <w:numFmt w:val="bullet"/>
      <w:lvlText w:val=""/>
      <w:lvlJc w:val="left"/>
      <w:pPr>
        <w:ind w:left="5531" w:hanging="360"/>
      </w:pPr>
      <w:rPr>
        <w:rFonts w:hint="default" w:ascii="Wingdings" w:hAnsi="Wingdings"/>
      </w:rPr>
    </w:lvl>
    <w:lvl w:ilvl="6" w:tplc="BE149E88">
      <w:start w:val="1"/>
      <w:numFmt w:val="bullet"/>
      <w:lvlText w:val=""/>
      <w:lvlJc w:val="left"/>
      <w:pPr>
        <w:ind w:left="6251" w:hanging="360"/>
      </w:pPr>
      <w:rPr>
        <w:rFonts w:hint="default" w:ascii="Symbol" w:hAnsi="Symbol"/>
      </w:rPr>
    </w:lvl>
    <w:lvl w:ilvl="7" w:tplc="43D84950">
      <w:start w:val="1"/>
      <w:numFmt w:val="bullet"/>
      <w:lvlText w:val="o"/>
      <w:lvlJc w:val="left"/>
      <w:pPr>
        <w:ind w:left="6971" w:hanging="360"/>
      </w:pPr>
      <w:rPr>
        <w:rFonts w:hint="default" w:ascii="Courier New" w:hAnsi="Courier New"/>
      </w:rPr>
    </w:lvl>
    <w:lvl w:ilvl="8" w:tplc="178A5260">
      <w:start w:val="1"/>
      <w:numFmt w:val="bullet"/>
      <w:lvlText w:val=""/>
      <w:lvlJc w:val="left"/>
      <w:pPr>
        <w:ind w:left="7691" w:hanging="360"/>
      </w:pPr>
      <w:rPr>
        <w:rFonts w:hint="default" w:ascii="Wingdings" w:hAnsi="Wingdings"/>
      </w:rPr>
    </w:lvl>
  </w:abstractNum>
  <w:abstractNum w:abstractNumId="10" w15:restartNumberingAfterBreak="0">
    <w:nsid w:val="1CF35B2B"/>
    <w:multiLevelType w:val="multilevel"/>
    <w:tmpl w:val="92904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06C67B"/>
    <w:multiLevelType w:val="hybridMultilevel"/>
    <w:tmpl w:val="FFFFFFFF"/>
    <w:lvl w:ilvl="0" w:tplc="3DCACE7E">
      <w:start w:val="1"/>
      <w:numFmt w:val="bullet"/>
      <w:lvlText w:val=""/>
      <w:lvlJc w:val="left"/>
      <w:pPr>
        <w:ind w:left="720" w:hanging="360"/>
      </w:pPr>
      <w:rPr>
        <w:rFonts w:hint="default" w:ascii="Symbol" w:hAnsi="Symbol"/>
      </w:rPr>
    </w:lvl>
    <w:lvl w:ilvl="1" w:tplc="534C061A">
      <w:start w:val="1"/>
      <w:numFmt w:val="bullet"/>
      <w:lvlText w:val="o"/>
      <w:lvlJc w:val="left"/>
      <w:pPr>
        <w:ind w:left="1440" w:hanging="360"/>
      </w:pPr>
      <w:rPr>
        <w:rFonts w:hint="default" w:ascii="Courier New" w:hAnsi="Courier New"/>
      </w:rPr>
    </w:lvl>
    <w:lvl w:ilvl="2" w:tplc="4DD0B8C0">
      <w:start w:val="1"/>
      <w:numFmt w:val="bullet"/>
      <w:lvlText w:val=""/>
      <w:lvlJc w:val="left"/>
      <w:pPr>
        <w:ind w:left="2160" w:hanging="360"/>
      </w:pPr>
      <w:rPr>
        <w:rFonts w:hint="default" w:ascii="Wingdings" w:hAnsi="Wingdings"/>
      </w:rPr>
    </w:lvl>
    <w:lvl w:ilvl="3" w:tplc="0BB0E470">
      <w:start w:val="1"/>
      <w:numFmt w:val="bullet"/>
      <w:lvlText w:val=""/>
      <w:lvlJc w:val="left"/>
      <w:pPr>
        <w:ind w:left="2880" w:hanging="360"/>
      </w:pPr>
      <w:rPr>
        <w:rFonts w:hint="default" w:ascii="Symbol" w:hAnsi="Symbol"/>
      </w:rPr>
    </w:lvl>
    <w:lvl w:ilvl="4" w:tplc="2A1AA8FA">
      <w:start w:val="1"/>
      <w:numFmt w:val="bullet"/>
      <w:lvlText w:val="o"/>
      <w:lvlJc w:val="left"/>
      <w:pPr>
        <w:ind w:left="3600" w:hanging="360"/>
      </w:pPr>
      <w:rPr>
        <w:rFonts w:hint="default" w:ascii="Courier New" w:hAnsi="Courier New"/>
      </w:rPr>
    </w:lvl>
    <w:lvl w:ilvl="5" w:tplc="FD3A568A">
      <w:start w:val="1"/>
      <w:numFmt w:val="bullet"/>
      <w:lvlText w:val=""/>
      <w:lvlJc w:val="left"/>
      <w:pPr>
        <w:ind w:left="4320" w:hanging="360"/>
      </w:pPr>
      <w:rPr>
        <w:rFonts w:hint="default" w:ascii="Wingdings" w:hAnsi="Wingdings"/>
      </w:rPr>
    </w:lvl>
    <w:lvl w:ilvl="6" w:tplc="3F46C1FA">
      <w:start w:val="1"/>
      <w:numFmt w:val="bullet"/>
      <w:lvlText w:val=""/>
      <w:lvlJc w:val="left"/>
      <w:pPr>
        <w:ind w:left="5040" w:hanging="360"/>
      </w:pPr>
      <w:rPr>
        <w:rFonts w:hint="default" w:ascii="Symbol" w:hAnsi="Symbol"/>
      </w:rPr>
    </w:lvl>
    <w:lvl w:ilvl="7" w:tplc="4580AB24">
      <w:start w:val="1"/>
      <w:numFmt w:val="bullet"/>
      <w:lvlText w:val="o"/>
      <w:lvlJc w:val="left"/>
      <w:pPr>
        <w:ind w:left="5760" w:hanging="360"/>
      </w:pPr>
      <w:rPr>
        <w:rFonts w:hint="default" w:ascii="Courier New" w:hAnsi="Courier New"/>
      </w:rPr>
    </w:lvl>
    <w:lvl w:ilvl="8" w:tplc="FC7E2A24">
      <w:start w:val="1"/>
      <w:numFmt w:val="bullet"/>
      <w:lvlText w:val=""/>
      <w:lvlJc w:val="left"/>
      <w:pPr>
        <w:ind w:left="6480" w:hanging="360"/>
      </w:pPr>
      <w:rPr>
        <w:rFonts w:hint="default" w:ascii="Wingdings" w:hAnsi="Wingdings"/>
      </w:rPr>
    </w:lvl>
  </w:abstractNum>
  <w:abstractNum w:abstractNumId="12" w15:restartNumberingAfterBreak="0">
    <w:nsid w:val="21560C8E"/>
    <w:multiLevelType w:val="multilevel"/>
    <w:tmpl w:val="03AC47CA"/>
    <w:styleLink w:val="ListBulletStyles"/>
    <w:lvl w:ilvl="0">
      <w:start w:val="1"/>
      <w:numFmt w:val="bullet"/>
      <w:pStyle w:val="BulletText"/>
      <w:lvlText w:val=""/>
      <w:lvlJc w:val="left"/>
      <w:pPr>
        <w:tabs>
          <w:tab w:val="num" w:pos="567"/>
        </w:tabs>
        <w:ind w:left="567" w:hanging="425"/>
      </w:pPr>
      <w:rPr>
        <w:rFonts w:hint="default" w:ascii="Symbol" w:hAnsi="Symbol"/>
      </w:rPr>
    </w:lvl>
    <w:lvl w:ilvl="1">
      <w:start w:val="1"/>
      <w:numFmt w:val="bullet"/>
      <w:pStyle w:val="BulletText2"/>
      <w:lvlText w:val="o"/>
      <w:lvlJc w:val="left"/>
      <w:pPr>
        <w:tabs>
          <w:tab w:val="num" w:pos="1021"/>
        </w:tabs>
        <w:ind w:left="1021" w:hanging="426"/>
      </w:pPr>
      <w:rPr>
        <w:rFonts w:hint="default" w:ascii="Courier New" w:hAnsi="Courier New"/>
      </w:rPr>
    </w:lvl>
    <w:lvl w:ilvl="2">
      <w:start w:val="1"/>
      <w:numFmt w:val="bullet"/>
      <w:pStyle w:val="BulletText3"/>
      <w:lvlText w:val=""/>
      <w:lvlJc w:val="left"/>
      <w:pPr>
        <w:tabs>
          <w:tab w:val="num" w:pos="1474"/>
        </w:tabs>
        <w:ind w:left="1474" w:hanging="425"/>
      </w:pPr>
      <w:rPr>
        <w:rFonts w:hint="default" w:ascii="Wingdings" w:hAnsi="Wingdings"/>
      </w:rPr>
    </w:lvl>
    <w:lvl w:ilvl="3">
      <w:start w:val="1"/>
      <w:numFmt w:val="bullet"/>
      <w:pStyle w:val="BulletText4"/>
      <w:lvlText w:val=""/>
      <w:lvlJc w:val="left"/>
      <w:pPr>
        <w:tabs>
          <w:tab w:val="num" w:pos="1474"/>
        </w:tabs>
        <w:ind w:left="1474" w:hanging="425"/>
      </w:pPr>
      <w:rPr>
        <w:rFonts w:hint="default" w:ascii="Symbol" w:hAnsi="Symbol"/>
      </w:rPr>
    </w:lvl>
    <w:lvl w:ilvl="4">
      <w:start w:val="1"/>
      <w:numFmt w:val="bullet"/>
      <w:pStyle w:val="BulletText5"/>
      <w:lvlText w:val="o"/>
      <w:lvlJc w:val="left"/>
      <w:pPr>
        <w:tabs>
          <w:tab w:val="num" w:pos="1814"/>
        </w:tabs>
        <w:ind w:left="1814" w:hanging="311"/>
      </w:pPr>
      <w:rPr>
        <w:rFonts w:hint="default" w:ascii="Courier New" w:hAnsi="Courier New"/>
      </w:rPr>
    </w:lvl>
    <w:lvl w:ilvl="5">
      <w:start w:val="1"/>
      <w:numFmt w:val="bullet"/>
      <w:pStyle w:val="BulletText6"/>
      <w:lvlText w:val=""/>
      <w:lvlJc w:val="left"/>
      <w:pPr>
        <w:tabs>
          <w:tab w:val="num" w:pos="2268"/>
        </w:tabs>
        <w:ind w:left="2268" w:hanging="425"/>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1C816AF"/>
    <w:multiLevelType w:val="hybridMultilevel"/>
    <w:tmpl w:val="FFFFFFFF"/>
    <w:lvl w:ilvl="0" w:tplc="2496F97A">
      <w:start w:val="1"/>
      <w:numFmt w:val="bullet"/>
      <w:lvlText w:val=""/>
      <w:lvlJc w:val="left"/>
      <w:pPr>
        <w:ind w:left="720" w:hanging="360"/>
      </w:pPr>
      <w:rPr>
        <w:rFonts w:hint="default" w:ascii="Symbol" w:hAnsi="Symbol"/>
      </w:rPr>
    </w:lvl>
    <w:lvl w:ilvl="1" w:tplc="535A0556">
      <w:start w:val="1"/>
      <w:numFmt w:val="bullet"/>
      <w:lvlText w:val="-"/>
      <w:lvlJc w:val="left"/>
      <w:pPr>
        <w:ind w:left="1440" w:hanging="360"/>
      </w:pPr>
      <w:rPr>
        <w:rFonts w:hint="default" w:ascii="Calibri" w:hAnsi="Calibri"/>
      </w:rPr>
    </w:lvl>
    <w:lvl w:ilvl="2" w:tplc="1B3ADFB0">
      <w:start w:val="1"/>
      <w:numFmt w:val="bullet"/>
      <w:lvlText w:val=""/>
      <w:lvlJc w:val="left"/>
      <w:pPr>
        <w:ind w:left="2160" w:hanging="360"/>
      </w:pPr>
      <w:rPr>
        <w:rFonts w:hint="default" w:ascii="Wingdings" w:hAnsi="Wingdings"/>
      </w:rPr>
    </w:lvl>
    <w:lvl w:ilvl="3" w:tplc="1F624E68">
      <w:start w:val="1"/>
      <w:numFmt w:val="bullet"/>
      <w:lvlText w:val=""/>
      <w:lvlJc w:val="left"/>
      <w:pPr>
        <w:ind w:left="2880" w:hanging="360"/>
      </w:pPr>
      <w:rPr>
        <w:rFonts w:hint="default" w:ascii="Symbol" w:hAnsi="Symbol"/>
      </w:rPr>
    </w:lvl>
    <w:lvl w:ilvl="4" w:tplc="4C0A78F0">
      <w:start w:val="1"/>
      <w:numFmt w:val="bullet"/>
      <w:lvlText w:val="o"/>
      <w:lvlJc w:val="left"/>
      <w:pPr>
        <w:ind w:left="3600" w:hanging="360"/>
      </w:pPr>
      <w:rPr>
        <w:rFonts w:hint="default" w:ascii="Courier New" w:hAnsi="Courier New"/>
      </w:rPr>
    </w:lvl>
    <w:lvl w:ilvl="5" w:tplc="2F8EB182">
      <w:start w:val="1"/>
      <w:numFmt w:val="bullet"/>
      <w:lvlText w:val=""/>
      <w:lvlJc w:val="left"/>
      <w:pPr>
        <w:ind w:left="4320" w:hanging="360"/>
      </w:pPr>
      <w:rPr>
        <w:rFonts w:hint="default" w:ascii="Wingdings" w:hAnsi="Wingdings"/>
      </w:rPr>
    </w:lvl>
    <w:lvl w:ilvl="6" w:tplc="38BA8BCE">
      <w:start w:val="1"/>
      <w:numFmt w:val="bullet"/>
      <w:lvlText w:val=""/>
      <w:lvlJc w:val="left"/>
      <w:pPr>
        <w:ind w:left="5040" w:hanging="360"/>
      </w:pPr>
      <w:rPr>
        <w:rFonts w:hint="default" w:ascii="Symbol" w:hAnsi="Symbol"/>
      </w:rPr>
    </w:lvl>
    <w:lvl w:ilvl="7" w:tplc="CD164128">
      <w:start w:val="1"/>
      <w:numFmt w:val="bullet"/>
      <w:lvlText w:val="o"/>
      <w:lvlJc w:val="left"/>
      <w:pPr>
        <w:ind w:left="5760" w:hanging="360"/>
      </w:pPr>
      <w:rPr>
        <w:rFonts w:hint="default" w:ascii="Courier New" w:hAnsi="Courier New"/>
      </w:rPr>
    </w:lvl>
    <w:lvl w:ilvl="8" w:tplc="0BA28240">
      <w:start w:val="1"/>
      <w:numFmt w:val="bullet"/>
      <w:lvlText w:val=""/>
      <w:lvlJc w:val="left"/>
      <w:pPr>
        <w:ind w:left="6480" w:hanging="360"/>
      </w:pPr>
      <w:rPr>
        <w:rFonts w:hint="default" w:ascii="Wingdings" w:hAnsi="Wingdings"/>
      </w:rPr>
    </w:lvl>
  </w:abstractNum>
  <w:abstractNum w:abstractNumId="14" w15:restartNumberingAfterBreak="0">
    <w:nsid w:val="2606F1E7"/>
    <w:multiLevelType w:val="hybridMultilevel"/>
    <w:tmpl w:val="E930936C"/>
    <w:lvl w:ilvl="0" w:tplc="0DF828B6">
      <w:start w:val="1"/>
      <w:numFmt w:val="bullet"/>
      <w:lvlText w:val=""/>
      <w:lvlJc w:val="left"/>
      <w:pPr>
        <w:ind w:left="720" w:hanging="360"/>
      </w:pPr>
      <w:rPr>
        <w:rFonts w:hint="default" w:ascii="Symbol" w:hAnsi="Symbol"/>
      </w:rPr>
    </w:lvl>
    <w:lvl w:ilvl="1" w:tplc="382A1254">
      <w:start w:val="1"/>
      <w:numFmt w:val="bullet"/>
      <w:lvlText w:val="-"/>
      <w:lvlJc w:val="left"/>
      <w:pPr>
        <w:ind w:left="1440" w:hanging="360"/>
      </w:pPr>
      <w:rPr>
        <w:rFonts w:hint="default" w:ascii="Calibri" w:hAnsi="Calibri"/>
      </w:rPr>
    </w:lvl>
    <w:lvl w:ilvl="2" w:tplc="7840A0AE">
      <w:start w:val="1"/>
      <w:numFmt w:val="bullet"/>
      <w:lvlText w:val=""/>
      <w:lvlJc w:val="left"/>
      <w:pPr>
        <w:ind w:left="2160" w:hanging="360"/>
      </w:pPr>
      <w:rPr>
        <w:rFonts w:hint="default" w:ascii="Wingdings" w:hAnsi="Wingdings"/>
      </w:rPr>
    </w:lvl>
    <w:lvl w:ilvl="3" w:tplc="ABEC2848">
      <w:start w:val="1"/>
      <w:numFmt w:val="bullet"/>
      <w:lvlText w:val=""/>
      <w:lvlJc w:val="left"/>
      <w:pPr>
        <w:ind w:left="2880" w:hanging="360"/>
      </w:pPr>
      <w:rPr>
        <w:rFonts w:hint="default" w:ascii="Symbol" w:hAnsi="Symbol"/>
      </w:rPr>
    </w:lvl>
    <w:lvl w:ilvl="4" w:tplc="CC209670">
      <w:start w:val="1"/>
      <w:numFmt w:val="bullet"/>
      <w:lvlText w:val="o"/>
      <w:lvlJc w:val="left"/>
      <w:pPr>
        <w:ind w:left="3600" w:hanging="360"/>
      </w:pPr>
      <w:rPr>
        <w:rFonts w:hint="default" w:ascii="Courier New" w:hAnsi="Courier New"/>
      </w:rPr>
    </w:lvl>
    <w:lvl w:ilvl="5" w:tplc="B0A663D0">
      <w:start w:val="1"/>
      <w:numFmt w:val="bullet"/>
      <w:lvlText w:val=""/>
      <w:lvlJc w:val="left"/>
      <w:pPr>
        <w:ind w:left="4320" w:hanging="360"/>
      </w:pPr>
      <w:rPr>
        <w:rFonts w:hint="default" w:ascii="Wingdings" w:hAnsi="Wingdings"/>
      </w:rPr>
    </w:lvl>
    <w:lvl w:ilvl="6" w:tplc="870C7C44">
      <w:start w:val="1"/>
      <w:numFmt w:val="bullet"/>
      <w:lvlText w:val=""/>
      <w:lvlJc w:val="left"/>
      <w:pPr>
        <w:ind w:left="5040" w:hanging="360"/>
      </w:pPr>
      <w:rPr>
        <w:rFonts w:hint="default" w:ascii="Symbol" w:hAnsi="Symbol"/>
      </w:rPr>
    </w:lvl>
    <w:lvl w:ilvl="7" w:tplc="B6C64666">
      <w:start w:val="1"/>
      <w:numFmt w:val="bullet"/>
      <w:lvlText w:val="o"/>
      <w:lvlJc w:val="left"/>
      <w:pPr>
        <w:ind w:left="5760" w:hanging="360"/>
      </w:pPr>
      <w:rPr>
        <w:rFonts w:hint="default" w:ascii="Courier New" w:hAnsi="Courier New"/>
      </w:rPr>
    </w:lvl>
    <w:lvl w:ilvl="8" w:tplc="1CC40496">
      <w:start w:val="1"/>
      <w:numFmt w:val="bullet"/>
      <w:lvlText w:val=""/>
      <w:lvlJc w:val="left"/>
      <w:pPr>
        <w:ind w:left="6480" w:hanging="360"/>
      </w:pPr>
      <w:rPr>
        <w:rFonts w:hint="default" w:ascii="Wingdings" w:hAnsi="Wingdings"/>
      </w:rPr>
    </w:lvl>
  </w:abstractNum>
  <w:abstractNum w:abstractNumId="15" w15:restartNumberingAfterBreak="0">
    <w:nsid w:val="262B7BC6"/>
    <w:multiLevelType w:val="multilevel"/>
    <w:tmpl w:val="241CACC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360" w:hanging="360"/>
      </w:pPr>
      <w:rPr>
        <w:rFonts w:hint="default" w:ascii="Ainslie Norm Regular" w:hAnsi="Ainslie Norm Regular"/>
        <w:b/>
        <w:i w:val="0"/>
        <w:caps w:val="0"/>
        <w:sz w:val="28"/>
        <w:szCs w:val="28"/>
      </w:rPr>
    </w:lvl>
    <w:lvl w:ilvl="2">
      <w:start w:val="1"/>
      <w:numFmt w:val="decimal"/>
      <w:lvlText w:val="%1.%2.%3"/>
      <w:lvlJc w:val="left"/>
      <w:pPr>
        <w:tabs>
          <w:tab w:val="num" w:pos="1622"/>
        </w:tabs>
        <w:ind w:left="1622" w:hanging="902"/>
      </w:pPr>
      <w:rPr>
        <w:rFonts w:hint="default" w:ascii="Ainslie Norm Regular" w:hAnsi="Ainslie Norm Regular"/>
        <w:sz w:val="22"/>
        <w:szCs w:val="22"/>
      </w:rPr>
    </w:lvl>
    <w:lvl w:ilvl="3">
      <w:start w:val="1"/>
      <w:numFmt w:val="decimal"/>
      <w:lvlText w:val="%1.%2.%3.%4."/>
      <w:lvlJc w:val="left"/>
      <w:pPr>
        <w:tabs>
          <w:tab w:val="num" w:pos="1622"/>
        </w:tabs>
        <w:ind w:left="1622" w:hanging="902"/>
      </w:pPr>
      <w:rPr>
        <w:rFonts w:hint="default"/>
      </w:rPr>
    </w:lvl>
    <w:lvl w:ilvl="4">
      <w:start w:val="1"/>
      <w:numFmt w:val="decimal"/>
      <w:lvlText w:val="%1.%2.%3.%4.%5."/>
      <w:lvlJc w:val="left"/>
      <w:pPr>
        <w:tabs>
          <w:tab w:val="num" w:pos="1622"/>
        </w:tabs>
        <w:ind w:left="1622" w:hanging="90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27E824A5"/>
    <w:multiLevelType w:val="multilevel"/>
    <w:tmpl w:val="28DE1A10"/>
    <w:lvl w:ilvl="0">
      <w:start w:val="2"/>
      <w:numFmt w:val="decimal"/>
      <w:lvlText w:val="%1."/>
      <w:lvlJc w:val="left"/>
      <w:pPr>
        <w:tabs>
          <w:tab w:val="num" w:pos="720"/>
        </w:tabs>
        <w:ind w:left="720" w:hanging="360"/>
      </w:pPr>
    </w:lvl>
    <w:lvl w:ilvl="1">
      <w:start w:val="2"/>
      <w:numFmt w:val="bullet"/>
      <w:lvlText w:val="-"/>
      <w:lvlJc w:val="left"/>
      <w:pPr>
        <w:ind w:left="1440" w:hanging="360"/>
      </w:pPr>
      <w:rPr>
        <w:rFonts w:hint="default" w:ascii="Arial" w:hAnsi="Arial" w:eastAsia="Times New Roman"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D371A5"/>
    <w:multiLevelType w:val="hybridMultilevel"/>
    <w:tmpl w:val="FFFFFFFF"/>
    <w:lvl w:ilvl="0" w:tplc="C676293C">
      <w:start w:val="1"/>
      <w:numFmt w:val="bullet"/>
      <w:lvlText w:val=""/>
      <w:lvlJc w:val="left"/>
      <w:pPr>
        <w:ind w:left="720" w:hanging="360"/>
      </w:pPr>
      <w:rPr>
        <w:rFonts w:hint="default" w:ascii="Symbol" w:hAnsi="Symbol"/>
      </w:rPr>
    </w:lvl>
    <w:lvl w:ilvl="1" w:tplc="67B405E0">
      <w:start w:val="1"/>
      <w:numFmt w:val="bullet"/>
      <w:lvlText w:val="-"/>
      <w:lvlJc w:val="left"/>
      <w:pPr>
        <w:ind w:left="1440" w:hanging="360"/>
      </w:pPr>
      <w:rPr>
        <w:rFonts w:hint="default" w:ascii="Calibri" w:hAnsi="Calibri"/>
      </w:rPr>
    </w:lvl>
    <w:lvl w:ilvl="2" w:tplc="FFFFFFFF">
      <w:start w:val="1"/>
      <w:numFmt w:val="bullet"/>
      <w:lvlText w:val=""/>
      <w:lvlJc w:val="left"/>
      <w:pPr>
        <w:ind w:left="2160" w:hanging="360"/>
      </w:pPr>
      <w:rPr>
        <w:rFonts w:hint="default" w:ascii="Wingdings" w:hAnsi="Wingdings"/>
      </w:rPr>
    </w:lvl>
    <w:lvl w:ilvl="3" w:tplc="BBD45422">
      <w:start w:val="1"/>
      <w:numFmt w:val="bullet"/>
      <w:lvlText w:val=""/>
      <w:lvlJc w:val="left"/>
      <w:pPr>
        <w:ind w:left="2880" w:hanging="360"/>
      </w:pPr>
      <w:rPr>
        <w:rFonts w:hint="default" w:ascii="Symbol" w:hAnsi="Symbol"/>
      </w:rPr>
    </w:lvl>
    <w:lvl w:ilvl="4" w:tplc="1428A8D6">
      <w:start w:val="1"/>
      <w:numFmt w:val="bullet"/>
      <w:lvlText w:val="o"/>
      <w:lvlJc w:val="left"/>
      <w:pPr>
        <w:ind w:left="3600" w:hanging="360"/>
      </w:pPr>
      <w:rPr>
        <w:rFonts w:hint="default" w:ascii="Courier New" w:hAnsi="Courier New"/>
      </w:rPr>
    </w:lvl>
    <w:lvl w:ilvl="5" w:tplc="8BE66F74">
      <w:start w:val="1"/>
      <w:numFmt w:val="bullet"/>
      <w:lvlText w:val=""/>
      <w:lvlJc w:val="left"/>
      <w:pPr>
        <w:ind w:left="4320" w:hanging="360"/>
      </w:pPr>
      <w:rPr>
        <w:rFonts w:hint="default" w:ascii="Wingdings" w:hAnsi="Wingdings"/>
      </w:rPr>
    </w:lvl>
    <w:lvl w:ilvl="6" w:tplc="38AA2392">
      <w:start w:val="1"/>
      <w:numFmt w:val="bullet"/>
      <w:lvlText w:val=""/>
      <w:lvlJc w:val="left"/>
      <w:pPr>
        <w:ind w:left="5040" w:hanging="360"/>
      </w:pPr>
      <w:rPr>
        <w:rFonts w:hint="default" w:ascii="Symbol" w:hAnsi="Symbol"/>
      </w:rPr>
    </w:lvl>
    <w:lvl w:ilvl="7" w:tplc="07BE70B8">
      <w:start w:val="1"/>
      <w:numFmt w:val="bullet"/>
      <w:lvlText w:val="o"/>
      <w:lvlJc w:val="left"/>
      <w:pPr>
        <w:ind w:left="5760" w:hanging="360"/>
      </w:pPr>
      <w:rPr>
        <w:rFonts w:hint="default" w:ascii="Courier New" w:hAnsi="Courier New"/>
      </w:rPr>
    </w:lvl>
    <w:lvl w:ilvl="8" w:tplc="B23076CA">
      <w:start w:val="1"/>
      <w:numFmt w:val="bullet"/>
      <w:lvlText w:val=""/>
      <w:lvlJc w:val="left"/>
      <w:pPr>
        <w:ind w:left="6480" w:hanging="360"/>
      </w:pPr>
      <w:rPr>
        <w:rFonts w:hint="default" w:ascii="Wingdings" w:hAnsi="Wingdings"/>
      </w:rPr>
    </w:lvl>
  </w:abstractNum>
  <w:abstractNum w:abstractNumId="18" w15:restartNumberingAfterBreak="0">
    <w:nsid w:val="2F3B191D"/>
    <w:multiLevelType w:val="hybridMultilevel"/>
    <w:tmpl w:val="4FBA1B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58AD5B2"/>
    <w:multiLevelType w:val="hybridMultilevel"/>
    <w:tmpl w:val="FFFFFFFF"/>
    <w:lvl w:ilvl="0" w:tplc="F1A87E88">
      <w:start w:val="1"/>
      <w:numFmt w:val="bullet"/>
      <w:lvlText w:val=""/>
      <w:lvlJc w:val="left"/>
      <w:pPr>
        <w:ind w:left="720" w:hanging="360"/>
      </w:pPr>
      <w:rPr>
        <w:rFonts w:hint="default" w:ascii="Symbol" w:hAnsi="Symbol"/>
      </w:rPr>
    </w:lvl>
    <w:lvl w:ilvl="1" w:tplc="A472268E">
      <w:start w:val="1"/>
      <w:numFmt w:val="bullet"/>
      <w:lvlText w:val="-"/>
      <w:lvlJc w:val="left"/>
      <w:pPr>
        <w:ind w:left="1440" w:hanging="360"/>
      </w:pPr>
      <w:rPr>
        <w:rFonts w:hint="default" w:ascii="Calibri" w:hAnsi="Calibri"/>
      </w:rPr>
    </w:lvl>
    <w:lvl w:ilvl="2" w:tplc="704EB816">
      <w:start w:val="1"/>
      <w:numFmt w:val="bullet"/>
      <w:lvlText w:val=""/>
      <w:lvlJc w:val="left"/>
      <w:pPr>
        <w:ind w:left="2160" w:hanging="360"/>
      </w:pPr>
      <w:rPr>
        <w:rFonts w:hint="default" w:ascii="Wingdings" w:hAnsi="Wingdings"/>
      </w:rPr>
    </w:lvl>
    <w:lvl w:ilvl="3" w:tplc="C2DE561A">
      <w:start w:val="1"/>
      <w:numFmt w:val="bullet"/>
      <w:lvlText w:val=""/>
      <w:lvlJc w:val="left"/>
      <w:pPr>
        <w:ind w:left="2880" w:hanging="360"/>
      </w:pPr>
      <w:rPr>
        <w:rFonts w:hint="default" w:ascii="Symbol" w:hAnsi="Symbol"/>
      </w:rPr>
    </w:lvl>
    <w:lvl w:ilvl="4" w:tplc="ADE80A0A">
      <w:start w:val="1"/>
      <w:numFmt w:val="bullet"/>
      <w:lvlText w:val="o"/>
      <w:lvlJc w:val="left"/>
      <w:pPr>
        <w:ind w:left="3600" w:hanging="360"/>
      </w:pPr>
      <w:rPr>
        <w:rFonts w:hint="default" w:ascii="Courier New" w:hAnsi="Courier New"/>
      </w:rPr>
    </w:lvl>
    <w:lvl w:ilvl="5" w:tplc="97DA2E02">
      <w:start w:val="1"/>
      <w:numFmt w:val="bullet"/>
      <w:lvlText w:val=""/>
      <w:lvlJc w:val="left"/>
      <w:pPr>
        <w:ind w:left="4320" w:hanging="360"/>
      </w:pPr>
      <w:rPr>
        <w:rFonts w:hint="default" w:ascii="Wingdings" w:hAnsi="Wingdings"/>
      </w:rPr>
    </w:lvl>
    <w:lvl w:ilvl="6" w:tplc="50B6A634">
      <w:start w:val="1"/>
      <w:numFmt w:val="bullet"/>
      <w:lvlText w:val=""/>
      <w:lvlJc w:val="left"/>
      <w:pPr>
        <w:ind w:left="5040" w:hanging="360"/>
      </w:pPr>
      <w:rPr>
        <w:rFonts w:hint="default" w:ascii="Symbol" w:hAnsi="Symbol"/>
      </w:rPr>
    </w:lvl>
    <w:lvl w:ilvl="7" w:tplc="94D8B8EC">
      <w:start w:val="1"/>
      <w:numFmt w:val="bullet"/>
      <w:lvlText w:val="o"/>
      <w:lvlJc w:val="left"/>
      <w:pPr>
        <w:ind w:left="5760" w:hanging="360"/>
      </w:pPr>
      <w:rPr>
        <w:rFonts w:hint="default" w:ascii="Courier New" w:hAnsi="Courier New"/>
      </w:rPr>
    </w:lvl>
    <w:lvl w:ilvl="8" w:tplc="D130B504">
      <w:start w:val="1"/>
      <w:numFmt w:val="bullet"/>
      <w:lvlText w:val=""/>
      <w:lvlJc w:val="left"/>
      <w:pPr>
        <w:ind w:left="6480" w:hanging="360"/>
      </w:pPr>
      <w:rPr>
        <w:rFonts w:hint="default" w:ascii="Wingdings" w:hAnsi="Wingdings"/>
      </w:rPr>
    </w:lvl>
  </w:abstractNum>
  <w:abstractNum w:abstractNumId="20" w15:restartNumberingAfterBreak="0">
    <w:nsid w:val="35A56016"/>
    <w:multiLevelType w:val="hybridMultilevel"/>
    <w:tmpl w:val="FFFFFFFF"/>
    <w:lvl w:ilvl="0" w:tplc="BB6CD3AA">
      <w:start w:val="1"/>
      <w:numFmt w:val="bullet"/>
      <w:lvlText w:val="-"/>
      <w:lvlJc w:val="left"/>
      <w:pPr>
        <w:ind w:left="720" w:hanging="360"/>
      </w:pPr>
      <w:rPr>
        <w:rFonts w:hint="default" w:ascii="Calibri" w:hAnsi="Calibri"/>
      </w:rPr>
    </w:lvl>
    <w:lvl w:ilvl="1" w:tplc="A6A697E6">
      <w:start w:val="1"/>
      <w:numFmt w:val="bullet"/>
      <w:lvlText w:val="o"/>
      <w:lvlJc w:val="left"/>
      <w:pPr>
        <w:ind w:left="1440" w:hanging="360"/>
      </w:pPr>
      <w:rPr>
        <w:rFonts w:hint="default" w:ascii="Courier New" w:hAnsi="Courier New"/>
      </w:rPr>
    </w:lvl>
    <w:lvl w:ilvl="2" w:tplc="DE2269D0">
      <w:start w:val="1"/>
      <w:numFmt w:val="bullet"/>
      <w:lvlText w:val=""/>
      <w:lvlJc w:val="left"/>
      <w:pPr>
        <w:ind w:left="2160" w:hanging="360"/>
      </w:pPr>
      <w:rPr>
        <w:rFonts w:hint="default" w:ascii="Wingdings" w:hAnsi="Wingdings"/>
      </w:rPr>
    </w:lvl>
    <w:lvl w:ilvl="3" w:tplc="C87CB4D2">
      <w:start w:val="1"/>
      <w:numFmt w:val="bullet"/>
      <w:lvlText w:val=""/>
      <w:lvlJc w:val="left"/>
      <w:pPr>
        <w:ind w:left="2880" w:hanging="360"/>
      </w:pPr>
      <w:rPr>
        <w:rFonts w:hint="default" w:ascii="Symbol" w:hAnsi="Symbol"/>
      </w:rPr>
    </w:lvl>
    <w:lvl w:ilvl="4" w:tplc="68B0B0E0">
      <w:start w:val="1"/>
      <w:numFmt w:val="bullet"/>
      <w:lvlText w:val="o"/>
      <w:lvlJc w:val="left"/>
      <w:pPr>
        <w:ind w:left="3600" w:hanging="360"/>
      </w:pPr>
      <w:rPr>
        <w:rFonts w:hint="default" w:ascii="Courier New" w:hAnsi="Courier New"/>
      </w:rPr>
    </w:lvl>
    <w:lvl w:ilvl="5" w:tplc="36722ECE">
      <w:start w:val="1"/>
      <w:numFmt w:val="bullet"/>
      <w:lvlText w:val=""/>
      <w:lvlJc w:val="left"/>
      <w:pPr>
        <w:ind w:left="4320" w:hanging="360"/>
      </w:pPr>
      <w:rPr>
        <w:rFonts w:hint="default" w:ascii="Wingdings" w:hAnsi="Wingdings"/>
      </w:rPr>
    </w:lvl>
    <w:lvl w:ilvl="6" w:tplc="2554589E">
      <w:start w:val="1"/>
      <w:numFmt w:val="bullet"/>
      <w:lvlText w:val=""/>
      <w:lvlJc w:val="left"/>
      <w:pPr>
        <w:ind w:left="5040" w:hanging="360"/>
      </w:pPr>
      <w:rPr>
        <w:rFonts w:hint="default" w:ascii="Symbol" w:hAnsi="Symbol"/>
      </w:rPr>
    </w:lvl>
    <w:lvl w:ilvl="7" w:tplc="276CA2C0">
      <w:start w:val="1"/>
      <w:numFmt w:val="bullet"/>
      <w:lvlText w:val="o"/>
      <w:lvlJc w:val="left"/>
      <w:pPr>
        <w:ind w:left="5760" w:hanging="360"/>
      </w:pPr>
      <w:rPr>
        <w:rFonts w:hint="default" w:ascii="Courier New" w:hAnsi="Courier New"/>
      </w:rPr>
    </w:lvl>
    <w:lvl w:ilvl="8" w:tplc="47169B4E">
      <w:start w:val="1"/>
      <w:numFmt w:val="bullet"/>
      <w:lvlText w:val=""/>
      <w:lvlJc w:val="left"/>
      <w:pPr>
        <w:ind w:left="6480" w:hanging="360"/>
      </w:pPr>
      <w:rPr>
        <w:rFonts w:hint="default" w:ascii="Wingdings" w:hAnsi="Wingdings"/>
      </w:rPr>
    </w:lvl>
  </w:abstractNum>
  <w:abstractNum w:abstractNumId="21" w15:restartNumberingAfterBreak="0">
    <w:nsid w:val="35B10F65"/>
    <w:multiLevelType w:val="multilevel"/>
    <w:tmpl w:val="26C0D68A"/>
    <w:styleLink w:val="HeadingStyles"/>
    <w:lvl w:ilvl="0">
      <w:start w:val="1"/>
      <w:numFmt w:val="decimal"/>
      <w:pStyle w:val="heading10"/>
      <w:lvlText w:val="%1"/>
      <w:lvlJc w:val="left"/>
      <w:pPr>
        <w:tabs>
          <w:tab w:val="num" w:pos="720"/>
        </w:tabs>
        <w:ind w:left="720" w:hanging="720"/>
      </w:pPr>
      <w:rPr>
        <w:rFonts w:hint="default"/>
      </w:rPr>
    </w:lvl>
    <w:lvl w:ilvl="1">
      <w:start w:val="1"/>
      <w:numFmt w:val="decimal"/>
      <w:pStyle w:val="heading20"/>
      <w:lvlText w:val="%1.%2"/>
      <w:lvlJc w:val="left"/>
      <w:pPr>
        <w:tabs>
          <w:tab w:val="num" w:pos="720"/>
        </w:tabs>
        <w:ind w:left="720" w:hanging="720"/>
      </w:pPr>
      <w:rPr>
        <w:rFonts w:hint="default"/>
      </w:rPr>
    </w:lvl>
    <w:lvl w:ilvl="2">
      <w:start w:val="1"/>
      <w:numFmt w:val="decimal"/>
      <w:pStyle w:val="heading30"/>
      <w:lvlText w:val="%1.%2.%3"/>
      <w:lvlJc w:val="left"/>
      <w:pPr>
        <w:tabs>
          <w:tab w:val="num" w:pos="1622"/>
        </w:tabs>
        <w:ind w:left="1622" w:hanging="902"/>
      </w:pPr>
      <w:rPr>
        <w:rFonts w:hint="default"/>
      </w:rPr>
    </w:lvl>
    <w:lvl w:ilvl="3">
      <w:start w:val="1"/>
      <w:numFmt w:val="decimal"/>
      <w:pStyle w:val="heading40"/>
      <w:lvlText w:val="%1.%2.%3.%4."/>
      <w:lvlJc w:val="left"/>
      <w:pPr>
        <w:tabs>
          <w:tab w:val="num" w:pos="1622"/>
        </w:tabs>
        <w:ind w:left="1622" w:hanging="902"/>
      </w:pPr>
      <w:rPr>
        <w:rFonts w:hint="default"/>
      </w:rPr>
    </w:lvl>
    <w:lvl w:ilvl="4">
      <w:start w:val="1"/>
      <w:numFmt w:val="decimal"/>
      <w:pStyle w:val="heading50"/>
      <w:lvlText w:val="%1.%2.%3.%4.%5."/>
      <w:lvlJc w:val="left"/>
      <w:pPr>
        <w:tabs>
          <w:tab w:val="num" w:pos="1622"/>
        </w:tabs>
        <w:ind w:left="1622" w:hanging="90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364F25CF"/>
    <w:multiLevelType w:val="hybridMultilevel"/>
    <w:tmpl w:val="7F7404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79F0669"/>
    <w:multiLevelType w:val="hybridMultilevel"/>
    <w:tmpl w:val="40AC9346"/>
    <w:lvl w:ilvl="0" w:tplc="352A0A4A">
      <w:start w:val="1"/>
      <w:numFmt w:val="bullet"/>
      <w:lvlText w:val=""/>
      <w:lvlJc w:val="left"/>
      <w:pPr>
        <w:ind w:left="720" w:hanging="360"/>
      </w:pPr>
      <w:rPr>
        <w:rFonts w:hint="default" w:ascii="Wingdings" w:hAnsi="Wingdings"/>
      </w:rPr>
    </w:lvl>
    <w:lvl w:ilvl="1" w:tplc="34090003" w:tentative="1">
      <w:start w:val="1"/>
      <w:numFmt w:val="bullet"/>
      <w:lvlText w:val="o"/>
      <w:lvlJc w:val="left"/>
      <w:pPr>
        <w:ind w:left="1440" w:hanging="360"/>
      </w:pPr>
      <w:rPr>
        <w:rFonts w:hint="default" w:ascii="Courier New" w:hAnsi="Courier New" w:cs="Courier New"/>
      </w:rPr>
    </w:lvl>
    <w:lvl w:ilvl="2" w:tplc="34090005" w:tentative="1">
      <w:start w:val="1"/>
      <w:numFmt w:val="bullet"/>
      <w:lvlText w:val=""/>
      <w:lvlJc w:val="left"/>
      <w:pPr>
        <w:ind w:left="2160" w:hanging="360"/>
      </w:pPr>
      <w:rPr>
        <w:rFonts w:hint="default" w:ascii="Wingdings" w:hAnsi="Wingdings"/>
      </w:rPr>
    </w:lvl>
    <w:lvl w:ilvl="3" w:tplc="34090001" w:tentative="1">
      <w:start w:val="1"/>
      <w:numFmt w:val="bullet"/>
      <w:lvlText w:val=""/>
      <w:lvlJc w:val="left"/>
      <w:pPr>
        <w:ind w:left="2880" w:hanging="360"/>
      </w:pPr>
      <w:rPr>
        <w:rFonts w:hint="default" w:ascii="Symbol" w:hAnsi="Symbol"/>
      </w:rPr>
    </w:lvl>
    <w:lvl w:ilvl="4" w:tplc="34090003" w:tentative="1">
      <w:start w:val="1"/>
      <w:numFmt w:val="bullet"/>
      <w:lvlText w:val="o"/>
      <w:lvlJc w:val="left"/>
      <w:pPr>
        <w:ind w:left="3600" w:hanging="360"/>
      </w:pPr>
      <w:rPr>
        <w:rFonts w:hint="default" w:ascii="Courier New" w:hAnsi="Courier New" w:cs="Courier New"/>
      </w:rPr>
    </w:lvl>
    <w:lvl w:ilvl="5" w:tplc="34090005" w:tentative="1">
      <w:start w:val="1"/>
      <w:numFmt w:val="bullet"/>
      <w:lvlText w:val=""/>
      <w:lvlJc w:val="left"/>
      <w:pPr>
        <w:ind w:left="4320" w:hanging="360"/>
      </w:pPr>
      <w:rPr>
        <w:rFonts w:hint="default" w:ascii="Wingdings" w:hAnsi="Wingdings"/>
      </w:rPr>
    </w:lvl>
    <w:lvl w:ilvl="6" w:tplc="34090001" w:tentative="1">
      <w:start w:val="1"/>
      <w:numFmt w:val="bullet"/>
      <w:lvlText w:val=""/>
      <w:lvlJc w:val="left"/>
      <w:pPr>
        <w:ind w:left="5040" w:hanging="360"/>
      </w:pPr>
      <w:rPr>
        <w:rFonts w:hint="default" w:ascii="Symbol" w:hAnsi="Symbol"/>
      </w:rPr>
    </w:lvl>
    <w:lvl w:ilvl="7" w:tplc="34090003" w:tentative="1">
      <w:start w:val="1"/>
      <w:numFmt w:val="bullet"/>
      <w:lvlText w:val="o"/>
      <w:lvlJc w:val="left"/>
      <w:pPr>
        <w:ind w:left="5760" w:hanging="360"/>
      </w:pPr>
      <w:rPr>
        <w:rFonts w:hint="default" w:ascii="Courier New" w:hAnsi="Courier New" w:cs="Courier New"/>
      </w:rPr>
    </w:lvl>
    <w:lvl w:ilvl="8" w:tplc="34090005" w:tentative="1">
      <w:start w:val="1"/>
      <w:numFmt w:val="bullet"/>
      <w:lvlText w:val=""/>
      <w:lvlJc w:val="left"/>
      <w:pPr>
        <w:ind w:left="6480" w:hanging="360"/>
      </w:pPr>
      <w:rPr>
        <w:rFonts w:hint="default" w:ascii="Wingdings" w:hAnsi="Wingdings"/>
      </w:rPr>
    </w:lvl>
  </w:abstractNum>
  <w:abstractNum w:abstractNumId="24" w15:restartNumberingAfterBreak="0">
    <w:nsid w:val="3BB42163"/>
    <w:multiLevelType w:val="multilevel"/>
    <w:tmpl w:val="8A208EB4"/>
    <w:lvl w:ilvl="0">
      <w:start w:val="1"/>
      <w:numFmt w:val="bullet"/>
      <w:lvlText w:val=""/>
      <w:lvlJc w:val="left"/>
      <w:pPr>
        <w:tabs>
          <w:tab w:val="num" w:pos="720"/>
        </w:tabs>
        <w:ind w:left="720" w:hanging="720"/>
      </w:pPr>
      <w:rPr>
        <w:rFonts w:hint="default" w:ascii="Symbol" w:hAnsi="Symbol"/>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622"/>
        </w:tabs>
        <w:ind w:left="1622" w:hanging="902"/>
      </w:pPr>
      <w:rPr>
        <w:rFonts w:hint="default"/>
      </w:rPr>
    </w:lvl>
    <w:lvl w:ilvl="3">
      <w:start w:val="1"/>
      <w:numFmt w:val="decimal"/>
      <w:lvlText w:val="%1.%2.%3.%4."/>
      <w:lvlJc w:val="left"/>
      <w:pPr>
        <w:tabs>
          <w:tab w:val="num" w:pos="1622"/>
        </w:tabs>
        <w:ind w:left="1622" w:hanging="902"/>
      </w:pPr>
      <w:rPr>
        <w:rFonts w:hint="default"/>
      </w:rPr>
    </w:lvl>
    <w:lvl w:ilvl="4">
      <w:start w:val="1"/>
      <w:numFmt w:val="decimal"/>
      <w:lvlText w:val="%1.%2.%3.%4.%5."/>
      <w:lvlJc w:val="left"/>
      <w:pPr>
        <w:tabs>
          <w:tab w:val="num" w:pos="1622"/>
        </w:tabs>
        <w:ind w:left="1622" w:hanging="90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45592D69"/>
    <w:multiLevelType w:val="hybridMultilevel"/>
    <w:tmpl w:val="8B9C5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C14760"/>
    <w:multiLevelType w:val="hybridMultilevel"/>
    <w:tmpl w:val="1F5C503E"/>
    <w:lvl w:ilvl="0" w:tplc="EA404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F916A0"/>
    <w:multiLevelType w:val="multilevel"/>
    <w:tmpl w:val="241CACC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360" w:hanging="360"/>
      </w:pPr>
      <w:rPr>
        <w:rFonts w:hint="default" w:ascii="Ainslie Norm Regular" w:hAnsi="Ainslie Norm Regular"/>
        <w:b/>
        <w:i w:val="0"/>
        <w:caps w:val="0"/>
        <w:sz w:val="28"/>
        <w:szCs w:val="28"/>
      </w:rPr>
    </w:lvl>
    <w:lvl w:ilvl="2">
      <w:start w:val="1"/>
      <w:numFmt w:val="decimal"/>
      <w:lvlText w:val="%1.%2.%3"/>
      <w:lvlJc w:val="left"/>
      <w:pPr>
        <w:tabs>
          <w:tab w:val="num" w:pos="1622"/>
        </w:tabs>
        <w:ind w:left="1622" w:hanging="902"/>
      </w:pPr>
      <w:rPr>
        <w:rFonts w:hint="default" w:ascii="Ainslie Norm Regular" w:hAnsi="Ainslie Norm Regular"/>
        <w:sz w:val="22"/>
        <w:szCs w:val="22"/>
      </w:rPr>
    </w:lvl>
    <w:lvl w:ilvl="3">
      <w:start w:val="1"/>
      <w:numFmt w:val="decimal"/>
      <w:lvlText w:val="%1.%2.%3.%4."/>
      <w:lvlJc w:val="left"/>
      <w:pPr>
        <w:tabs>
          <w:tab w:val="num" w:pos="1622"/>
        </w:tabs>
        <w:ind w:left="1622" w:hanging="902"/>
      </w:pPr>
      <w:rPr>
        <w:rFonts w:hint="default"/>
      </w:rPr>
    </w:lvl>
    <w:lvl w:ilvl="4">
      <w:start w:val="1"/>
      <w:numFmt w:val="decimal"/>
      <w:lvlText w:val="%1.%2.%3.%4.%5."/>
      <w:lvlJc w:val="left"/>
      <w:pPr>
        <w:tabs>
          <w:tab w:val="num" w:pos="1622"/>
        </w:tabs>
        <w:ind w:left="1622" w:hanging="90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4B3566B1"/>
    <w:multiLevelType w:val="hybridMultilevel"/>
    <w:tmpl w:val="80605C12"/>
    <w:lvl w:ilvl="0" w:tplc="4F526276">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A4BC404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1131C7"/>
    <w:multiLevelType w:val="hybridMultilevel"/>
    <w:tmpl w:val="46C697D2"/>
    <w:lvl w:ilvl="0" w:tplc="F95A94FA">
      <w:start w:val="1"/>
      <w:numFmt w:val="bullet"/>
      <w:lvlText w:val=""/>
      <w:lvlJc w:val="left"/>
      <w:pPr>
        <w:ind w:left="720" w:hanging="360"/>
      </w:pPr>
      <w:rPr>
        <w:rFonts w:hint="default" w:ascii="Symbol" w:hAnsi="Symbol"/>
      </w:rPr>
    </w:lvl>
    <w:lvl w:ilvl="1" w:tplc="C0ECB5F2">
      <w:start w:val="1"/>
      <w:numFmt w:val="bullet"/>
      <w:lvlText w:val="-"/>
      <w:lvlJc w:val="left"/>
      <w:pPr>
        <w:ind w:left="1440" w:hanging="360"/>
      </w:pPr>
      <w:rPr>
        <w:rFonts w:hint="default" w:ascii="Calibri" w:hAnsi="Calibri"/>
      </w:rPr>
    </w:lvl>
    <w:lvl w:ilvl="2" w:tplc="84F2CFDE">
      <w:start w:val="1"/>
      <w:numFmt w:val="bullet"/>
      <w:lvlText w:val=""/>
      <w:lvlJc w:val="left"/>
      <w:pPr>
        <w:ind w:left="2160" w:hanging="360"/>
      </w:pPr>
      <w:rPr>
        <w:rFonts w:hint="default" w:ascii="Wingdings" w:hAnsi="Wingdings"/>
      </w:rPr>
    </w:lvl>
    <w:lvl w:ilvl="3" w:tplc="EC7E32A0">
      <w:start w:val="1"/>
      <w:numFmt w:val="bullet"/>
      <w:lvlText w:val=""/>
      <w:lvlJc w:val="left"/>
      <w:pPr>
        <w:ind w:left="2880" w:hanging="360"/>
      </w:pPr>
      <w:rPr>
        <w:rFonts w:hint="default" w:ascii="Symbol" w:hAnsi="Symbol"/>
      </w:rPr>
    </w:lvl>
    <w:lvl w:ilvl="4" w:tplc="6E66CE5C">
      <w:start w:val="1"/>
      <w:numFmt w:val="bullet"/>
      <w:lvlText w:val="o"/>
      <w:lvlJc w:val="left"/>
      <w:pPr>
        <w:ind w:left="3600" w:hanging="360"/>
      </w:pPr>
      <w:rPr>
        <w:rFonts w:hint="default" w:ascii="Courier New" w:hAnsi="Courier New"/>
      </w:rPr>
    </w:lvl>
    <w:lvl w:ilvl="5" w:tplc="28DAB214">
      <w:start w:val="1"/>
      <w:numFmt w:val="bullet"/>
      <w:lvlText w:val=""/>
      <w:lvlJc w:val="left"/>
      <w:pPr>
        <w:ind w:left="4320" w:hanging="360"/>
      </w:pPr>
      <w:rPr>
        <w:rFonts w:hint="default" w:ascii="Wingdings" w:hAnsi="Wingdings"/>
      </w:rPr>
    </w:lvl>
    <w:lvl w:ilvl="6" w:tplc="3FFE4B44">
      <w:start w:val="1"/>
      <w:numFmt w:val="bullet"/>
      <w:lvlText w:val=""/>
      <w:lvlJc w:val="left"/>
      <w:pPr>
        <w:ind w:left="5040" w:hanging="360"/>
      </w:pPr>
      <w:rPr>
        <w:rFonts w:hint="default" w:ascii="Symbol" w:hAnsi="Symbol"/>
      </w:rPr>
    </w:lvl>
    <w:lvl w:ilvl="7" w:tplc="04F69914">
      <w:start w:val="1"/>
      <w:numFmt w:val="bullet"/>
      <w:lvlText w:val="o"/>
      <w:lvlJc w:val="left"/>
      <w:pPr>
        <w:ind w:left="5760" w:hanging="360"/>
      </w:pPr>
      <w:rPr>
        <w:rFonts w:hint="default" w:ascii="Courier New" w:hAnsi="Courier New"/>
      </w:rPr>
    </w:lvl>
    <w:lvl w:ilvl="8" w:tplc="0B18FEC8">
      <w:start w:val="1"/>
      <w:numFmt w:val="bullet"/>
      <w:lvlText w:val=""/>
      <w:lvlJc w:val="left"/>
      <w:pPr>
        <w:ind w:left="6480" w:hanging="360"/>
      </w:pPr>
      <w:rPr>
        <w:rFonts w:hint="default" w:ascii="Wingdings" w:hAnsi="Wingdings"/>
      </w:rPr>
    </w:lvl>
  </w:abstractNum>
  <w:abstractNum w:abstractNumId="30" w15:restartNumberingAfterBreak="0">
    <w:nsid w:val="4D644724"/>
    <w:multiLevelType w:val="multilevel"/>
    <w:tmpl w:val="8A208EB4"/>
    <w:lvl w:ilvl="0">
      <w:start w:val="1"/>
      <w:numFmt w:val="bullet"/>
      <w:lvlText w:val=""/>
      <w:lvlJc w:val="left"/>
      <w:pPr>
        <w:tabs>
          <w:tab w:val="num" w:pos="720"/>
        </w:tabs>
        <w:ind w:left="720" w:hanging="720"/>
      </w:pPr>
      <w:rPr>
        <w:rFonts w:hint="default" w:ascii="Symbol" w:hAnsi="Symbol"/>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622"/>
        </w:tabs>
        <w:ind w:left="1622" w:hanging="902"/>
      </w:pPr>
      <w:rPr>
        <w:rFonts w:hint="default"/>
      </w:rPr>
    </w:lvl>
    <w:lvl w:ilvl="3">
      <w:start w:val="1"/>
      <w:numFmt w:val="decimal"/>
      <w:lvlText w:val="%1.%2.%3.%4."/>
      <w:lvlJc w:val="left"/>
      <w:pPr>
        <w:tabs>
          <w:tab w:val="num" w:pos="1622"/>
        </w:tabs>
        <w:ind w:left="1622" w:hanging="902"/>
      </w:pPr>
      <w:rPr>
        <w:rFonts w:hint="default"/>
      </w:rPr>
    </w:lvl>
    <w:lvl w:ilvl="4">
      <w:start w:val="1"/>
      <w:numFmt w:val="decimal"/>
      <w:lvlText w:val="%1.%2.%3.%4.%5."/>
      <w:lvlJc w:val="left"/>
      <w:pPr>
        <w:tabs>
          <w:tab w:val="num" w:pos="1622"/>
        </w:tabs>
        <w:ind w:left="1622" w:hanging="90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15:restartNumberingAfterBreak="0">
    <w:nsid w:val="4F4A088A"/>
    <w:multiLevelType w:val="hybridMultilevel"/>
    <w:tmpl w:val="8B4A05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46C7057"/>
    <w:multiLevelType w:val="hybridMultilevel"/>
    <w:tmpl w:val="22D803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7360324"/>
    <w:multiLevelType w:val="multilevel"/>
    <w:tmpl w:val="8A208EB4"/>
    <w:lvl w:ilvl="0">
      <w:start w:val="1"/>
      <w:numFmt w:val="bullet"/>
      <w:lvlText w:val=""/>
      <w:lvlJc w:val="left"/>
      <w:pPr>
        <w:tabs>
          <w:tab w:val="num" w:pos="720"/>
        </w:tabs>
        <w:ind w:left="720" w:hanging="720"/>
      </w:pPr>
      <w:rPr>
        <w:rFonts w:hint="default" w:ascii="Symbol" w:hAnsi="Symbol"/>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622"/>
        </w:tabs>
        <w:ind w:left="1622" w:hanging="902"/>
      </w:pPr>
      <w:rPr>
        <w:rFonts w:hint="default"/>
      </w:rPr>
    </w:lvl>
    <w:lvl w:ilvl="3">
      <w:start w:val="1"/>
      <w:numFmt w:val="decimal"/>
      <w:lvlText w:val="%1.%2.%3.%4."/>
      <w:lvlJc w:val="left"/>
      <w:pPr>
        <w:tabs>
          <w:tab w:val="num" w:pos="1622"/>
        </w:tabs>
        <w:ind w:left="1622" w:hanging="902"/>
      </w:pPr>
      <w:rPr>
        <w:rFonts w:hint="default"/>
      </w:rPr>
    </w:lvl>
    <w:lvl w:ilvl="4">
      <w:start w:val="1"/>
      <w:numFmt w:val="decimal"/>
      <w:lvlText w:val="%1.%2.%3.%4.%5."/>
      <w:lvlJc w:val="left"/>
      <w:pPr>
        <w:tabs>
          <w:tab w:val="num" w:pos="1622"/>
        </w:tabs>
        <w:ind w:left="1622" w:hanging="90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4" w15:restartNumberingAfterBreak="0">
    <w:nsid w:val="5F4818AE"/>
    <w:multiLevelType w:val="singleLevel"/>
    <w:tmpl w:val="C19E640C"/>
    <w:lvl w:ilvl="0">
      <w:start w:val="1"/>
      <w:numFmt w:val="bullet"/>
      <w:pStyle w:val="BulletText1"/>
      <w:lvlText w:val=""/>
      <w:lvlJc w:val="left"/>
      <w:pPr>
        <w:tabs>
          <w:tab w:val="num" w:pos="360"/>
        </w:tabs>
        <w:ind w:left="360" w:hanging="360"/>
      </w:pPr>
      <w:rPr>
        <w:rFonts w:hint="default" w:ascii="Symbol" w:hAnsi="Symbol"/>
      </w:rPr>
    </w:lvl>
  </w:abstractNum>
  <w:abstractNum w:abstractNumId="35" w15:restartNumberingAfterBreak="0">
    <w:nsid w:val="64740437"/>
    <w:multiLevelType w:val="hybridMultilevel"/>
    <w:tmpl w:val="A5E4BF72"/>
    <w:lvl w:ilvl="0" w:tplc="02EEAACA">
      <w:start w:val="1"/>
      <w:numFmt w:val="bullet"/>
      <w:lvlText w:val=""/>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6201C08"/>
    <w:multiLevelType w:val="hybridMultilevel"/>
    <w:tmpl w:val="2294F0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88751C8"/>
    <w:multiLevelType w:val="singleLevel"/>
    <w:tmpl w:val="B680E03A"/>
    <w:lvl w:ilvl="0">
      <w:start w:val="1"/>
      <w:numFmt w:val="bullet"/>
      <w:pStyle w:val="TableDot"/>
      <w:lvlText w:val=""/>
      <w:lvlJc w:val="left"/>
      <w:pPr>
        <w:tabs>
          <w:tab w:val="num" w:pos="360"/>
        </w:tabs>
        <w:ind w:left="360" w:hanging="360"/>
      </w:pPr>
      <w:rPr>
        <w:rFonts w:hint="default" w:ascii="Symbol" w:hAnsi="Symbol"/>
      </w:rPr>
    </w:lvl>
  </w:abstractNum>
  <w:abstractNum w:abstractNumId="38" w15:restartNumberingAfterBreak="0">
    <w:nsid w:val="69AF19B9"/>
    <w:multiLevelType w:val="multilevel"/>
    <w:tmpl w:val="8A208EB4"/>
    <w:lvl w:ilvl="0">
      <w:start w:val="1"/>
      <w:numFmt w:val="bullet"/>
      <w:lvlText w:val=""/>
      <w:lvlJc w:val="left"/>
      <w:pPr>
        <w:tabs>
          <w:tab w:val="num" w:pos="720"/>
        </w:tabs>
        <w:ind w:left="720" w:hanging="720"/>
      </w:pPr>
      <w:rPr>
        <w:rFonts w:hint="default" w:ascii="Symbol" w:hAnsi="Symbol"/>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622"/>
        </w:tabs>
        <w:ind w:left="1622" w:hanging="902"/>
      </w:pPr>
      <w:rPr>
        <w:rFonts w:hint="default"/>
      </w:rPr>
    </w:lvl>
    <w:lvl w:ilvl="3">
      <w:start w:val="1"/>
      <w:numFmt w:val="decimal"/>
      <w:lvlText w:val="%1.%2.%3.%4."/>
      <w:lvlJc w:val="left"/>
      <w:pPr>
        <w:tabs>
          <w:tab w:val="num" w:pos="1622"/>
        </w:tabs>
        <w:ind w:left="1622" w:hanging="902"/>
      </w:pPr>
      <w:rPr>
        <w:rFonts w:hint="default"/>
      </w:rPr>
    </w:lvl>
    <w:lvl w:ilvl="4">
      <w:start w:val="1"/>
      <w:numFmt w:val="decimal"/>
      <w:lvlText w:val="%1.%2.%3.%4.%5."/>
      <w:lvlJc w:val="left"/>
      <w:pPr>
        <w:tabs>
          <w:tab w:val="num" w:pos="1622"/>
        </w:tabs>
        <w:ind w:left="1622" w:hanging="90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15:restartNumberingAfterBreak="0">
    <w:nsid w:val="6C955BEB"/>
    <w:multiLevelType w:val="hybridMultilevel"/>
    <w:tmpl w:val="27E6066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0" w15:restartNumberingAfterBreak="0">
    <w:nsid w:val="70BC2869"/>
    <w:multiLevelType w:val="hybridMultilevel"/>
    <w:tmpl w:val="1DB4C9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7E3170F2"/>
    <w:multiLevelType w:val="multilevel"/>
    <w:tmpl w:val="8A208EB4"/>
    <w:lvl w:ilvl="0">
      <w:start w:val="1"/>
      <w:numFmt w:val="bullet"/>
      <w:lvlText w:val=""/>
      <w:lvlJc w:val="left"/>
      <w:pPr>
        <w:tabs>
          <w:tab w:val="num" w:pos="720"/>
        </w:tabs>
        <w:ind w:left="720" w:hanging="720"/>
      </w:pPr>
      <w:rPr>
        <w:rFonts w:hint="default" w:ascii="Symbol" w:hAnsi="Symbol"/>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622"/>
        </w:tabs>
        <w:ind w:left="1622" w:hanging="902"/>
      </w:pPr>
      <w:rPr>
        <w:rFonts w:hint="default"/>
      </w:rPr>
    </w:lvl>
    <w:lvl w:ilvl="3">
      <w:start w:val="1"/>
      <w:numFmt w:val="decimal"/>
      <w:lvlText w:val="%1.%2.%3.%4."/>
      <w:lvlJc w:val="left"/>
      <w:pPr>
        <w:tabs>
          <w:tab w:val="num" w:pos="1622"/>
        </w:tabs>
        <w:ind w:left="1622" w:hanging="902"/>
      </w:pPr>
      <w:rPr>
        <w:rFonts w:hint="default"/>
      </w:rPr>
    </w:lvl>
    <w:lvl w:ilvl="4">
      <w:start w:val="1"/>
      <w:numFmt w:val="decimal"/>
      <w:lvlText w:val="%1.%2.%3.%4.%5."/>
      <w:lvlJc w:val="left"/>
      <w:pPr>
        <w:tabs>
          <w:tab w:val="num" w:pos="1622"/>
        </w:tabs>
        <w:ind w:left="1622" w:hanging="90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16cid:durableId="80611583">
    <w:abstractNumId w:val="29"/>
  </w:num>
  <w:num w:numId="2" w16cid:durableId="422341875">
    <w:abstractNumId w:val="14"/>
  </w:num>
  <w:num w:numId="3" w16cid:durableId="1913345035">
    <w:abstractNumId w:val="21"/>
    <w:lvlOverride w:ilvl="0">
      <w:lvl w:ilvl="0">
        <w:start w:val="1"/>
        <w:numFmt w:val="decimal"/>
        <w:pStyle w:val="heading10"/>
        <w:lvlText w:val="%1"/>
        <w:lvlJc w:val="left"/>
        <w:pPr>
          <w:tabs>
            <w:tab w:val="num" w:pos="720"/>
          </w:tabs>
          <w:ind w:left="720" w:hanging="720"/>
        </w:pPr>
        <w:rPr>
          <w:rFonts w:hint="default"/>
          <w:color w:val="auto"/>
        </w:rPr>
      </w:lvl>
    </w:lvlOverride>
    <w:lvlOverride w:ilvl="1">
      <w:lvl w:ilvl="1">
        <w:start w:val="1"/>
        <w:numFmt w:val="decimal"/>
        <w:pStyle w:val="heading20"/>
        <w:lvlText w:val="%1.%2"/>
        <w:lvlJc w:val="left"/>
        <w:pPr>
          <w:tabs>
            <w:tab w:val="num" w:pos="720"/>
          </w:tabs>
          <w:ind w:left="720" w:hanging="720"/>
        </w:pPr>
        <w:rPr>
          <w:rFonts w:hint="default"/>
        </w:rPr>
      </w:lvl>
    </w:lvlOverride>
    <w:lvlOverride w:ilvl="2">
      <w:lvl w:ilvl="2">
        <w:start w:val="1"/>
        <w:numFmt w:val="decimal"/>
        <w:pStyle w:val="heading30"/>
        <w:lvlText w:val="%1.%2.%3"/>
        <w:lvlJc w:val="left"/>
        <w:pPr>
          <w:tabs>
            <w:tab w:val="num" w:pos="1622"/>
          </w:tabs>
          <w:ind w:left="1622" w:hanging="902"/>
        </w:pPr>
        <w:rPr>
          <w:rFonts w:hint="default"/>
        </w:rPr>
      </w:lvl>
    </w:lvlOverride>
    <w:lvlOverride w:ilvl="3">
      <w:lvl w:ilvl="3">
        <w:start w:val="1"/>
        <w:numFmt w:val="decimal"/>
        <w:pStyle w:val="heading40"/>
        <w:lvlText w:val="%1.%2.%3.%4."/>
        <w:lvlJc w:val="left"/>
        <w:pPr>
          <w:tabs>
            <w:tab w:val="num" w:pos="1622"/>
          </w:tabs>
          <w:ind w:left="1622" w:hanging="902"/>
        </w:pPr>
        <w:rPr>
          <w:rFonts w:hint="default"/>
        </w:rPr>
      </w:lvl>
    </w:lvlOverride>
    <w:lvlOverride w:ilvl="4">
      <w:lvl w:ilvl="4">
        <w:start w:val="1"/>
        <w:numFmt w:val="decimal"/>
        <w:pStyle w:val="heading50"/>
        <w:lvlText w:val="%1.%2.%3.%4.%5."/>
        <w:lvlJc w:val="left"/>
        <w:pPr>
          <w:tabs>
            <w:tab w:val="num" w:pos="1622"/>
          </w:tabs>
          <w:ind w:left="1622" w:hanging="90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960"/>
          </w:tabs>
          <w:ind w:left="3240" w:hanging="1080"/>
        </w:pPr>
        <w:rPr>
          <w:rFonts w:hint="default"/>
        </w:rPr>
      </w:lvl>
    </w:lvlOverride>
    <w:lvlOverride w:ilvl="7">
      <w:lvl w:ilvl="7">
        <w:start w:val="1"/>
        <w:numFmt w:val="decimal"/>
        <w:lvlText w:val="%1.%2.%3.%4.%5.%6.%7.%8."/>
        <w:lvlJc w:val="left"/>
        <w:pPr>
          <w:tabs>
            <w:tab w:val="num" w:pos="468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4" w16cid:durableId="1745755673">
    <w:abstractNumId w:val="12"/>
    <w:lvlOverride w:ilvl="0">
      <w:lvl w:ilvl="0">
        <w:start w:val="1"/>
        <w:numFmt w:val="bullet"/>
        <w:pStyle w:val="BulletText"/>
        <w:lvlText w:val=""/>
        <w:lvlJc w:val="left"/>
        <w:pPr>
          <w:tabs>
            <w:tab w:val="num" w:pos="567"/>
          </w:tabs>
          <w:ind w:left="567" w:hanging="425"/>
        </w:pPr>
        <w:rPr>
          <w:rFonts w:hint="default" w:ascii="Symbol" w:hAnsi="Symbol"/>
          <w:strike w:val="0"/>
        </w:rPr>
      </w:lvl>
    </w:lvlOverride>
  </w:num>
  <w:num w:numId="5" w16cid:durableId="1691444764">
    <w:abstractNumId w:val="1"/>
  </w:num>
  <w:num w:numId="6" w16cid:durableId="59838301">
    <w:abstractNumId w:val="21"/>
  </w:num>
  <w:num w:numId="7" w16cid:durableId="558397618">
    <w:abstractNumId w:val="37"/>
  </w:num>
  <w:num w:numId="8" w16cid:durableId="454562639">
    <w:abstractNumId w:val="34"/>
  </w:num>
  <w:num w:numId="9" w16cid:durableId="706873864">
    <w:abstractNumId w:val="12"/>
  </w:num>
  <w:num w:numId="10" w16cid:durableId="1515194199">
    <w:abstractNumId w:val="27"/>
  </w:num>
  <w:num w:numId="11" w16cid:durableId="1301157678">
    <w:abstractNumId w:val="35"/>
  </w:num>
  <w:num w:numId="12" w16cid:durableId="337781163">
    <w:abstractNumId w:val="36"/>
  </w:num>
  <w:num w:numId="13" w16cid:durableId="2101635918">
    <w:abstractNumId w:val="31"/>
  </w:num>
  <w:num w:numId="14" w16cid:durableId="1817071129">
    <w:abstractNumId w:val="32"/>
  </w:num>
  <w:num w:numId="15" w16cid:durableId="1432312007">
    <w:abstractNumId w:val="3"/>
  </w:num>
  <w:num w:numId="16" w16cid:durableId="766465284">
    <w:abstractNumId w:val="22"/>
  </w:num>
  <w:num w:numId="17" w16cid:durableId="1104763720">
    <w:abstractNumId w:val="18"/>
  </w:num>
  <w:num w:numId="18" w16cid:durableId="995496976">
    <w:abstractNumId w:val="39"/>
  </w:num>
  <w:num w:numId="19" w16cid:durableId="1122187938">
    <w:abstractNumId w:val="15"/>
  </w:num>
  <w:num w:numId="20" w16cid:durableId="1775436795">
    <w:abstractNumId w:val="10"/>
  </w:num>
  <w:num w:numId="21" w16cid:durableId="1458987138">
    <w:abstractNumId w:val="16"/>
  </w:num>
  <w:num w:numId="22" w16cid:durableId="2081125496">
    <w:abstractNumId w:val="0"/>
  </w:num>
  <w:num w:numId="23" w16cid:durableId="2101675548">
    <w:abstractNumId w:val="28"/>
  </w:num>
  <w:num w:numId="24" w16cid:durableId="1692104620">
    <w:abstractNumId w:val="20"/>
  </w:num>
  <w:num w:numId="25" w16cid:durableId="650060476">
    <w:abstractNumId w:val="17"/>
  </w:num>
  <w:num w:numId="26" w16cid:durableId="1769351252">
    <w:abstractNumId w:val="9"/>
  </w:num>
  <w:num w:numId="27" w16cid:durableId="639265144">
    <w:abstractNumId w:val="8"/>
  </w:num>
  <w:num w:numId="28" w16cid:durableId="1745179331">
    <w:abstractNumId w:val="13"/>
  </w:num>
  <w:num w:numId="29" w16cid:durableId="118377060">
    <w:abstractNumId w:val="6"/>
  </w:num>
  <w:num w:numId="30" w16cid:durableId="869954807">
    <w:abstractNumId w:val="19"/>
  </w:num>
  <w:num w:numId="31" w16cid:durableId="2035880893">
    <w:abstractNumId w:val="11"/>
  </w:num>
  <w:num w:numId="32" w16cid:durableId="870266294">
    <w:abstractNumId w:val="33"/>
  </w:num>
  <w:num w:numId="33" w16cid:durableId="1606647778">
    <w:abstractNumId w:val="30"/>
  </w:num>
  <w:num w:numId="34" w16cid:durableId="1513490304">
    <w:abstractNumId w:val="38"/>
  </w:num>
  <w:num w:numId="35" w16cid:durableId="864100979">
    <w:abstractNumId w:val="24"/>
  </w:num>
  <w:num w:numId="36" w16cid:durableId="494108290">
    <w:abstractNumId w:val="7"/>
  </w:num>
  <w:num w:numId="37" w16cid:durableId="1079443732">
    <w:abstractNumId w:val="4"/>
  </w:num>
  <w:num w:numId="38" w16cid:durableId="1736734567">
    <w:abstractNumId w:val="41"/>
  </w:num>
  <w:num w:numId="39" w16cid:durableId="107824537">
    <w:abstractNumId w:val="25"/>
  </w:num>
  <w:num w:numId="40" w16cid:durableId="219559021">
    <w:abstractNumId w:val="5"/>
  </w:num>
  <w:num w:numId="41" w16cid:durableId="1717702834">
    <w:abstractNumId w:val="23"/>
  </w:num>
  <w:num w:numId="42" w16cid:durableId="532770092">
    <w:abstractNumId w:val="40"/>
  </w:num>
  <w:num w:numId="43" w16cid:durableId="1367636806">
    <w:abstractNumId w:val="26"/>
  </w:num>
  <w:num w:numId="44" w16cid:durableId="198931433">
    <w:abstractNumId w:val="2"/>
  </w:num>
  <w:numIdMacAtCleanup w:val="3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851"/>
  <w:drawingGridHorizontalSpacing w:val="100"/>
  <w:displayHorizontalDrawingGridEvery w:val="2"/>
  <w:characterSpacingControl w:val="doNotCompress"/>
  <w:hdrShapeDefaults>
    <o:shapedefaults v:ext="edit" spidmax="2050" fillcolor="#6ff" strokecolor="none [3213]">
      <v:fill color="#6ff" opacity="34079f"/>
      <v:stroke color="none [3213]"/>
      <o:extrusion v:ext="view" rotationangle=",-5"/>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EA2"/>
    <w:rsid w:val="00000000"/>
    <w:rsid w:val="00000964"/>
    <w:rsid w:val="00001000"/>
    <w:rsid w:val="00001353"/>
    <w:rsid w:val="00001D0C"/>
    <w:rsid w:val="00001EA2"/>
    <w:rsid w:val="00002414"/>
    <w:rsid w:val="0000255B"/>
    <w:rsid w:val="0000261F"/>
    <w:rsid w:val="00002A24"/>
    <w:rsid w:val="00002EB8"/>
    <w:rsid w:val="00003016"/>
    <w:rsid w:val="000031DC"/>
    <w:rsid w:val="00003B89"/>
    <w:rsid w:val="00003E43"/>
    <w:rsid w:val="00004CFF"/>
    <w:rsid w:val="00004E43"/>
    <w:rsid w:val="00005273"/>
    <w:rsid w:val="00005564"/>
    <w:rsid w:val="00005895"/>
    <w:rsid w:val="000058BC"/>
    <w:rsid w:val="00005CBC"/>
    <w:rsid w:val="00006247"/>
    <w:rsid w:val="000062B6"/>
    <w:rsid w:val="000062BE"/>
    <w:rsid w:val="000063F3"/>
    <w:rsid w:val="00006670"/>
    <w:rsid w:val="00007B5C"/>
    <w:rsid w:val="00007BFF"/>
    <w:rsid w:val="00007CBA"/>
    <w:rsid w:val="00010056"/>
    <w:rsid w:val="0001083F"/>
    <w:rsid w:val="0001158C"/>
    <w:rsid w:val="00011668"/>
    <w:rsid w:val="00011B6B"/>
    <w:rsid w:val="00011BCA"/>
    <w:rsid w:val="000126F6"/>
    <w:rsid w:val="00012DA6"/>
    <w:rsid w:val="000144E7"/>
    <w:rsid w:val="0001532E"/>
    <w:rsid w:val="000153BF"/>
    <w:rsid w:val="00015C27"/>
    <w:rsid w:val="00015FE0"/>
    <w:rsid w:val="00016A89"/>
    <w:rsid w:val="00017A21"/>
    <w:rsid w:val="00017D1A"/>
    <w:rsid w:val="00017D71"/>
    <w:rsid w:val="00020572"/>
    <w:rsid w:val="00020DCA"/>
    <w:rsid w:val="00020E69"/>
    <w:rsid w:val="00021417"/>
    <w:rsid w:val="00022116"/>
    <w:rsid w:val="00022159"/>
    <w:rsid w:val="00022C6E"/>
    <w:rsid w:val="00022F8F"/>
    <w:rsid w:val="00022FD1"/>
    <w:rsid w:val="00023076"/>
    <w:rsid w:val="00023952"/>
    <w:rsid w:val="00023D86"/>
    <w:rsid w:val="00023FE8"/>
    <w:rsid w:val="00024DDB"/>
    <w:rsid w:val="00024E4F"/>
    <w:rsid w:val="00024F96"/>
    <w:rsid w:val="000257A8"/>
    <w:rsid w:val="00025AFD"/>
    <w:rsid w:val="00025B99"/>
    <w:rsid w:val="00025C73"/>
    <w:rsid w:val="00026474"/>
    <w:rsid w:val="000267B8"/>
    <w:rsid w:val="00027A7B"/>
    <w:rsid w:val="00030277"/>
    <w:rsid w:val="000309BC"/>
    <w:rsid w:val="000318CA"/>
    <w:rsid w:val="000320DE"/>
    <w:rsid w:val="000323A2"/>
    <w:rsid w:val="0003294D"/>
    <w:rsid w:val="00032B82"/>
    <w:rsid w:val="00034AD3"/>
    <w:rsid w:val="000353F5"/>
    <w:rsid w:val="000357C0"/>
    <w:rsid w:val="00035973"/>
    <w:rsid w:val="000367F5"/>
    <w:rsid w:val="00036B1C"/>
    <w:rsid w:val="00040354"/>
    <w:rsid w:val="000404D8"/>
    <w:rsid w:val="000406AF"/>
    <w:rsid w:val="00040B64"/>
    <w:rsid w:val="00041163"/>
    <w:rsid w:val="0004157D"/>
    <w:rsid w:val="00042686"/>
    <w:rsid w:val="00042C82"/>
    <w:rsid w:val="00042CD1"/>
    <w:rsid w:val="00043A6A"/>
    <w:rsid w:val="00044036"/>
    <w:rsid w:val="00044243"/>
    <w:rsid w:val="0004432E"/>
    <w:rsid w:val="000444E0"/>
    <w:rsid w:val="00044774"/>
    <w:rsid w:val="0004499E"/>
    <w:rsid w:val="00045011"/>
    <w:rsid w:val="00045524"/>
    <w:rsid w:val="00045AF9"/>
    <w:rsid w:val="000463F7"/>
    <w:rsid w:val="00046493"/>
    <w:rsid w:val="00046B4B"/>
    <w:rsid w:val="000474D1"/>
    <w:rsid w:val="000477B5"/>
    <w:rsid w:val="00047987"/>
    <w:rsid w:val="00047F52"/>
    <w:rsid w:val="000503A0"/>
    <w:rsid w:val="00050578"/>
    <w:rsid w:val="00050BFC"/>
    <w:rsid w:val="00051020"/>
    <w:rsid w:val="00051029"/>
    <w:rsid w:val="00051AF3"/>
    <w:rsid w:val="000524D9"/>
    <w:rsid w:val="00052908"/>
    <w:rsid w:val="00053116"/>
    <w:rsid w:val="00053D17"/>
    <w:rsid w:val="000541F9"/>
    <w:rsid w:val="00055809"/>
    <w:rsid w:val="00055988"/>
    <w:rsid w:val="00056154"/>
    <w:rsid w:val="000566C8"/>
    <w:rsid w:val="000578AE"/>
    <w:rsid w:val="00057FEF"/>
    <w:rsid w:val="000605B1"/>
    <w:rsid w:val="00060774"/>
    <w:rsid w:val="0006111A"/>
    <w:rsid w:val="0006126F"/>
    <w:rsid w:val="00061337"/>
    <w:rsid w:val="000619B3"/>
    <w:rsid w:val="00062DFB"/>
    <w:rsid w:val="00062FE4"/>
    <w:rsid w:val="00063E7B"/>
    <w:rsid w:val="00064600"/>
    <w:rsid w:val="00064BA0"/>
    <w:rsid w:val="00064F1B"/>
    <w:rsid w:val="00064FFF"/>
    <w:rsid w:val="000657FD"/>
    <w:rsid w:val="00065CE8"/>
    <w:rsid w:val="0006678A"/>
    <w:rsid w:val="000673A5"/>
    <w:rsid w:val="0006752E"/>
    <w:rsid w:val="00067716"/>
    <w:rsid w:val="00067848"/>
    <w:rsid w:val="00067ADA"/>
    <w:rsid w:val="00067B2F"/>
    <w:rsid w:val="00067EFC"/>
    <w:rsid w:val="0007028F"/>
    <w:rsid w:val="0007041C"/>
    <w:rsid w:val="000706F5"/>
    <w:rsid w:val="000717FD"/>
    <w:rsid w:val="000719EC"/>
    <w:rsid w:val="0007267A"/>
    <w:rsid w:val="00072D74"/>
    <w:rsid w:val="00072E7D"/>
    <w:rsid w:val="00072F11"/>
    <w:rsid w:val="00072F94"/>
    <w:rsid w:val="000737B2"/>
    <w:rsid w:val="00073837"/>
    <w:rsid w:val="000738F8"/>
    <w:rsid w:val="00074FB2"/>
    <w:rsid w:val="0007526F"/>
    <w:rsid w:val="000758F0"/>
    <w:rsid w:val="00075C45"/>
    <w:rsid w:val="00076C43"/>
    <w:rsid w:val="000770C0"/>
    <w:rsid w:val="00077AA7"/>
    <w:rsid w:val="00077CA3"/>
    <w:rsid w:val="00077FE4"/>
    <w:rsid w:val="000802FF"/>
    <w:rsid w:val="00080694"/>
    <w:rsid w:val="00080966"/>
    <w:rsid w:val="00080A07"/>
    <w:rsid w:val="00080C0B"/>
    <w:rsid w:val="00080C23"/>
    <w:rsid w:val="00080D1F"/>
    <w:rsid w:val="00081496"/>
    <w:rsid w:val="000814F8"/>
    <w:rsid w:val="00081D0C"/>
    <w:rsid w:val="00082A2F"/>
    <w:rsid w:val="00083207"/>
    <w:rsid w:val="000832C2"/>
    <w:rsid w:val="000834C5"/>
    <w:rsid w:val="00083B4D"/>
    <w:rsid w:val="00084418"/>
    <w:rsid w:val="00084426"/>
    <w:rsid w:val="0008454A"/>
    <w:rsid w:val="00085681"/>
    <w:rsid w:val="0008667E"/>
    <w:rsid w:val="000866B0"/>
    <w:rsid w:val="00086818"/>
    <w:rsid w:val="00086EDE"/>
    <w:rsid w:val="000870ED"/>
    <w:rsid w:val="00087279"/>
    <w:rsid w:val="00087646"/>
    <w:rsid w:val="000879AA"/>
    <w:rsid w:val="0009023B"/>
    <w:rsid w:val="0009032A"/>
    <w:rsid w:val="000903F5"/>
    <w:rsid w:val="0009050B"/>
    <w:rsid w:val="000905BB"/>
    <w:rsid w:val="00090D6D"/>
    <w:rsid w:val="000911B2"/>
    <w:rsid w:val="00091DE7"/>
    <w:rsid w:val="0009206C"/>
    <w:rsid w:val="000924DC"/>
    <w:rsid w:val="00092975"/>
    <w:rsid w:val="00092EA8"/>
    <w:rsid w:val="00094E32"/>
    <w:rsid w:val="000950E1"/>
    <w:rsid w:val="000955B5"/>
    <w:rsid w:val="000960C4"/>
    <w:rsid w:val="00096537"/>
    <w:rsid w:val="0009732A"/>
    <w:rsid w:val="00097A94"/>
    <w:rsid w:val="000A0C44"/>
    <w:rsid w:val="000A10ED"/>
    <w:rsid w:val="000A13E9"/>
    <w:rsid w:val="000A1734"/>
    <w:rsid w:val="000A2812"/>
    <w:rsid w:val="000A3009"/>
    <w:rsid w:val="000A3528"/>
    <w:rsid w:val="000A38E1"/>
    <w:rsid w:val="000A6257"/>
    <w:rsid w:val="000A7C4E"/>
    <w:rsid w:val="000A7CAC"/>
    <w:rsid w:val="000B022E"/>
    <w:rsid w:val="000B0615"/>
    <w:rsid w:val="000B0820"/>
    <w:rsid w:val="000B087F"/>
    <w:rsid w:val="000B19C8"/>
    <w:rsid w:val="000B270F"/>
    <w:rsid w:val="000B2D46"/>
    <w:rsid w:val="000B37E3"/>
    <w:rsid w:val="000B3BBA"/>
    <w:rsid w:val="000B3E83"/>
    <w:rsid w:val="000B3FAF"/>
    <w:rsid w:val="000B489F"/>
    <w:rsid w:val="000B4986"/>
    <w:rsid w:val="000B4989"/>
    <w:rsid w:val="000B4A77"/>
    <w:rsid w:val="000B50CC"/>
    <w:rsid w:val="000B54B5"/>
    <w:rsid w:val="000B5C56"/>
    <w:rsid w:val="000B6024"/>
    <w:rsid w:val="000B6407"/>
    <w:rsid w:val="000B7097"/>
    <w:rsid w:val="000C077A"/>
    <w:rsid w:val="000C0B75"/>
    <w:rsid w:val="000C0D78"/>
    <w:rsid w:val="000C2C4D"/>
    <w:rsid w:val="000C2F87"/>
    <w:rsid w:val="000C305C"/>
    <w:rsid w:val="000C3257"/>
    <w:rsid w:val="000C372F"/>
    <w:rsid w:val="000C4292"/>
    <w:rsid w:val="000C4BB1"/>
    <w:rsid w:val="000C4EFB"/>
    <w:rsid w:val="000C59D2"/>
    <w:rsid w:val="000C5A00"/>
    <w:rsid w:val="000C5B3E"/>
    <w:rsid w:val="000C5D7B"/>
    <w:rsid w:val="000C5EFE"/>
    <w:rsid w:val="000C5F67"/>
    <w:rsid w:val="000C676E"/>
    <w:rsid w:val="000C6984"/>
    <w:rsid w:val="000C793A"/>
    <w:rsid w:val="000C79A5"/>
    <w:rsid w:val="000C79AD"/>
    <w:rsid w:val="000D020A"/>
    <w:rsid w:val="000D0CF1"/>
    <w:rsid w:val="000D126C"/>
    <w:rsid w:val="000D163C"/>
    <w:rsid w:val="000D20CC"/>
    <w:rsid w:val="000D2668"/>
    <w:rsid w:val="000D273F"/>
    <w:rsid w:val="000D2E25"/>
    <w:rsid w:val="000D2E86"/>
    <w:rsid w:val="000D2FCE"/>
    <w:rsid w:val="000D309D"/>
    <w:rsid w:val="000D30A6"/>
    <w:rsid w:val="000D4588"/>
    <w:rsid w:val="000D45D6"/>
    <w:rsid w:val="000D4643"/>
    <w:rsid w:val="000D56BD"/>
    <w:rsid w:val="000D5C19"/>
    <w:rsid w:val="000D678A"/>
    <w:rsid w:val="000D6B3B"/>
    <w:rsid w:val="000D771A"/>
    <w:rsid w:val="000E0D3D"/>
    <w:rsid w:val="000E0DDE"/>
    <w:rsid w:val="000E1A13"/>
    <w:rsid w:val="000E1D81"/>
    <w:rsid w:val="000E1E06"/>
    <w:rsid w:val="000E1FF1"/>
    <w:rsid w:val="000E20F6"/>
    <w:rsid w:val="000E2A98"/>
    <w:rsid w:val="000E3FE4"/>
    <w:rsid w:val="000E46D5"/>
    <w:rsid w:val="000E4975"/>
    <w:rsid w:val="000E49BA"/>
    <w:rsid w:val="000E4FEB"/>
    <w:rsid w:val="000E53EC"/>
    <w:rsid w:val="000E5541"/>
    <w:rsid w:val="000E56BB"/>
    <w:rsid w:val="000E5BD2"/>
    <w:rsid w:val="000E694A"/>
    <w:rsid w:val="000E6B4B"/>
    <w:rsid w:val="000F030C"/>
    <w:rsid w:val="000F0AD4"/>
    <w:rsid w:val="000F11CC"/>
    <w:rsid w:val="000F15D5"/>
    <w:rsid w:val="000F1A89"/>
    <w:rsid w:val="000F1B20"/>
    <w:rsid w:val="000F1F07"/>
    <w:rsid w:val="000F1F4A"/>
    <w:rsid w:val="000F23ED"/>
    <w:rsid w:val="000F28C7"/>
    <w:rsid w:val="000F2F10"/>
    <w:rsid w:val="000F302B"/>
    <w:rsid w:val="000F3205"/>
    <w:rsid w:val="000F322E"/>
    <w:rsid w:val="000F33BE"/>
    <w:rsid w:val="000F40AA"/>
    <w:rsid w:val="000F43C7"/>
    <w:rsid w:val="000F4934"/>
    <w:rsid w:val="000F510F"/>
    <w:rsid w:val="000F5112"/>
    <w:rsid w:val="000F5207"/>
    <w:rsid w:val="000F62FB"/>
    <w:rsid w:val="000F743F"/>
    <w:rsid w:val="000F7C9E"/>
    <w:rsid w:val="000F7D21"/>
    <w:rsid w:val="000F7D37"/>
    <w:rsid w:val="000F7D6D"/>
    <w:rsid w:val="000F7DD7"/>
    <w:rsid w:val="000F7E48"/>
    <w:rsid w:val="001005B9"/>
    <w:rsid w:val="0010242E"/>
    <w:rsid w:val="001028A6"/>
    <w:rsid w:val="00102994"/>
    <w:rsid w:val="0010334A"/>
    <w:rsid w:val="001050D5"/>
    <w:rsid w:val="001058A6"/>
    <w:rsid w:val="00105AFF"/>
    <w:rsid w:val="00106CB8"/>
    <w:rsid w:val="00106D0D"/>
    <w:rsid w:val="001072C7"/>
    <w:rsid w:val="00107692"/>
    <w:rsid w:val="001076EF"/>
    <w:rsid w:val="001079B6"/>
    <w:rsid w:val="001100FD"/>
    <w:rsid w:val="00110601"/>
    <w:rsid w:val="001106E6"/>
    <w:rsid w:val="00110CEF"/>
    <w:rsid w:val="00111101"/>
    <w:rsid w:val="00111988"/>
    <w:rsid w:val="00111DAF"/>
    <w:rsid w:val="001121EC"/>
    <w:rsid w:val="00112329"/>
    <w:rsid w:val="001128B5"/>
    <w:rsid w:val="00112D17"/>
    <w:rsid w:val="001133EB"/>
    <w:rsid w:val="001136AE"/>
    <w:rsid w:val="00114715"/>
    <w:rsid w:val="001147FE"/>
    <w:rsid w:val="00115FEF"/>
    <w:rsid w:val="001161E7"/>
    <w:rsid w:val="0011626A"/>
    <w:rsid w:val="001162BA"/>
    <w:rsid w:val="00116B4B"/>
    <w:rsid w:val="00116E13"/>
    <w:rsid w:val="00117153"/>
    <w:rsid w:val="00117F56"/>
    <w:rsid w:val="00117FFB"/>
    <w:rsid w:val="00120348"/>
    <w:rsid w:val="00120DB0"/>
    <w:rsid w:val="00120E22"/>
    <w:rsid w:val="001211BA"/>
    <w:rsid w:val="00121541"/>
    <w:rsid w:val="00123503"/>
    <w:rsid w:val="001235E7"/>
    <w:rsid w:val="00125EBD"/>
    <w:rsid w:val="00125F3E"/>
    <w:rsid w:val="001264F2"/>
    <w:rsid w:val="00126B34"/>
    <w:rsid w:val="00126B5A"/>
    <w:rsid w:val="00127E01"/>
    <w:rsid w:val="0013013A"/>
    <w:rsid w:val="00130970"/>
    <w:rsid w:val="00130D0C"/>
    <w:rsid w:val="00130D63"/>
    <w:rsid w:val="00131A75"/>
    <w:rsid w:val="00131A8F"/>
    <w:rsid w:val="001323CA"/>
    <w:rsid w:val="001324BC"/>
    <w:rsid w:val="00132C00"/>
    <w:rsid w:val="00133AD1"/>
    <w:rsid w:val="00135973"/>
    <w:rsid w:val="00135D16"/>
    <w:rsid w:val="001362A8"/>
    <w:rsid w:val="00136A28"/>
    <w:rsid w:val="00137A61"/>
    <w:rsid w:val="00140936"/>
    <w:rsid w:val="00140EF9"/>
    <w:rsid w:val="00142055"/>
    <w:rsid w:val="001421A9"/>
    <w:rsid w:val="0014298E"/>
    <w:rsid w:val="00142BA7"/>
    <w:rsid w:val="00142D89"/>
    <w:rsid w:val="00143ADB"/>
    <w:rsid w:val="00143B69"/>
    <w:rsid w:val="00143EC5"/>
    <w:rsid w:val="00144722"/>
    <w:rsid w:val="00144759"/>
    <w:rsid w:val="00144AE6"/>
    <w:rsid w:val="00144CE3"/>
    <w:rsid w:val="00145132"/>
    <w:rsid w:val="0014617A"/>
    <w:rsid w:val="00146879"/>
    <w:rsid w:val="001468BC"/>
    <w:rsid w:val="00146BAC"/>
    <w:rsid w:val="00147591"/>
    <w:rsid w:val="00150161"/>
    <w:rsid w:val="0015064A"/>
    <w:rsid w:val="0015077F"/>
    <w:rsid w:val="00150D9B"/>
    <w:rsid w:val="00150E36"/>
    <w:rsid w:val="00151066"/>
    <w:rsid w:val="001512FC"/>
    <w:rsid w:val="0015164D"/>
    <w:rsid w:val="001519FB"/>
    <w:rsid w:val="00151B2A"/>
    <w:rsid w:val="0015205C"/>
    <w:rsid w:val="00152869"/>
    <w:rsid w:val="001537BE"/>
    <w:rsid w:val="001541DC"/>
    <w:rsid w:val="00154945"/>
    <w:rsid w:val="00154A0C"/>
    <w:rsid w:val="00154B83"/>
    <w:rsid w:val="00154DB8"/>
    <w:rsid w:val="00154DBC"/>
    <w:rsid w:val="00154FC0"/>
    <w:rsid w:val="00155624"/>
    <w:rsid w:val="00155B1C"/>
    <w:rsid w:val="00156176"/>
    <w:rsid w:val="001565B4"/>
    <w:rsid w:val="00156607"/>
    <w:rsid w:val="0015661E"/>
    <w:rsid w:val="00156B87"/>
    <w:rsid w:val="00157011"/>
    <w:rsid w:val="001572E3"/>
    <w:rsid w:val="001579F8"/>
    <w:rsid w:val="00161232"/>
    <w:rsid w:val="00161450"/>
    <w:rsid w:val="001617C8"/>
    <w:rsid w:val="00161E17"/>
    <w:rsid w:val="00162B64"/>
    <w:rsid w:val="00162CF0"/>
    <w:rsid w:val="00162E49"/>
    <w:rsid w:val="00163600"/>
    <w:rsid w:val="00163844"/>
    <w:rsid w:val="00163E43"/>
    <w:rsid w:val="00163F9A"/>
    <w:rsid w:val="00164044"/>
    <w:rsid w:val="00164352"/>
    <w:rsid w:val="00164C33"/>
    <w:rsid w:val="0016562B"/>
    <w:rsid w:val="00165758"/>
    <w:rsid w:val="00165A2D"/>
    <w:rsid w:val="00165CDA"/>
    <w:rsid w:val="00166201"/>
    <w:rsid w:val="00166A22"/>
    <w:rsid w:val="00167883"/>
    <w:rsid w:val="00167F09"/>
    <w:rsid w:val="00167FCB"/>
    <w:rsid w:val="001708E4"/>
    <w:rsid w:val="0017118F"/>
    <w:rsid w:val="001713E1"/>
    <w:rsid w:val="001714AB"/>
    <w:rsid w:val="001715E7"/>
    <w:rsid w:val="00171DF3"/>
    <w:rsid w:val="00171E38"/>
    <w:rsid w:val="00172789"/>
    <w:rsid w:val="00172E1B"/>
    <w:rsid w:val="001731DC"/>
    <w:rsid w:val="0017387A"/>
    <w:rsid w:val="00173C56"/>
    <w:rsid w:val="001750F4"/>
    <w:rsid w:val="00175E39"/>
    <w:rsid w:val="00176062"/>
    <w:rsid w:val="00176391"/>
    <w:rsid w:val="00176949"/>
    <w:rsid w:val="00177224"/>
    <w:rsid w:val="0017722B"/>
    <w:rsid w:val="00177E37"/>
    <w:rsid w:val="001803FE"/>
    <w:rsid w:val="0018077A"/>
    <w:rsid w:val="00180EED"/>
    <w:rsid w:val="00181731"/>
    <w:rsid w:val="00181F0F"/>
    <w:rsid w:val="00183771"/>
    <w:rsid w:val="0018399F"/>
    <w:rsid w:val="00183D65"/>
    <w:rsid w:val="00184AAC"/>
    <w:rsid w:val="00185004"/>
    <w:rsid w:val="001858F6"/>
    <w:rsid w:val="00185B8D"/>
    <w:rsid w:val="0018642F"/>
    <w:rsid w:val="001868E2"/>
    <w:rsid w:val="00187620"/>
    <w:rsid w:val="00187A7D"/>
    <w:rsid w:val="001901BA"/>
    <w:rsid w:val="001905C9"/>
    <w:rsid w:val="00190AEB"/>
    <w:rsid w:val="00190DBE"/>
    <w:rsid w:val="0019136D"/>
    <w:rsid w:val="001919A0"/>
    <w:rsid w:val="00191D97"/>
    <w:rsid w:val="00192174"/>
    <w:rsid w:val="0019300E"/>
    <w:rsid w:val="001930B7"/>
    <w:rsid w:val="00193DBA"/>
    <w:rsid w:val="0019426A"/>
    <w:rsid w:val="00194386"/>
    <w:rsid w:val="00194CB2"/>
    <w:rsid w:val="00194EA6"/>
    <w:rsid w:val="00195C8A"/>
    <w:rsid w:val="00195EBC"/>
    <w:rsid w:val="00196092"/>
    <w:rsid w:val="00196DA9"/>
    <w:rsid w:val="00197892"/>
    <w:rsid w:val="00197B75"/>
    <w:rsid w:val="00197F1C"/>
    <w:rsid w:val="001A071B"/>
    <w:rsid w:val="001A0AC0"/>
    <w:rsid w:val="001A2296"/>
    <w:rsid w:val="001A2733"/>
    <w:rsid w:val="001A30C9"/>
    <w:rsid w:val="001A33B1"/>
    <w:rsid w:val="001A38D6"/>
    <w:rsid w:val="001A3B9D"/>
    <w:rsid w:val="001A4612"/>
    <w:rsid w:val="001A4616"/>
    <w:rsid w:val="001A540A"/>
    <w:rsid w:val="001A611A"/>
    <w:rsid w:val="001A678E"/>
    <w:rsid w:val="001A7903"/>
    <w:rsid w:val="001B028E"/>
    <w:rsid w:val="001B1292"/>
    <w:rsid w:val="001B1AFE"/>
    <w:rsid w:val="001B1C49"/>
    <w:rsid w:val="001B21FA"/>
    <w:rsid w:val="001B23D2"/>
    <w:rsid w:val="001B29BC"/>
    <w:rsid w:val="001B2B68"/>
    <w:rsid w:val="001B2D3E"/>
    <w:rsid w:val="001B2E03"/>
    <w:rsid w:val="001B2E2B"/>
    <w:rsid w:val="001B3BE9"/>
    <w:rsid w:val="001B3C5B"/>
    <w:rsid w:val="001B4F7D"/>
    <w:rsid w:val="001B5195"/>
    <w:rsid w:val="001B53C4"/>
    <w:rsid w:val="001B579A"/>
    <w:rsid w:val="001B5E66"/>
    <w:rsid w:val="001B649F"/>
    <w:rsid w:val="001B654F"/>
    <w:rsid w:val="001B6CF4"/>
    <w:rsid w:val="001B7E95"/>
    <w:rsid w:val="001B7FAC"/>
    <w:rsid w:val="001C063E"/>
    <w:rsid w:val="001C167A"/>
    <w:rsid w:val="001C16D6"/>
    <w:rsid w:val="001C21E8"/>
    <w:rsid w:val="001C2362"/>
    <w:rsid w:val="001C29CB"/>
    <w:rsid w:val="001C339D"/>
    <w:rsid w:val="001C3F06"/>
    <w:rsid w:val="001C3F3D"/>
    <w:rsid w:val="001C40D5"/>
    <w:rsid w:val="001C464C"/>
    <w:rsid w:val="001C4727"/>
    <w:rsid w:val="001C540D"/>
    <w:rsid w:val="001C547F"/>
    <w:rsid w:val="001C5553"/>
    <w:rsid w:val="001C59F8"/>
    <w:rsid w:val="001C6685"/>
    <w:rsid w:val="001C6F96"/>
    <w:rsid w:val="001C7081"/>
    <w:rsid w:val="001C718C"/>
    <w:rsid w:val="001C72CD"/>
    <w:rsid w:val="001D045A"/>
    <w:rsid w:val="001D0C87"/>
    <w:rsid w:val="001D1234"/>
    <w:rsid w:val="001D1A43"/>
    <w:rsid w:val="001D1BB6"/>
    <w:rsid w:val="001D1C17"/>
    <w:rsid w:val="001D1EC6"/>
    <w:rsid w:val="001D1EE5"/>
    <w:rsid w:val="001D318B"/>
    <w:rsid w:val="001D31A7"/>
    <w:rsid w:val="001D35DA"/>
    <w:rsid w:val="001D45E5"/>
    <w:rsid w:val="001D4E2D"/>
    <w:rsid w:val="001D5554"/>
    <w:rsid w:val="001D577B"/>
    <w:rsid w:val="001D65E8"/>
    <w:rsid w:val="001D6C97"/>
    <w:rsid w:val="001D6DAC"/>
    <w:rsid w:val="001D7044"/>
    <w:rsid w:val="001D757E"/>
    <w:rsid w:val="001D7B9F"/>
    <w:rsid w:val="001D7BA4"/>
    <w:rsid w:val="001E00BD"/>
    <w:rsid w:val="001E0642"/>
    <w:rsid w:val="001E074A"/>
    <w:rsid w:val="001E118E"/>
    <w:rsid w:val="001E1545"/>
    <w:rsid w:val="001E159A"/>
    <w:rsid w:val="001E179C"/>
    <w:rsid w:val="001E1921"/>
    <w:rsid w:val="001E2C60"/>
    <w:rsid w:val="001E346A"/>
    <w:rsid w:val="001E34E3"/>
    <w:rsid w:val="001E3561"/>
    <w:rsid w:val="001E3858"/>
    <w:rsid w:val="001E4051"/>
    <w:rsid w:val="001E58C2"/>
    <w:rsid w:val="001E5969"/>
    <w:rsid w:val="001E5FF4"/>
    <w:rsid w:val="001E6044"/>
    <w:rsid w:val="001E6FD2"/>
    <w:rsid w:val="001E739D"/>
    <w:rsid w:val="001E760C"/>
    <w:rsid w:val="001E7ABD"/>
    <w:rsid w:val="001E7C3D"/>
    <w:rsid w:val="001E7C94"/>
    <w:rsid w:val="001F005C"/>
    <w:rsid w:val="001F0FB5"/>
    <w:rsid w:val="001F12E2"/>
    <w:rsid w:val="001F13A4"/>
    <w:rsid w:val="001F3B7B"/>
    <w:rsid w:val="001F45C8"/>
    <w:rsid w:val="001F47AD"/>
    <w:rsid w:val="001F4A33"/>
    <w:rsid w:val="001F5831"/>
    <w:rsid w:val="001F5D91"/>
    <w:rsid w:val="001F63A0"/>
    <w:rsid w:val="001F7223"/>
    <w:rsid w:val="001F7467"/>
    <w:rsid w:val="001F7CC6"/>
    <w:rsid w:val="001F7CE8"/>
    <w:rsid w:val="00200349"/>
    <w:rsid w:val="00201DD0"/>
    <w:rsid w:val="002026BB"/>
    <w:rsid w:val="002029CA"/>
    <w:rsid w:val="00202A17"/>
    <w:rsid w:val="00202A3F"/>
    <w:rsid w:val="00202E2E"/>
    <w:rsid w:val="00202F4F"/>
    <w:rsid w:val="002030A3"/>
    <w:rsid w:val="00203169"/>
    <w:rsid w:val="00203259"/>
    <w:rsid w:val="002038C5"/>
    <w:rsid w:val="00203984"/>
    <w:rsid w:val="00204584"/>
    <w:rsid w:val="002053C2"/>
    <w:rsid w:val="00207071"/>
    <w:rsid w:val="00207DC2"/>
    <w:rsid w:val="00210218"/>
    <w:rsid w:val="00210247"/>
    <w:rsid w:val="0021042A"/>
    <w:rsid w:val="00211A3C"/>
    <w:rsid w:val="00211B09"/>
    <w:rsid w:val="00212593"/>
    <w:rsid w:val="002131A3"/>
    <w:rsid w:val="002133A5"/>
    <w:rsid w:val="002133B5"/>
    <w:rsid w:val="002136E0"/>
    <w:rsid w:val="00213915"/>
    <w:rsid w:val="00213B35"/>
    <w:rsid w:val="002142F0"/>
    <w:rsid w:val="0021469A"/>
    <w:rsid w:val="00214B0D"/>
    <w:rsid w:val="00214E0E"/>
    <w:rsid w:val="002152BD"/>
    <w:rsid w:val="00215EFD"/>
    <w:rsid w:val="0021615E"/>
    <w:rsid w:val="002166FD"/>
    <w:rsid w:val="00217886"/>
    <w:rsid w:val="00217CDC"/>
    <w:rsid w:val="00220A00"/>
    <w:rsid w:val="00220E67"/>
    <w:rsid w:val="002213F9"/>
    <w:rsid w:val="00221F8A"/>
    <w:rsid w:val="00222324"/>
    <w:rsid w:val="0022256C"/>
    <w:rsid w:val="00222A23"/>
    <w:rsid w:val="00222A32"/>
    <w:rsid w:val="00223098"/>
    <w:rsid w:val="00223B3F"/>
    <w:rsid w:val="00223C28"/>
    <w:rsid w:val="00224386"/>
    <w:rsid w:val="00224AA7"/>
    <w:rsid w:val="00225C00"/>
    <w:rsid w:val="00225F67"/>
    <w:rsid w:val="00226291"/>
    <w:rsid w:val="0022678C"/>
    <w:rsid w:val="00227686"/>
    <w:rsid w:val="00227E4D"/>
    <w:rsid w:val="00231086"/>
    <w:rsid w:val="00232F30"/>
    <w:rsid w:val="00233918"/>
    <w:rsid w:val="00233961"/>
    <w:rsid w:val="0023441B"/>
    <w:rsid w:val="002346CA"/>
    <w:rsid w:val="00234BAB"/>
    <w:rsid w:val="00235961"/>
    <w:rsid w:val="00236576"/>
    <w:rsid w:val="00236BE6"/>
    <w:rsid w:val="00236E24"/>
    <w:rsid w:val="002376C8"/>
    <w:rsid w:val="00237E3F"/>
    <w:rsid w:val="00237E41"/>
    <w:rsid w:val="0023EA58"/>
    <w:rsid w:val="00241444"/>
    <w:rsid w:val="00241845"/>
    <w:rsid w:val="00241E42"/>
    <w:rsid w:val="00242E75"/>
    <w:rsid w:val="00243684"/>
    <w:rsid w:val="00243B71"/>
    <w:rsid w:val="00244706"/>
    <w:rsid w:val="00244EBC"/>
    <w:rsid w:val="002462EC"/>
    <w:rsid w:val="00246356"/>
    <w:rsid w:val="00246B2C"/>
    <w:rsid w:val="00246B59"/>
    <w:rsid w:val="00246E65"/>
    <w:rsid w:val="00250177"/>
    <w:rsid w:val="002506A4"/>
    <w:rsid w:val="002508C7"/>
    <w:rsid w:val="002510D5"/>
    <w:rsid w:val="002528B7"/>
    <w:rsid w:val="002539F8"/>
    <w:rsid w:val="00254B5D"/>
    <w:rsid w:val="002550F6"/>
    <w:rsid w:val="002551F7"/>
    <w:rsid w:val="0025530B"/>
    <w:rsid w:val="00255394"/>
    <w:rsid w:val="0025654B"/>
    <w:rsid w:val="00256D87"/>
    <w:rsid w:val="002572E7"/>
    <w:rsid w:val="00257C5E"/>
    <w:rsid w:val="0026032A"/>
    <w:rsid w:val="00260836"/>
    <w:rsid w:val="002611AA"/>
    <w:rsid w:val="002613E1"/>
    <w:rsid w:val="002622C3"/>
    <w:rsid w:val="00263110"/>
    <w:rsid w:val="00263245"/>
    <w:rsid w:val="00263356"/>
    <w:rsid w:val="00263B48"/>
    <w:rsid w:val="00263C6B"/>
    <w:rsid w:val="00263EAD"/>
    <w:rsid w:val="00264195"/>
    <w:rsid w:val="00265477"/>
    <w:rsid w:val="00265A52"/>
    <w:rsid w:val="00265DFD"/>
    <w:rsid w:val="00266021"/>
    <w:rsid w:val="00266865"/>
    <w:rsid w:val="002668B8"/>
    <w:rsid w:val="00266C11"/>
    <w:rsid w:val="0026705D"/>
    <w:rsid w:val="002703BF"/>
    <w:rsid w:val="00270973"/>
    <w:rsid w:val="00270C1D"/>
    <w:rsid w:val="002716A6"/>
    <w:rsid w:val="002718AC"/>
    <w:rsid w:val="00272164"/>
    <w:rsid w:val="002728EC"/>
    <w:rsid w:val="00272C04"/>
    <w:rsid w:val="002739EB"/>
    <w:rsid w:val="00274F90"/>
    <w:rsid w:val="002758E5"/>
    <w:rsid w:val="00275A42"/>
    <w:rsid w:val="00277F3C"/>
    <w:rsid w:val="002800C5"/>
    <w:rsid w:val="00281428"/>
    <w:rsid w:val="00281487"/>
    <w:rsid w:val="00281F26"/>
    <w:rsid w:val="002826CF"/>
    <w:rsid w:val="002834E0"/>
    <w:rsid w:val="002842F4"/>
    <w:rsid w:val="002848CB"/>
    <w:rsid w:val="002849D7"/>
    <w:rsid w:val="00285143"/>
    <w:rsid w:val="00285310"/>
    <w:rsid w:val="00285566"/>
    <w:rsid w:val="0028587F"/>
    <w:rsid w:val="00285F46"/>
    <w:rsid w:val="00285FF3"/>
    <w:rsid w:val="00287188"/>
    <w:rsid w:val="00287207"/>
    <w:rsid w:val="00287595"/>
    <w:rsid w:val="00287BF4"/>
    <w:rsid w:val="0029008A"/>
    <w:rsid w:val="00290C17"/>
    <w:rsid w:val="00290CB4"/>
    <w:rsid w:val="00291677"/>
    <w:rsid w:val="002917AF"/>
    <w:rsid w:val="00291AF3"/>
    <w:rsid w:val="00291F99"/>
    <w:rsid w:val="00292041"/>
    <w:rsid w:val="0029207C"/>
    <w:rsid w:val="00292135"/>
    <w:rsid w:val="00292144"/>
    <w:rsid w:val="002921E2"/>
    <w:rsid w:val="0029411F"/>
    <w:rsid w:val="00294440"/>
    <w:rsid w:val="00294549"/>
    <w:rsid w:val="0029500E"/>
    <w:rsid w:val="002952CA"/>
    <w:rsid w:val="002957C3"/>
    <w:rsid w:val="00296342"/>
    <w:rsid w:val="002965F0"/>
    <w:rsid w:val="00296ACF"/>
    <w:rsid w:val="002971CD"/>
    <w:rsid w:val="00297724"/>
    <w:rsid w:val="002978AA"/>
    <w:rsid w:val="002A1BD0"/>
    <w:rsid w:val="002A299F"/>
    <w:rsid w:val="002A2AD5"/>
    <w:rsid w:val="002A2DA7"/>
    <w:rsid w:val="002A330C"/>
    <w:rsid w:val="002A338C"/>
    <w:rsid w:val="002A3753"/>
    <w:rsid w:val="002A3A58"/>
    <w:rsid w:val="002A500B"/>
    <w:rsid w:val="002A5434"/>
    <w:rsid w:val="002A5633"/>
    <w:rsid w:val="002A5D75"/>
    <w:rsid w:val="002A61DE"/>
    <w:rsid w:val="002A663F"/>
    <w:rsid w:val="002A69DE"/>
    <w:rsid w:val="002A72B3"/>
    <w:rsid w:val="002A764A"/>
    <w:rsid w:val="002A77AC"/>
    <w:rsid w:val="002B0AD2"/>
    <w:rsid w:val="002B0C6C"/>
    <w:rsid w:val="002B1231"/>
    <w:rsid w:val="002B193F"/>
    <w:rsid w:val="002B22A5"/>
    <w:rsid w:val="002B28F8"/>
    <w:rsid w:val="002B30D3"/>
    <w:rsid w:val="002B339C"/>
    <w:rsid w:val="002B368F"/>
    <w:rsid w:val="002B3C2B"/>
    <w:rsid w:val="002B4C3A"/>
    <w:rsid w:val="002B4C95"/>
    <w:rsid w:val="002B4E72"/>
    <w:rsid w:val="002B5CBA"/>
    <w:rsid w:val="002B5DB5"/>
    <w:rsid w:val="002B66BE"/>
    <w:rsid w:val="002B6768"/>
    <w:rsid w:val="002B71E5"/>
    <w:rsid w:val="002B753F"/>
    <w:rsid w:val="002B76EB"/>
    <w:rsid w:val="002B7740"/>
    <w:rsid w:val="002B7C47"/>
    <w:rsid w:val="002C00FF"/>
    <w:rsid w:val="002C14B2"/>
    <w:rsid w:val="002C244C"/>
    <w:rsid w:val="002C2D17"/>
    <w:rsid w:val="002C370C"/>
    <w:rsid w:val="002C3923"/>
    <w:rsid w:val="002C3C59"/>
    <w:rsid w:val="002C3CBE"/>
    <w:rsid w:val="002C3CFF"/>
    <w:rsid w:val="002C3D7D"/>
    <w:rsid w:val="002C42D2"/>
    <w:rsid w:val="002C484E"/>
    <w:rsid w:val="002C493C"/>
    <w:rsid w:val="002C4B76"/>
    <w:rsid w:val="002C58FE"/>
    <w:rsid w:val="002C5A39"/>
    <w:rsid w:val="002C61F1"/>
    <w:rsid w:val="002C66F8"/>
    <w:rsid w:val="002C6C6D"/>
    <w:rsid w:val="002C6C88"/>
    <w:rsid w:val="002C71B2"/>
    <w:rsid w:val="002C7698"/>
    <w:rsid w:val="002D001B"/>
    <w:rsid w:val="002D010C"/>
    <w:rsid w:val="002D0564"/>
    <w:rsid w:val="002D2A2B"/>
    <w:rsid w:val="002D2D82"/>
    <w:rsid w:val="002D3AF6"/>
    <w:rsid w:val="002D3DB3"/>
    <w:rsid w:val="002D41DF"/>
    <w:rsid w:val="002D424F"/>
    <w:rsid w:val="002D4433"/>
    <w:rsid w:val="002D5407"/>
    <w:rsid w:val="002D66AD"/>
    <w:rsid w:val="002D71E1"/>
    <w:rsid w:val="002D7472"/>
    <w:rsid w:val="002D79FD"/>
    <w:rsid w:val="002E024A"/>
    <w:rsid w:val="002E0D86"/>
    <w:rsid w:val="002E10E1"/>
    <w:rsid w:val="002E1A31"/>
    <w:rsid w:val="002E2F96"/>
    <w:rsid w:val="002E35B4"/>
    <w:rsid w:val="002E38DD"/>
    <w:rsid w:val="002E3B5E"/>
    <w:rsid w:val="002E3BE7"/>
    <w:rsid w:val="002E3C33"/>
    <w:rsid w:val="002E3EA6"/>
    <w:rsid w:val="002E47C8"/>
    <w:rsid w:val="002E47D1"/>
    <w:rsid w:val="002E48A6"/>
    <w:rsid w:val="002E4A6A"/>
    <w:rsid w:val="002E5952"/>
    <w:rsid w:val="002E5DFF"/>
    <w:rsid w:val="002E60CD"/>
    <w:rsid w:val="002E63CC"/>
    <w:rsid w:val="002E65EA"/>
    <w:rsid w:val="002E6751"/>
    <w:rsid w:val="002E68E8"/>
    <w:rsid w:val="002E6CFF"/>
    <w:rsid w:val="002E74E6"/>
    <w:rsid w:val="002E74E7"/>
    <w:rsid w:val="002F1CAA"/>
    <w:rsid w:val="002F23B3"/>
    <w:rsid w:val="002F2AEE"/>
    <w:rsid w:val="002F2AF8"/>
    <w:rsid w:val="002F3D6A"/>
    <w:rsid w:val="002F3F17"/>
    <w:rsid w:val="002F4C70"/>
    <w:rsid w:val="002F4C94"/>
    <w:rsid w:val="002F5DE5"/>
    <w:rsid w:val="002F6551"/>
    <w:rsid w:val="002F681A"/>
    <w:rsid w:val="002F6C96"/>
    <w:rsid w:val="002F70CC"/>
    <w:rsid w:val="002F737F"/>
    <w:rsid w:val="002F78BD"/>
    <w:rsid w:val="00300435"/>
    <w:rsid w:val="00300497"/>
    <w:rsid w:val="00300E11"/>
    <w:rsid w:val="00301034"/>
    <w:rsid w:val="003017C4"/>
    <w:rsid w:val="00301863"/>
    <w:rsid w:val="00301C60"/>
    <w:rsid w:val="00301F9F"/>
    <w:rsid w:val="003020ED"/>
    <w:rsid w:val="00302653"/>
    <w:rsid w:val="00302CEC"/>
    <w:rsid w:val="0030364B"/>
    <w:rsid w:val="003038E1"/>
    <w:rsid w:val="00303F78"/>
    <w:rsid w:val="003044A5"/>
    <w:rsid w:val="003049CC"/>
    <w:rsid w:val="00304B06"/>
    <w:rsid w:val="00304EE6"/>
    <w:rsid w:val="003050A3"/>
    <w:rsid w:val="00305A64"/>
    <w:rsid w:val="00306A9F"/>
    <w:rsid w:val="00306DA0"/>
    <w:rsid w:val="003070CA"/>
    <w:rsid w:val="003070F9"/>
    <w:rsid w:val="00307D74"/>
    <w:rsid w:val="00310D1B"/>
    <w:rsid w:val="0031134E"/>
    <w:rsid w:val="003115F3"/>
    <w:rsid w:val="003116D2"/>
    <w:rsid w:val="003118CA"/>
    <w:rsid w:val="003118FF"/>
    <w:rsid w:val="003124D9"/>
    <w:rsid w:val="00312557"/>
    <w:rsid w:val="00312C4E"/>
    <w:rsid w:val="00313208"/>
    <w:rsid w:val="0031336D"/>
    <w:rsid w:val="00313D37"/>
    <w:rsid w:val="00313F07"/>
    <w:rsid w:val="0031522B"/>
    <w:rsid w:val="00316BE6"/>
    <w:rsid w:val="00316CA6"/>
    <w:rsid w:val="00317A00"/>
    <w:rsid w:val="003202CC"/>
    <w:rsid w:val="003204B7"/>
    <w:rsid w:val="003206A1"/>
    <w:rsid w:val="00320BE4"/>
    <w:rsid w:val="00320DEF"/>
    <w:rsid w:val="00321C2D"/>
    <w:rsid w:val="003223B2"/>
    <w:rsid w:val="003223EE"/>
    <w:rsid w:val="0032284E"/>
    <w:rsid w:val="00322AEA"/>
    <w:rsid w:val="00322B63"/>
    <w:rsid w:val="00323BEC"/>
    <w:rsid w:val="00325D76"/>
    <w:rsid w:val="003261D7"/>
    <w:rsid w:val="00326582"/>
    <w:rsid w:val="0032666C"/>
    <w:rsid w:val="0032689B"/>
    <w:rsid w:val="00326E2E"/>
    <w:rsid w:val="00326F63"/>
    <w:rsid w:val="003271D2"/>
    <w:rsid w:val="0033039C"/>
    <w:rsid w:val="003304F8"/>
    <w:rsid w:val="003306E2"/>
    <w:rsid w:val="0033133C"/>
    <w:rsid w:val="003319DD"/>
    <w:rsid w:val="00332886"/>
    <w:rsid w:val="00332E96"/>
    <w:rsid w:val="00332F78"/>
    <w:rsid w:val="00333460"/>
    <w:rsid w:val="0033398A"/>
    <w:rsid w:val="00333C65"/>
    <w:rsid w:val="00333E77"/>
    <w:rsid w:val="00334374"/>
    <w:rsid w:val="00334490"/>
    <w:rsid w:val="00335643"/>
    <w:rsid w:val="0033572D"/>
    <w:rsid w:val="00335C01"/>
    <w:rsid w:val="00335E22"/>
    <w:rsid w:val="00336720"/>
    <w:rsid w:val="003369ED"/>
    <w:rsid w:val="00336A3B"/>
    <w:rsid w:val="00336D03"/>
    <w:rsid w:val="00336EDA"/>
    <w:rsid w:val="0033724C"/>
    <w:rsid w:val="00337344"/>
    <w:rsid w:val="003376EB"/>
    <w:rsid w:val="00337E72"/>
    <w:rsid w:val="00340855"/>
    <w:rsid w:val="00341887"/>
    <w:rsid w:val="00341AD0"/>
    <w:rsid w:val="003421B2"/>
    <w:rsid w:val="0034264B"/>
    <w:rsid w:val="003431DB"/>
    <w:rsid w:val="0034361A"/>
    <w:rsid w:val="003445F2"/>
    <w:rsid w:val="00344817"/>
    <w:rsid w:val="003453C7"/>
    <w:rsid w:val="003456A3"/>
    <w:rsid w:val="003458C2"/>
    <w:rsid w:val="003463C0"/>
    <w:rsid w:val="0034676C"/>
    <w:rsid w:val="00347207"/>
    <w:rsid w:val="003477F2"/>
    <w:rsid w:val="003479C9"/>
    <w:rsid w:val="00350491"/>
    <w:rsid w:val="0035059C"/>
    <w:rsid w:val="003505DF"/>
    <w:rsid w:val="00350A60"/>
    <w:rsid w:val="00350BCD"/>
    <w:rsid w:val="00350D00"/>
    <w:rsid w:val="003512CC"/>
    <w:rsid w:val="00351536"/>
    <w:rsid w:val="00351721"/>
    <w:rsid w:val="0035197F"/>
    <w:rsid w:val="00351BF9"/>
    <w:rsid w:val="00351E34"/>
    <w:rsid w:val="0035250A"/>
    <w:rsid w:val="00352753"/>
    <w:rsid w:val="00352E8F"/>
    <w:rsid w:val="00353135"/>
    <w:rsid w:val="003533AE"/>
    <w:rsid w:val="003535DA"/>
    <w:rsid w:val="00353E4E"/>
    <w:rsid w:val="00354E4D"/>
    <w:rsid w:val="00355DD7"/>
    <w:rsid w:val="00356E7D"/>
    <w:rsid w:val="00356FAF"/>
    <w:rsid w:val="0035713F"/>
    <w:rsid w:val="00357B87"/>
    <w:rsid w:val="003601E9"/>
    <w:rsid w:val="00361086"/>
    <w:rsid w:val="00361648"/>
    <w:rsid w:val="003621DE"/>
    <w:rsid w:val="00362332"/>
    <w:rsid w:val="00362A8A"/>
    <w:rsid w:val="00362D4B"/>
    <w:rsid w:val="00362DE8"/>
    <w:rsid w:val="00363079"/>
    <w:rsid w:val="003633DD"/>
    <w:rsid w:val="003648BE"/>
    <w:rsid w:val="00364B38"/>
    <w:rsid w:val="00364CC4"/>
    <w:rsid w:val="00364FA9"/>
    <w:rsid w:val="003657CD"/>
    <w:rsid w:val="003663D7"/>
    <w:rsid w:val="003665B1"/>
    <w:rsid w:val="00366612"/>
    <w:rsid w:val="003668C6"/>
    <w:rsid w:val="003670C7"/>
    <w:rsid w:val="003673FE"/>
    <w:rsid w:val="00367CA8"/>
    <w:rsid w:val="00367E5B"/>
    <w:rsid w:val="003700C7"/>
    <w:rsid w:val="00370173"/>
    <w:rsid w:val="0037080D"/>
    <w:rsid w:val="00370DDD"/>
    <w:rsid w:val="00370F1C"/>
    <w:rsid w:val="00371176"/>
    <w:rsid w:val="003720C3"/>
    <w:rsid w:val="003722AC"/>
    <w:rsid w:val="003724F2"/>
    <w:rsid w:val="00372A85"/>
    <w:rsid w:val="003738DD"/>
    <w:rsid w:val="00373D52"/>
    <w:rsid w:val="003742D8"/>
    <w:rsid w:val="00374C40"/>
    <w:rsid w:val="00374FFD"/>
    <w:rsid w:val="00375C4E"/>
    <w:rsid w:val="00376035"/>
    <w:rsid w:val="0037636D"/>
    <w:rsid w:val="003765DA"/>
    <w:rsid w:val="00376E79"/>
    <w:rsid w:val="00376FB5"/>
    <w:rsid w:val="0037756B"/>
    <w:rsid w:val="00377BA6"/>
    <w:rsid w:val="003809E4"/>
    <w:rsid w:val="00380C6F"/>
    <w:rsid w:val="003817A5"/>
    <w:rsid w:val="0038191D"/>
    <w:rsid w:val="00381CB8"/>
    <w:rsid w:val="00381E07"/>
    <w:rsid w:val="00382129"/>
    <w:rsid w:val="003826FF"/>
    <w:rsid w:val="003829B4"/>
    <w:rsid w:val="00382EC7"/>
    <w:rsid w:val="0038381D"/>
    <w:rsid w:val="00384362"/>
    <w:rsid w:val="00384DFB"/>
    <w:rsid w:val="0038587A"/>
    <w:rsid w:val="00385FEC"/>
    <w:rsid w:val="00386004"/>
    <w:rsid w:val="003866DB"/>
    <w:rsid w:val="00390D0B"/>
    <w:rsid w:val="00391213"/>
    <w:rsid w:val="003916D4"/>
    <w:rsid w:val="00391918"/>
    <w:rsid w:val="00391EC6"/>
    <w:rsid w:val="003920BB"/>
    <w:rsid w:val="00392B45"/>
    <w:rsid w:val="00392F1C"/>
    <w:rsid w:val="00393276"/>
    <w:rsid w:val="003946C3"/>
    <w:rsid w:val="003946D2"/>
    <w:rsid w:val="0039480D"/>
    <w:rsid w:val="00394A92"/>
    <w:rsid w:val="00394B41"/>
    <w:rsid w:val="00395467"/>
    <w:rsid w:val="00395E4C"/>
    <w:rsid w:val="00397BCE"/>
    <w:rsid w:val="00397E89"/>
    <w:rsid w:val="003A0097"/>
    <w:rsid w:val="003A0D78"/>
    <w:rsid w:val="003A0E1C"/>
    <w:rsid w:val="003A0ECF"/>
    <w:rsid w:val="003A102E"/>
    <w:rsid w:val="003A1086"/>
    <w:rsid w:val="003A1801"/>
    <w:rsid w:val="003A1D58"/>
    <w:rsid w:val="003A31D5"/>
    <w:rsid w:val="003A390B"/>
    <w:rsid w:val="003A3966"/>
    <w:rsid w:val="003A3EDD"/>
    <w:rsid w:val="003A40AB"/>
    <w:rsid w:val="003A5504"/>
    <w:rsid w:val="003A5643"/>
    <w:rsid w:val="003A5F05"/>
    <w:rsid w:val="003A6E4F"/>
    <w:rsid w:val="003A7394"/>
    <w:rsid w:val="003A77B7"/>
    <w:rsid w:val="003B0BAE"/>
    <w:rsid w:val="003B1489"/>
    <w:rsid w:val="003B165F"/>
    <w:rsid w:val="003B1C55"/>
    <w:rsid w:val="003B2449"/>
    <w:rsid w:val="003B3605"/>
    <w:rsid w:val="003B36BF"/>
    <w:rsid w:val="003B3B67"/>
    <w:rsid w:val="003B3B72"/>
    <w:rsid w:val="003B527F"/>
    <w:rsid w:val="003B5562"/>
    <w:rsid w:val="003B5861"/>
    <w:rsid w:val="003B5B64"/>
    <w:rsid w:val="003B698D"/>
    <w:rsid w:val="003B71E3"/>
    <w:rsid w:val="003B7284"/>
    <w:rsid w:val="003B74DB"/>
    <w:rsid w:val="003B7D9B"/>
    <w:rsid w:val="003C00EC"/>
    <w:rsid w:val="003C04E8"/>
    <w:rsid w:val="003C096D"/>
    <w:rsid w:val="003C0F3A"/>
    <w:rsid w:val="003C1026"/>
    <w:rsid w:val="003C12CB"/>
    <w:rsid w:val="003C1713"/>
    <w:rsid w:val="003C17BA"/>
    <w:rsid w:val="003C19AF"/>
    <w:rsid w:val="003C19C0"/>
    <w:rsid w:val="003C1B78"/>
    <w:rsid w:val="003C1D72"/>
    <w:rsid w:val="003C1FAA"/>
    <w:rsid w:val="003C215A"/>
    <w:rsid w:val="003C2BC3"/>
    <w:rsid w:val="003C2E41"/>
    <w:rsid w:val="003C33A1"/>
    <w:rsid w:val="003C3870"/>
    <w:rsid w:val="003C3955"/>
    <w:rsid w:val="003C3AB4"/>
    <w:rsid w:val="003C3BEE"/>
    <w:rsid w:val="003C3C30"/>
    <w:rsid w:val="003C3E81"/>
    <w:rsid w:val="003C411D"/>
    <w:rsid w:val="003C4226"/>
    <w:rsid w:val="003C469F"/>
    <w:rsid w:val="003C573E"/>
    <w:rsid w:val="003C592B"/>
    <w:rsid w:val="003C5BEB"/>
    <w:rsid w:val="003C6A3B"/>
    <w:rsid w:val="003C6FD1"/>
    <w:rsid w:val="003C72AF"/>
    <w:rsid w:val="003D0142"/>
    <w:rsid w:val="003D040F"/>
    <w:rsid w:val="003D063C"/>
    <w:rsid w:val="003D117F"/>
    <w:rsid w:val="003D147B"/>
    <w:rsid w:val="003D1A15"/>
    <w:rsid w:val="003D1BAB"/>
    <w:rsid w:val="003D1D2B"/>
    <w:rsid w:val="003D34F5"/>
    <w:rsid w:val="003D3775"/>
    <w:rsid w:val="003D4C83"/>
    <w:rsid w:val="003D4DBC"/>
    <w:rsid w:val="003D4EA5"/>
    <w:rsid w:val="003D4F81"/>
    <w:rsid w:val="003D4FAE"/>
    <w:rsid w:val="003D5CCF"/>
    <w:rsid w:val="003D5E25"/>
    <w:rsid w:val="003D63B1"/>
    <w:rsid w:val="003D6A6B"/>
    <w:rsid w:val="003D73DB"/>
    <w:rsid w:val="003D7579"/>
    <w:rsid w:val="003E0623"/>
    <w:rsid w:val="003E07F9"/>
    <w:rsid w:val="003E152F"/>
    <w:rsid w:val="003E1895"/>
    <w:rsid w:val="003E1D1A"/>
    <w:rsid w:val="003E1F10"/>
    <w:rsid w:val="003E1F46"/>
    <w:rsid w:val="003E2248"/>
    <w:rsid w:val="003E25B4"/>
    <w:rsid w:val="003E3AB5"/>
    <w:rsid w:val="003E43B3"/>
    <w:rsid w:val="003E463E"/>
    <w:rsid w:val="003E4B99"/>
    <w:rsid w:val="003E50A8"/>
    <w:rsid w:val="003E5127"/>
    <w:rsid w:val="003E5F64"/>
    <w:rsid w:val="003E5F90"/>
    <w:rsid w:val="003E61C8"/>
    <w:rsid w:val="003E76CB"/>
    <w:rsid w:val="003E76DB"/>
    <w:rsid w:val="003E7E94"/>
    <w:rsid w:val="003E7F50"/>
    <w:rsid w:val="003F0064"/>
    <w:rsid w:val="003F0380"/>
    <w:rsid w:val="003F0738"/>
    <w:rsid w:val="003F0E69"/>
    <w:rsid w:val="003F103E"/>
    <w:rsid w:val="003F1911"/>
    <w:rsid w:val="003F2A48"/>
    <w:rsid w:val="003F2CD3"/>
    <w:rsid w:val="003F3330"/>
    <w:rsid w:val="003F4448"/>
    <w:rsid w:val="003F4709"/>
    <w:rsid w:val="003F4882"/>
    <w:rsid w:val="003F4C73"/>
    <w:rsid w:val="003F4D47"/>
    <w:rsid w:val="003F4ED3"/>
    <w:rsid w:val="003F51B3"/>
    <w:rsid w:val="003F537E"/>
    <w:rsid w:val="003F56D0"/>
    <w:rsid w:val="003F56D2"/>
    <w:rsid w:val="003F6920"/>
    <w:rsid w:val="003F725D"/>
    <w:rsid w:val="003F78A7"/>
    <w:rsid w:val="003F79AF"/>
    <w:rsid w:val="00400164"/>
    <w:rsid w:val="004002B3"/>
    <w:rsid w:val="00400845"/>
    <w:rsid w:val="00400CFB"/>
    <w:rsid w:val="004016E0"/>
    <w:rsid w:val="00401F16"/>
    <w:rsid w:val="004021A8"/>
    <w:rsid w:val="00402330"/>
    <w:rsid w:val="00402789"/>
    <w:rsid w:val="004029AC"/>
    <w:rsid w:val="00402AE3"/>
    <w:rsid w:val="0040311E"/>
    <w:rsid w:val="0040336E"/>
    <w:rsid w:val="004039A6"/>
    <w:rsid w:val="004039F4"/>
    <w:rsid w:val="00403F73"/>
    <w:rsid w:val="00404444"/>
    <w:rsid w:val="00404592"/>
    <w:rsid w:val="00404FA0"/>
    <w:rsid w:val="00405063"/>
    <w:rsid w:val="004052CC"/>
    <w:rsid w:val="0041070D"/>
    <w:rsid w:val="00410B43"/>
    <w:rsid w:val="00410E60"/>
    <w:rsid w:val="00410EF5"/>
    <w:rsid w:val="004114E1"/>
    <w:rsid w:val="00411AE7"/>
    <w:rsid w:val="004120A3"/>
    <w:rsid w:val="0041243F"/>
    <w:rsid w:val="004137C3"/>
    <w:rsid w:val="004138E5"/>
    <w:rsid w:val="00413EB7"/>
    <w:rsid w:val="00414299"/>
    <w:rsid w:val="004149F2"/>
    <w:rsid w:val="00415155"/>
    <w:rsid w:val="004155BA"/>
    <w:rsid w:val="00415640"/>
    <w:rsid w:val="00415647"/>
    <w:rsid w:val="00415711"/>
    <w:rsid w:val="0041622E"/>
    <w:rsid w:val="00416297"/>
    <w:rsid w:val="0041676D"/>
    <w:rsid w:val="004168E5"/>
    <w:rsid w:val="00416EFF"/>
    <w:rsid w:val="0041747E"/>
    <w:rsid w:val="0041749D"/>
    <w:rsid w:val="00417662"/>
    <w:rsid w:val="004177E7"/>
    <w:rsid w:val="004209A7"/>
    <w:rsid w:val="00420B89"/>
    <w:rsid w:val="00420F39"/>
    <w:rsid w:val="00422C38"/>
    <w:rsid w:val="004234FD"/>
    <w:rsid w:val="00423614"/>
    <w:rsid w:val="0042447D"/>
    <w:rsid w:val="00424E63"/>
    <w:rsid w:val="00425777"/>
    <w:rsid w:val="00425C96"/>
    <w:rsid w:val="00425D21"/>
    <w:rsid w:val="004262B1"/>
    <w:rsid w:val="00426393"/>
    <w:rsid w:val="0042679D"/>
    <w:rsid w:val="00426A08"/>
    <w:rsid w:val="00427412"/>
    <w:rsid w:val="004306FF"/>
    <w:rsid w:val="004307FD"/>
    <w:rsid w:val="00430C68"/>
    <w:rsid w:val="004314A5"/>
    <w:rsid w:val="00431A3B"/>
    <w:rsid w:val="00431B32"/>
    <w:rsid w:val="00431D21"/>
    <w:rsid w:val="004325DC"/>
    <w:rsid w:val="00432687"/>
    <w:rsid w:val="00433864"/>
    <w:rsid w:val="00434128"/>
    <w:rsid w:val="00434212"/>
    <w:rsid w:val="004346D0"/>
    <w:rsid w:val="0043493E"/>
    <w:rsid w:val="004355EB"/>
    <w:rsid w:val="0043569F"/>
    <w:rsid w:val="004358EE"/>
    <w:rsid w:val="00435908"/>
    <w:rsid w:val="0043658A"/>
    <w:rsid w:val="00436DEF"/>
    <w:rsid w:val="00437B36"/>
    <w:rsid w:val="00437CF5"/>
    <w:rsid w:val="00437F68"/>
    <w:rsid w:val="00437FCF"/>
    <w:rsid w:val="00440221"/>
    <w:rsid w:val="00440856"/>
    <w:rsid w:val="004410E8"/>
    <w:rsid w:val="00441309"/>
    <w:rsid w:val="00441AD5"/>
    <w:rsid w:val="00441C07"/>
    <w:rsid w:val="00441D99"/>
    <w:rsid w:val="0044203F"/>
    <w:rsid w:val="00445240"/>
    <w:rsid w:val="0044544E"/>
    <w:rsid w:val="004458DA"/>
    <w:rsid w:val="004459A1"/>
    <w:rsid w:val="00445A72"/>
    <w:rsid w:val="00445D74"/>
    <w:rsid w:val="004466C4"/>
    <w:rsid w:val="00446851"/>
    <w:rsid w:val="00447036"/>
    <w:rsid w:val="004470DF"/>
    <w:rsid w:val="00447117"/>
    <w:rsid w:val="004473B0"/>
    <w:rsid w:val="00447B6C"/>
    <w:rsid w:val="00447D60"/>
    <w:rsid w:val="004507FA"/>
    <w:rsid w:val="0045082C"/>
    <w:rsid w:val="00450A11"/>
    <w:rsid w:val="00450B49"/>
    <w:rsid w:val="00450E6B"/>
    <w:rsid w:val="00450FD9"/>
    <w:rsid w:val="004523B1"/>
    <w:rsid w:val="004534D6"/>
    <w:rsid w:val="00453931"/>
    <w:rsid w:val="00453A38"/>
    <w:rsid w:val="00453B81"/>
    <w:rsid w:val="004541BB"/>
    <w:rsid w:val="004549DA"/>
    <w:rsid w:val="00454AEC"/>
    <w:rsid w:val="00454E41"/>
    <w:rsid w:val="00455138"/>
    <w:rsid w:val="00455CDA"/>
    <w:rsid w:val="0045636D"/>
    <w:rsid w:val="0045685F"/>
    <w:rsid w:val="00456946"/>
    <w:rsid w:val="00456955"/>
    <w:rsid w:val="004570D9"/>
    <w:rsid w:val="00457142"/>
    <w:rsid w:val="00457347"/>
    <w:rsid w:val="00460486"/>
    <w:rsid w:val="00460DFE"/>
    <w:rsid w:val="004610DA"/>
    <w:rsid w:val="00461116"/>
    <w:rsid w:val="00461370"/>
    <w:rsid w:val="0046147D"/>
    <w:rsid w:val="00461AF5"/>
    <w:rsid w:val="00461D1D"/>
    <w:rsid w:val="00461FDA"/>
    <w:rsid w:val="00462D21"/>
    <w:rsid w:val="00462E87"/>
    <w:rsid w:val="00462F0D"/>
    <w:rsid w:val="0046319B"/>
    <w:rsid w:val="004634B6"/>
    <w:rsid w:val="00463808"/>
    <w:rsid w:val="00464805"/>
    <w:rsid w:val="00464A3F"/>
    <w:rsid w:val="004657DF"/>
    <w:rsid w:val="00465A64"/>
    <w:rsid w:val="00466010"/>
    <w:rsid w:val="00466082"/>
    <w:rsid w:val="00466FA7"/>
    <w:rsid w:val="00466FDC"/>
    <w:rsid w:val="004700B4"/>
    <w:rsid w:val="00470538"/>
    <w:rsid w:val="00470740"/>
    <w:rsid w:val="00470A06"/>
    <w:rsid w:val="00470B42"/>
    <w:rsid w:val="00471B0D"/>
    <w:rsid w:val="00472385"/>
    <w:rsid w:val="0047286B"/>
    <w:rsid w:val="00472A3A"/>
    <w:rsid w:val="00472A8F"/>
    <w:rsid w:val="0047324D"/>
    <w:rsid w:val="00473761"/>
    <w:rsid w:val="0047377B"/>
    <w:rsid w:val="00473998"/>
    <w:rsid w:val="00473C3C"/>
    <w:rsid w:val="0047443A"/>
    <w:rsid w:val="00474842"/>
    <w:rsid w:val="00474A76"/>
    <w:rsid w:val="00474DF9"/>
    <w:rsid w:val="00474E52"/>
    <w:rsid w:val="004751A1"/>
    <w:rsid w:val="004756BC"/>
    <w:rsid w:val="004757D2"/>
    <w:rsid w:val="00475EE4"/>
    <w:rsid w:val="0047636C"/>
    <w:rsid w:val="00476DC3"/>
    <w:rsid w:val="00477BA1"/>
    <w:rsid w:val="00477D0C"/>
    <w:rsid w:val="00477D80"/>
    <w:rsid w:val="00477F84"/>
    <w:rsid w:val="004801D1"/>
    <w:rsid w:val="00481727"/>
    <w:rsid w:val="004823F8"/>
    <w:rsid w:val="0048272E"/>
    <w:rsid w:val="004829C4"/>
    <w:rsid w:val="004829FA"/>
    <w:rsid w:val="00482C64"/>
    <w:rsid w:val="00483051"/>
    <w:rsid w:val="004832E0"/>
    <w:rsid w:val="00483694"/>
    <w:rsid w:val="004845AD"/>
    <w:rsid w:val="004849CB"/>
    <w:rsid w:val="00484A05"/>
    <w:rsid w:val="00484E31"/>
    <w:rsid w:val="00485255"/>
    <w:rsid w:val="00485296"/>
    <w:rsid w:val="004853F4"/>
    <w:rsid w:val="00485615"/>
    <w:rsid w:val="0048592E"/>
    <w:rsid w:val="00485C69"/>
    <w:rsid w:val="0048660E"/>
    <w:rsid w:val="00486F36"/>
    <w:rsid w:val="00487153"/>
    <w:rsid w:val="00487539"/>
    <w:rsid w:val="00487ED7"/>
    <w:rsid w:val="00490A2B"/>
    <w:rsid w:val="00490C89"/>
    <w:rsid w:val="00490FF6"/>
    <w:rsid w:val="00491B49"/>
    <w:rsid w:val="00492313"/>
    <w:rsid w:val="0049299E"/>
    <w:rsid w:val="00492DD7"/>
    <w:rsid w:val="00492DE8"/>
    <w:rsid w:val="004932A0"/>
    <w:rsid w:val="00493FEF"/>
    <w:rsid w:val="0049422A"/>
    <w:rsid w:val="004949BD"/>
    <w:rsid w:val="00494B2A"/>
    <w:rsid w:val="00494BBC"/>
    <w:rsid w:val="00494E45"/>
    <w:rsid w:val="0049566B"/>
    <w:rsid w:val="00495851"/>
    <w:rsid w:val="00495BA6"/>
    <w:rsid w:val="00495D94"/>
    <w:rsid w:val="00495E0B"/>
    <w:rsid w:val="004963B5"/>
    <w:rsid w:val="00497B4E"/>
    <w:rsid w:val="00497CBF"/>
    <w:rsid w:val="004A0A8A"/>
    <w:rsid w:val="004A0C4F"/>
    <w:rsid w:val="004A1040"/>
    <w:rsid w:val="004A2013"/>
    <w:rsid w:val="004A2075"/>
    <w:rsid w:val="004A2E71"/>
    <w:rsid w:val="004A313B"/>
    <w:rsid w:val="004A3A01"/>
    <w:rsid w:val="004A4D34"/>
    <w:rsid w:val="004A50B4"/>
    <w:rsid w:val="004A567E"/>
    <w:rsid w:val="004A5A0C"/>
    <w:rsid w:val="004A61A6"/>
    <w:rsid w:val="004A6947"/>
    <w:rsid w:val="004A721B"/>
    <w:rsid w:val="004A72CD"/>
    <w:rsid w:val="004B02FC"/>
    <w:rsid w:val="004B06E6"/>
    <w:rsid w:val="004B074F"/>
    <w:rsid w:val="004B2B11"/>
    <w:rsid w:val="004B2CA7"/>
    <w:rsid w:val="004B3037"/>
    <w:rsid w:val="004B3E74"/>
    <w:rsid w:val="004B3F30"/>
    <w:rsid w:val="004B42F5"/>
    <w:rsid w:val="004B4BB8"/>
    <w:rsid w:val="004B4FFF"/>
    <w:rsid w:val="004B5283"/>
    <w:rsid w:val="004B58C9"/>
    <w:rsid w:val="004B5B14"/>
    <w:rsid w:val="004B6445"/>
    <w:rsid w:val="004B698F"/>
    <w:rsid w:val="004B6B26"/>
    <w:rsid w:val="004B71E6"/>
    <w:rsid w:val="004B7339"/>
    <w:rsid w:val="004B7CBA"/>
    <w:rsid w:val="004C07FC"/>
    <w:rsid w:val="004C0922"/>
    <w:rsid w:val="004C0C6B"/>
    <w:rsid w:val="004C0C97"/>
    <w:rsid w:val="004C0EE6"/>
    <w:rsid w:val="004C20CB"/>
    <w:rsid w:val="004C20D0"/>
    <w:rsid w:val="004C224F"/>
    <w:rsid w:val="004C45E0"/>
    <w:rsid w:val="004C5581"/>
    <w:rsid w:val="004C6560"/>
    <w:rsid w:val="004C67CC"/>
    <w:rsid w:val="004C6F67"/>
    <w:rsid w:val="004C70F3"/>
    <w:rsid w:val="004C789F"/>
    <w:rsid w:val="004D09FF"/>
    <w:rsid w:val="004D10B6"/>
    <w:rsid w:val="004D1626"/>
    <w:rsid w:val="004D22EE"/>
    <w:rsid w:val="004D262E"/>
    <w:rsid w:val="004D33B6"/>
    <w:rsid w:val="004D33DE"/>
    <w:rsid w:val="004D3705"/>
    <w:rsid w:val="004D3795"/>
    <w:rsid w:val="004D3BB0"/>
    <w:rsid w:val="004D4027"/>
    <w:rsid w:val="004D449C"/>
    <w:rsid w:val="004D4EBC"/>
    <w:rsid w:val="004D546E"/>
    <w:rsid w:val="004D56FD"/>
    <w:rsid w:val="004D5C9E"/>
    <w:rsid w:val="004D62B9"/>
    <w:rsid w:val="004D6C64"/>
    <w:rsid w:val="004D72D2"/>
    <w:rsid w:val="004D7481"/>
    <w:rsid w:val="004D7E78"/>
    <w:rsid w:val="004E0B09"/>
    <w:rsid w:val="004E0CF7"/>
    <w:rsid w:val="004E0DB3"/>
    <w:rsid w:val="004E1482"/>
    <w:rsid w:val="004E1ABA"/>
    <w:rsid w:val="004E255E"/>
    <w:rsid w:val="004E32E2"/>
    <w:rsid w:val="004E33E3"/>
    <w:rsid w:val="004E5B8E"/>
    <w:rsid w:val="004E685B"/>
    <w:rsid w:val="004E6A74"/>
    <w:rsid w:val="004E6B5E"/>
    <w:rsid w:val="004E7350"/>
    <w:rsid w:val="004E7858"/>
    <w:rsid w:val="004E7D8E"/>
    <w:rsid w:val="004F09FA"/>
    <w:rsid w:val="004F0A02"/>
    <w:rsid w:val="004F1CBB"/>
    <w:rsid w:val="004F21A8"/>
    <w:rsid w:val="004F23F6"/>
    <w:rsid w:val="004F24EE"/>
    <w:rsid w:val="004F256F"/>
    <w:rsid w:val="004F3AA0"/>
    <w:rsid w:val="004F3B16"/>
    <w:rsid w:val="004F3C82"/>
    <w:rsid w:val="004F3CC4"/>
    <w:rsid w:val="004F4E42"/>
    <w:rsid w:val="004F501E"/>
    <w:rsid w:val="004F58C5"/>
    <w:rsid w:val="004F65DD"/>
    <w:rsid w:val="004F76D3"/>
    <w:rsid w:val="004F7942"/>
    <w:rsid w:val="004F7F85"/>
    <w:rsid w:val="00500A8F"/>
    <w:rsid w:val="00500BC7"/>
    <w:rsid w:val="00500E8C"/>
    <w:rsid w:val="00501178"/>
    <w:rsid w:val="00501FE0"/>
    <w:rsid w:val="005028E1"/>
    <w:rsid w:val="00502994"/>
    <w:rsid w:val="0050350A"/>
    <w:rsid w:val="0050389B"/>
    <w:rsid w:val="005048F0"/>
    <w:rsid w:val="00504B27"/>
    <w:rsid w:val="005057DF"/>
    <w:rsid w:val="00505995"/>
    <w:rsid w:val="00505A90"/>
    <w:rsid w:val="00505CFD"/>
    <w:rsid w:val="0050615C"/>
    <w:rsid w:val="00506C1E"/>
    <w:rsid w:val="00506F41"/>
    <w:rsid w:val="0050720E"/>
    <w:rsid w:val="00507351"/>
    <w:rsid w:val="00507F0F"/>
    <w:rsid w:val="00510C45"/>
    <w:rsid w:val="00511397"/>
    <w:rsid w:val="005126E7"/>
    <w:rsid w:val="005130D9"/>
    <w:rsid w:val="0051449B"/>
    <w:rsid w:val="00514590"/>
    <w:rsid w:val="00514940"/>
    <w:rsid w:val="00514D02"/>
    <w:rsid w:val="00514E50"/>
    <w:rsid w:val="005158FA"/>
    <w:rsid w:val="00515D01"/>
    <w:rsid w:val="0051605C"/>
    <w:rsid w:val="00517A75"/>
    <w:rsid w:val="00521346"/>
    <w:rsid w:val="005216D8"/>
    <w:rsid w:val="0052170B"/>
    <w:rsid w:val="00521788"/>
    <w:rsid w:val="00522388"/>
    <w:rsid w:val="00522EC7"/>
    <w:rsid w:val="0052368B"/>
    <w:rsid w:val="00523ADF"/>
    <w:rsid w:val="00523F0C"/>
    <w:rsid w:val="005240F0"/>
    <w:rsid w:val="0052491A"/>
    <w:rsid w:val="00524F5E"/>
    <w:rsid w:val="00525F6C"/>
    <w:rsid w:val="00526917"/>
    <w:rsid w:val="00526988"/>
    <w:rsid w:val="005269FB"/>
    <w:rsid w:val="00526C52"/>
    <w:rsid w:val="00526C91"/>
    <w:rsid w:val="00526DB5"/>
    <w:rsid w:val="00526EDF"/>
    <w:rsid w:val="00527543"/>
    <w:rsid w:val="005302ED"/>
    <w:rsid w:val="0053046E"/>
    <w:rsid w:val="0053053B"/>
    <w:rsid w:val="00530FA7"/>
    <w:rsid w:val="005312AC"/>
    <w:rsid w:val="00531840"/>
    <w:rsid w:val="00531C14"/>
    <w:rsid w:val="00531C72"/>
    <w:rsid w:val="00531EDA"/>
    <w:rsid w:val="00531F3C"/>
    <w:rsid w:val="00532871"/>
    <w:rsid w:val="00532D1D"/>
    <w:rsid w:val="00532D9D"/>
    <w:rsid w:val="005336FE"/>
    <w:rsid w:val="0053468D"/>
    <w:rsid w:val="0053577A"/>
    <w:rsid w:val="005361DD"/>
    <w:rsid w:val="0053716A"/>
    <w:rsid w:val="0053759A"/>
    <w:rsid w:val="005378A6"/>
    <w:rsid w:val="00537CAC"/>
    <w:rsid w:val="00537D32"/>
    <w:rsid w:val="00537EC4"/>
    <w:rsid w:val="00537ED2"/>
    <w:rsid w:val="005401FD"/>
    <w:rsid w:val="00540494"/>
    <w:rsid w:val="005406E9"/>
    <w:rsid w:val="00540799"/>
    <w:rsid w:val="00540DBC"/>
    <w:rsid w:val="00540FAB"/>
    <w:rsid w:val="00541088"/>
    <w:rsid w:val="00541F2C"/>
    <w:rsid w:val="0054227C"/>
    <w:rsid w:val="0054334C"/>
    <w:rsid w:val="005443EC"/>
    <w:rsid w:val="005452CE"/>
    <w:rsid w:val="005455A9"/>
    <w:rsid w:val="00547345"/>
    <w:rsid w:val="0054747C"/>
    <w:rsid w:val="00550503"/>
    <w:rsid w:val="00550B36"/>
    <w:rsid w:val="00550D72"/>
    <w:rsid w:val="00550F8E"/>
    <w:rsid w:val="00550FDC"/>
    <w:rsid w:val="005528F6"/>
    <w:rsid w:val="00552A73"/>
    <w:rsid w:val="005532A1"/>
    <w:rsid w:val="005535C4"/>
    <w:rsid w:val="00553796"/>
    <w:rsid w:val="005537F3"/>
    <w:rsid w:val="00553F48"/>
    <w:rsid w:val="005541DA"/>
    <w:rsid w:val="005554B3"/>
    <w:rsid w:val="0055691A"/>
    <w:rsid w:val="0055698B"/>
    <w:rsid w:val="00556AA0"/>
    <w:rsid w:val="00556F6E"/>
    <w:rsid w:val="00557102"/>
    <w:rsid w:val="00557183"/>
    <w:rsid w:val="0055786F"/>
    <w:rsid w:val="005578A5"/>
    <w:rsid w:val="0056005A"/>
    <w:rsid w:val="0056009D"/>
    <w:rsid w:val="0056020C"/>
    <w:rsid w:val="00560DCF"/>
    <w:rsid w:val="00562451"/>
    <w:rsid w:val="00562666"/>
    <w:rsid w:val="00562BD6"/>
    <w:rsid w:val="00562BED"/>
    <w:rsid w:val="00562F5E"/>
    <w:rsid w:val="005632EB"/>
    <w:rsid w:val="00564898"/>
    <w:rsid w:val="00564B9F"/>
    <w:rsid w:val="00564C06"/>
    <w:rsid w:val="005654B3"/>
    <w:rsid w:val="00565CFC"/>
    <w:rsid w:val="00565EB0"/>
    <w:rsid w:val="00566351"/>
    <w:rsid w:val="0056646E"/>
    <w:rsid w:val="00566533"/>
    <w:rsid w:val="0056662E"/>
    <w:rsid w:val="00566CAA"/>
    <w:rsid w:val="0056797D"/>
    <w:rsid w:val="00567C7C"/>
    <w:rsid w:val="00570608"/>
    <w:rsid w:val="00570A56"/>
    <w:rsid w:val="00571353"/>
    <w:rsid w:val="00571639"/>
    <w:rsid w:val="00571717"/>
    <w:rsid w:val="005719F6"/>
    <w:rsid w:val="00572090"/>
    <w:rsid w:val="0057335A"/>
    <w:rsid w:val="00573B06"/>
    <w:rsid w:val="00573F81"/>
    <w:rsid w:val="00574897"/>
    <w:rsid w:val="005756E7"/>
    <w:rsid w:val="00575D3C"/>
    <w:rsid w:val="00576AFD"/>
    <w:rsid w:val="00577181"/>
    <w:rsid w:val="005771B9"/>
    <w:rsid w:val="005801ED"/>
    <w:rsid w:val="00581DC1"/>
    <w:rsid w:val="00582963"/>
    <w:rsid w:val="0058306B"/>
    <w:rsid w:val="0058329E"/>
    <w:rsid w:val="005856D3"/>
    <w:rsid w:val="00585A19"/>
    <w:rsid w:val="00585BA7"/>
    <w:rsid w:val="005861EC"/>
    <w:rsid w:val="005862AC"/>
    <w:rsid w:val="005864F2"/>
    <w:rsid w:val="00586584"/>
    <w:rsid w:val="00587125"/>
    <w:rsid w:val="00587A9D"/>
    <w:rsid w:val="00587CE8"/>
    <w:rsid w:val="005907B7"/>
    <w:rsid w:val="0059096F"/>
    <w:rsid w:val="00590D23"/>
    <w:rsid w:val="00590F21"/>
    <w:rsid w:val="00591FAE"/>
    <w:rsid w:val="005920BB"/>
    <w:rsid w:val="00593CFA"/>
    <w:rsid w:val="00594286"/>
    <w:rsid w:val="00594EE2"/>
    <w:rsid w:val="005958BA"/>
    <w:rsid w:val="005961C1"/>
    <w:rsid w:val="00596CAA"/>
    <w:rsid w:val="00597396"/>
    <w:rsid w:val="005973BA"/>
    <w:rsid w:val="00597AAA"/>
    <w:rsid w:val="005A04B3"/>
    <w:rsid w:val="005A0B3F"/>
    <w:rsid w:val="005A17E4"/>
    <w:rsid w:val="005A181A"/>
    <w:rsid w:val="005A1B29"/>
    <w:rsid w:val="005A21CE"/>
    <w:rsid w:val="005A25DA"/>
    <w:rsid w:val="005A2C06"/>
    <w:rsid w:val="005A3372"/>
    <w:rsid w:val="005A41F6"/>
    <w:rsid w:val="005A48DC"/>
    <w:rsid w:val="005A495E"/>
    <w:rsid w:val="005A4CC8"/>
    <w:rsid w:val="005A5A5A"/>
    <w:rsid w:val="005A7EAF"/>
    <w:rsid w:val="005A7F81"/>
    <w:rsid w:val="005AEF4D"/>
    <w:rsid w:val="005B006C"/>
    <w:rsid w:val="005B04FB"/>
    <w:rsid w:val="005B05A0"/>
    <w:rsid w:val="005B0996"/>
    <w:rsid w:val="005B17A8"/>
    <w:rsid w:val="005B30B1"/>
    <w:rsid w:val="005B3E0E"/>
    <w:rsid w:val="005B47F6"/>
    <w:rsid w:val="005B60F2"/>
    <w:rsid w:val="005B75B6"/>
    <w:rsid w:val="005B77D4"/>
    <w:rsid w:val="005B797A"/>
    <w:rsid w:val="005C04AF"/>
    <w:rsid w:val="005C05E4"/>
    <w:rsid w:val="005C0D36"/>
    <w:rsid w:val="005C0F2F"/>
    <w:rsid w:val="005C1BD6"/>
    <w:rsid w:val="005C1CFE"/>
    <w:rsid w:val="005C2FCF"/>
    <w:rsid w:val="005C30E1"/>
    <w:rsid w:val="005C34CA"/>
    <w:rsid w:val="005C3906"/>
    <w:rsid w:val="005C3A60"/>
    <w:rsid w:val="005C4D8B"/>
    <w:rsid w:val="005C5084"/>
    <w:rsid w:val="005C5C2F"/>
    <w:rsid w:val="005C6C80"/>
    <w:rsid w:val="005C6CC3"/>
    <w:rsid w:val="005C7960"/>
    <w:rsid w:val="005C7A22"/>
    <w:rsid w:val="005C7A57"/>
    <w:rsid w:val="005D07E6"/>
    <w:rsid w:val="005D1983"/>
    <w:rsid w:val="005D1CE9"/>
    <w:rsid w:val="005D27F8"/>
    <w:rsid w:val="005D2A7A"/>
    <w:rsid w:val="005D2E96"/>
    <w:rsid w:val="005D35AA"/>
    <w:rsid w:val="005D4484"/>
    <w:rsid w:val="005D51D8"/>
    <w:rsid w:val="005D5CDA"/>
    <w:rsid w:val="005D68BF"/>
    <w:rsid w:val="005D6EAF"/>
    <w:rsid w:val="005D73FE"/>
    <w:rsid w:val="005D75A9"/>
    <w:rsid w:val="005D7C12"/>
    <w:rsid w:val="005D7C93"/>
    <w:rsid w:val="005E0BA1"/>
    <w:rsid w:val="005E1628"/>
    <w:rsid w:val="005E1D34"/>
    <w:rsid w:val="005E1E24"/>
    <w:rsid w:val="005E207B"/>
    <w:rsid w:val="005E24D7"/>
    <w:rsid w:val="005E2D37"/>
    <w:rsid w:val="005E3404"/>
    <w:rsid w:val="005E4F1D"/>
    <w:rsid w:val="005E5D2F"/>
    <w:rsid w:val="005E5E2B"/>
    <w:rsid w:val="005E6285"/>
    <w:rsid w:val="005F00EA"/>
    <w:rsid w:val="005F0282"/>
    <w:rsid w:val="005F03D7"/>
    <w:rsid w:val="005F073A"/>
    <w:rsid w:val="005F0E4A"/>
    <w:rsid w:val="005F0FBE"/>
    <w:rsid w:val="005F1505"/>
    <w:rsid w:val="005F2AEE"/>
    <w:rsid w:val="005F2C8D"/>
    <w:rsid w:val="005F4235"/>
    <w:rsid w:val="005F4343"/>
    <w:rsid w:val="005F50AE"/>
    <w:rsid w:val="005F5A67"/>
    <w:rsid w:val="005F5AFF"/>
    <w:rsid w:val="005F6059"/>
    <w:rsid w:val="005F79E9"/>
    <w:rsid w:val="005F7BFA"/>
    <w:rsid w:val="006001F1"/>
    <w:rsid w:val="00600970"/>
    <w:rsid w:val="00601578"/>
    <w:rsid w:val="00603580"/>
    <w:rsid w:val="006048D0"/>
    <w:rsid w:val="006050DC"/>
    <w:rsid w:val="00607014"/>
    <w:rsid w:val="006079CE"/>
    <w:rsid w:val="00610D3B"/>
    <w:rsid w:val="00611BA9"/>
    <w:rsid w:val="00611C3E"/>
    <w:rsid w:val="00611CE6"/>
    <w:rsid w:val="006120D5"/>
    <w:rsid w:val="00613284"/>
    <w:rsid w:val="00613553"/>
    <w:rsid w:val="00613817"/>
    <w:rsid w:val="00613EC8"/>
    <w:rsid w:val="006145E1"/>
    <w:rsid w:val="006151C1"/>
    <w:rsid w:val="00615460"/>
    <w:rsid w:val="00615C3F"/>
    <w:rsid w:val="006162D9"/>
    <w:rsid w:val="00616C68"/>
    <w:rsid w:val="006171C5"/>
    <w:rsid w:val="00617233"/>
    <w:rsid w:val="006172E6"/>
    <w:rsid w:val="00617B6A"/>
    <w:rsid w:val="006209D2"/>
    <w:rsid w:val="00620D31"/>
    <w:rsid w:val="00621278"/>
    <w:rsid w:val="006213D8"/>
    <w:rsid w:val="00621CFC"/>
    <w:rsid w:val="00622C92"/>
    <w:rsid w:val="00623820"/>
    <w:rsid w:val="006244D5"/>
    <w:rsid w:val="00624501"/>
    <w:rsid w:val="00624F12"/>
    <w:rsid w:val="00625080"/>
    <w:rsid w:val="00625284"/>
    <w:rsid w:val="0062538F"/>
    <w:rsid w:val="00625439"/>
    <w:rsid w:val="0062552C"/>
    <w:rsid w:val="00625B16"/>
    <w:rsid w:val="00625C95"/>
    <w:rsid w:val="006264AA"/>
    <w:rsid w:val="00626507"/>
    <w:rsid w:val="00626C46"/>
    <w:rsid w:val="0062705A"/>
    <w:rsid w:val="00630326"/>
    <w:rsid w:val="0063065B"/>
    <w:rsid w:val="00630AF4"/>
    <w:rsid w:val="0063105F"/>
    <w:rsid w:val="006311AB"/>
    <w:rsid w:val="006311DA"/>
    <w:rsid w:val="00631441"/>
    <w:rsid w:val="00631E54"/>
    <w:rsid w:val="00632868"/>
    <w:rsid w:val="00632C74"/>
    <w:rsid w:val="0063337C"/>
    <w:rsid w:val="00633984"/>
    <w:rsid w:val="00634474"/>
    <w:rsid w:val="00634A40"/>
    <w:rsid w:val="00634BB6"/>
    <w:rsid w:val="00634D95"/>
    <w:rsid w:val="00634F65"/>
    <w:rsid w:val="006353FA"/>
    <w:rsid w:val="0063572D"/>
    <w:rsid w:val="006365D9"/>
    <w:rsid w:val="006365E4"/>
    <w:rsid w:val="006373D7"/>
    <w:rsid w:val="00637407"/>
    <w:rsid w:val="00637844"/>
    <w:rsid w:val="00637A83"/>
    <w:rsid w:val="00637E25"/>
    <w:rsid w:val="00637E36"/>
    <w:rsid w:val="00640872"/>
    <w:rsid w:val="006411A7"/>
    <w:rsid w:val="0064174B"/>
    <w:rsid w:val="006423B0"/>
    <w:rsid w:val="00642BE4"/>
    <w:rsid w:val="00643096"/>
    <w:rsid w:val="006432DB"/>
    <w:rsid w:val="00643312"/>
    <w:rsid w:val="006433BD"/>
    <w:rsid w:val="006438E7"/>
    <w:rsid w:val="0064390E"/>
    <w:rsid w:val="00644AF5"/>
    <w:rsid w:val="00644E40"/>
    <w:rsid w:val="00644FF4"/>
    <w:rsid w:val="00645C2F"/>
    <w:rsid w:val="00646715"/>
    <w:rsid w:val="00646A63"/>
    <w:rsid w:val="00647428"/>
    <w:rsid w:val="00647D83"/>
    <w:rsid w:val="00647DA7"/>
    <w:rsid w:val="00650004"/>
    <w:rsid w:val="00650C1F"/>
    <w:rsid w:val="00651416"/>
    <w:rsid w:val="00651692"/>
    <w:rsid w:val="00651B17"/>
    <w:rsid w:val="00651D0B"/>
    <w:rsid w:val="00651EE7"/>
    <w:rsid w:val="00652107"/>
    <w:rsid w:val="006528E6"/>
    <w:rsid w:val="00652935"/>
    <w:rsid w:val="00652F21"/>
    <w:rsid w:val="00653238"/>
    <w:rsid w:val="00653714"/>
    <w:rsid w:val="006537A1"/>
    <w:rsid w:val="00654266"/>
    <w:rsid w:val="006549DF"/>
    <w:rsid w:val="00654EC1"/>
    <w:rsid w:val="006554D6"/>
    <w:rsid w:val="00655688"/>
    <w:rsid w:val="00655DA4"/>
    <w:rsid w:val="00656783"/>
    <w:rsid w:val="00656A48"/>
    <w:rsid w:val="00656A97"/>
    <w:rsid w:val="00656ABD"/>
    <w:rsid w:val="006571D0"/>
    <w:rsid w:val="0065727C"/>
    <w:rsid w:val="006603DE"/>
    <w:rsid w:val="00660417"/>
    <w:rsid w:val="00660795"/>
    <w:rsid w:val="00660CA6"/>
    <w:rsid w:val="0066152F"/>
    <w:rsid w:val="006615D3"/>
    <w:rsid w:val="00661966"/>
    <w:rsid w:val="006629B0"/>
    <w:rsid w:val="00663E2B"/>
    <w:rsid w:val="006643CB"/>
    <w:rsid w:val="00664E2A"/>
    <w:rsid w:val="006650A7"/>
    <w:rsid w:val="006658BE"/>
    <w:rsid w:val="00665F07"/>
    <w:rsid w:val="00666058"/>
    <w:rsid w:val="0066632A"/>
    <w:rsid w:val="00666D40"/>
    <w:rsid w:val="006670D8"/>
    <w:rsid w:val="00667F0E"/>
    <w:rsid w:val="00670AE3"/>
    <w:rsid w:val="00670B90"/>
    <w:rsid w:val="00671810"/>
    <w:rsid w:val="0067207E"/>
    <w:rsid w:val="006723B1"/>
    <w:rsid w:val="00672666"/>
    <w:rsid w:val="006729A5"/>
    <w:rsid w:val="006729F9"/>
    <w:rsid w:val="006736AD"/>
    <w:rsid w:val="00673872"/>
    <w:rsid w:val="006739F7"/>
    <w:rsid w:val="00673BBF"/>
    <w:rsid w:val="0067449E"/>
    <w:rsid w:val="00675FE2"/>
    <w:rsid w:val="006766F5"/>
    <w:rsid w:val="00677831"/>
    <w:rsid w:val="00677C99"/>
    <w:rsid w:val="006800AE"/>
    <w:rsid w:val="006804D7"/>
    <w:rsid w:val="006806DD"/>
    <w:rsid w:val="006809D1"/>
    <w:rsid w:val="00680CA3"/>
    <w:rsid w:val="00680ECE"/>
    <w:rsid w:val="00680F84"/>
    <w:rsid w:val="006827A7"/>
    <w:rsid w:val="00682820"/>
    <w:rsid w:val="00682FCD"/>
    <w:rsid w:val="00683BB3"/>
    <w:rsid w:val="00683CED"/>
    <w:rsid w:val="00683D8E"/>
    <w:rsid w:val="0068459F"/>
    <w:rsid w:val="00684B65"/>
    <w:rsid w:val="00684B9F"/>
    <w:rsid w:val="00684C04"/>
    <w:rsid w:val="00685689"/>
    <w:rsid w:val="00685A80"/>
    <w:rsid w:val="00686775"/>
    <w:rsid w:val="006869EC"/>
    <w:rsid w:val="00686A4B"/>
    <w:rsid w:val="00687B79"/>
    <w:rsid w:val="00691092"/>
    <w:rsid w:val="00691F32"/>
    <w:rsid w:val="00692B54"/>
    <w:rsid w:val="00692FE4"/>
    <w:rsid w:val="006946EE"/>
    <w:rsid w:val="00694BC2"/>
    <w:rsid w:val="00694E91"/>
    <w:rsid w:val="00694FA4"/>
    <w:rsid w:val="006961B5"/>
    <w:rsid w:val="006963BB"/>
    <w:rsid w:val="0069710E"/>
    <w:rsid w:val="00697BAE"/>
    <w:rsid w:val="00697DF0"/>
    <w:rsid w:val="006A0356"/>
    <w:rsid w:val="006A0381"/>
    <w:rsid w:val="006A1260"/>
    <w:rsid w:val="006A1264"/>
    <w:rsid w:val="006A189B"/>
    <w:rsid w:val="006A1B2E"/>
    <w:rsid w:val="006A21A5"/>
    <w:rsid w:val="006A284C"/>
    <w:rsid w:val="006A2F7A"/>
    <w:rsid w:val="006A3122"/>
    <w:rsid w:val="006A40FD"/>
    <w:rsid w:val="006A51E6"/>
    <w:rsid w:val="006A55CE"/>
    <w:rsid w:val="006A55DB"/>
    <w:rsid w:val="006A5619"/>
    <w:rsid w:val="006A62EF"/>
    <w:rsid w:val="006B0519"/>
    <w:rsid w:val="006B06FF"/>
    <w:rsid w:val="006B0B5D"/>
    <w:rsid w:val="006B0D3D"/>
    <w:rsid w:val="006B0E38"/>
    <w:rsid w:val="006B15CB"/>
    <w:rsid w:val="006B2397"/>
    <w:rsid w:val="006B2520"/>
    <w:rsid w:val="006B2789"/>
    <w:rsid w:val="006B290F"/>
    <w:rsid w:val="006B3521"/>
    <w:rsid w:val="006B367E"/>
    <w:rsid w:val="006B3D27"/>
    <w:rsid w:val="006B4991"/>
    <w:rsid w:val="006B5BBD"/>
    <w:rsid w:val="006B5EAA"/>
    <w:rsid w:val="006B65EB"/>
    <w:rsid w:val="006B71C3"/>
    <w:rsid w:val="006B750D"/>
    <w:rsid w:val="006C0017"/>
    <w:rsid w:val="006C0690"/>
    <w:rsid w:val="006C0889"/>
    <w:rsid w:val="006C0A6A"/>
    <w:rsid w:val="006C1137"/>
    <w:rsid w:val="006C162F"/>
    <w:rsid w:val="006C2C60"/>
    <w:rsid w:val="006C4A95"/>
    <w:rsid w:val="006C5C59"/>
    <w:rsid w:val="006C5D76"/>
    <w:rsid w:val="006C6349"/>
    <w:rsid w:val="006C664A"/>
    <w:rsid w:val="006C6792"/>
    <w:rsid w:val="006C6D5B"/>
    <w:rsid w:val="006C7A8F"/>
    <w:rsid w:val="006D091C"/>
    <w:rsid w:val="006D0DEC"/>
    <w:rsid w:val="006D128C"/>
    <w:rsid w:val="006D1ECE"/>
    <w:rsid w:val="006D2301"/>
    <w:rsid w:val="006D2B34"/>
    <w:rsid w:val="006D2FDC"/>
    <w:rsid w:val="006D3853"/>
    <w:rsid w:val="006D4061"/>
    <w:rsid w:val="006D4650"/>
    <w:rsid w:val="006D4AF0"/>
    <w:rsid w:val="006D4E04"/>
    <w:rsid w:val="006D5543"/>
    <w:rsid w:val="006D6004"/>
    <w:rsid w:val="006D6231"/>
    <w:rsid w:val="006D6940"/>
    <w:rsid w:val="006D6C26"/>
    <w:rsid w:val="006D7177"/>
    <w:rsid w:val="006D7EAA"/>
    <w:rsid w:val="006E03D6"/>
    <w:rsid w:val="006E1163"/>
    <w:rsid w:val="006E129F"/>
    <w:rsid w:val="006E1CDB"/>
    <w:rsid w:val="006E264F"/>
    <w:rsid w:val="006E2803"/>
    <w:rsid w:val="006E298E"/>
    <w:rsid w:val="006E2D5C"/>
    <w:rsid w:val="006E3FB5"/>
    <w:rsid w:val="006E3FF1"/>
    <w:rsid w:val="006E4133"/>
    <w:rsid w:val="006E481C"/>
    <w:rsid w:val="006E4CDB"/>
    <w:rsid w:val="006E5146"/>
    <w:rsid w:val="006E5930"/>
    <w:rsid w:val="006E60CF"/>
    <w:rsid w:val="006E61F6"/>
    <w:rsid w:val="006E6675"/>
    <w:rsid w:val="006E6A93"/>
    <w:rsid w:val="006E7E4E"/>
    <w:rsid w:val="006E861D"/>
    <w:rsid w:val="006F0031"/>
    <w:rsid w:val="006F0039"/>
    <w:rsid w:val="006F04A3"/>
    <w:rsid w:val="006F1847"/>
    <w:rsid w:val="006F19D4"/>
    <w:rsid w:val="006F202E"/>
    <w:rsid w:val="006F28F1"/>
    <w:rsid w:val="006F29B3"/>
    <w:rsid w:val="006F2C39"/>
    <w:rsid w:val="006F2D4F"/>
    <w:rsid w:val="006F331E"/>
    <w:rsid w:val="006F3707"/>
    <w:rsid w:val="006F371B"/>
    <w:rsid w:val="006F3765"/>
    <w:rsid w:val="006F3A46"/>
    <w:rsid w:val="006F3BA6"/>
    <w:rsid w:val="006F3D46"/>
    <w:rsid w:val="006F3DC8"/>
    <w:rsid w:val="006F4522"/>
    <w:rsid w:val="006F526F"/>
    <w:rsid w:val="006F5F85"/>
    <w:rsid w:val="006F635A"/>
    <w:rsid w:val="006F7350"/>
    <w:rsid w:val="006F73AA"/>
    <w:rsid w:val="006F7A97"/>
    <w:rsid w:val="006F7F9C"/>
    <w:rsid w:val="00700C97"/>
    <w:rsid w:val="00703101"/>
    <w:rsid w:val="00703A0C"/>
    <w:rsid w:val="00703B85"/>
    <w:rsid w:val="00703E5F"/>
    <w:rsid w:val="00703EC5"/>
    <w:rsid w:val="00703F16"/>
    <w:rsid w:val="00703F94"/>
    <w:rsid w:val="007042DB"/>
    <w:rsid w:val="00704643"/>
    <w:rsid w:val="00704766"/>
    <w:rsid w:val="0070506B"/>
    <w:rsid w:val="00705B9A"/>
    <w:rsid w:val="00706155"/>
    <w:rsid w:val="0070629E"/>
    <w:rsid w:val="00706380"/>
    <w:rsid w:val="007064AC"/>
    <w:rsid w:val="007069B5"/>
    <w:rsid w:val="007072FF"/>
    <w:rsid w:val="00707CBA"/>
    <w:rsid w:val="007109E1"/>
    <w:rsid w:val="00710A77"/>
    <w:rsid w:val="00710DD9"/>
    <w:rsid w:val="007117E0"/>
    <w:rsid w:val="0071182D"/>
    <w:rsid w:val="00713AFA"/>
    <w:rsid w:val="00713B6D"/>
    <w:rsid w:val="00713DF7"/>
    <w:rsid w:val="0071431C"/>
    <w:rsid w:val="007148A5"/>
    <w:rsid w:val="00714CC2"/>
    <w:rsid w:val="00715675"/>
    <w:rsid w:val="00715E15"/>
    <w:rsid w:val="007167DE"/>
    <w:rsid w:val="00717D21"/>
    <w:rsid w:val="00720507"/>
    <w:rsid w:val="007205AC"/>
    <w:rsid w:val="007206AA"/>
    <w:rsid w:val="00720807"/>
    <w:rsid w:val="00720A9D"/>
    <w:rsid w:val="0072126C"/>
    <w:rsid w:val="007215AB"/>
    <w:rsid w:val="00722468"/>
    <w:rsid w:val="0072247F"/>
    <w:rsid w:val="00722A0C"/>
    <w:rsid w:val="00722A4E"/>
    <w:rsid w:val="007231B7"/>
    <w:rsid w:val="00723266"/>
    <w:rsid w:val="00724193"/>
    <w:rsid w:val="007248B9"/>
    <w:rsid w:val="0072582E"/>
    <w:rsid w:val="00726206"/>
    <w:rsid w:val="007265FA"/>
    <w:rsid w:val="00726A23"/>
    <w:rsid w:val="007301CC"/>
    <w:rsid w:val="00730602"/>
    <w:rsid w:val="00731010"/>
    <w:rsid w:val="007310EB"/>
    <w:rsid w:val="007314AB"/>
    <w:rsid w:val="007315E6"/>
    <w:rsid w:val="007316B9"/>
    <w:rsid w:val="007317A0"/>
    <w:rsid w:val="00731A07"/>
    <w:rsid w:val="007321FB"/>
    <w:rsid w:val="00732E4F"/>
    <w:rsid w:val="00732F9F"/>
    <w:rsid w:val="007335AA"/>
    <w:rsid w:val="0073453D"/>
    <w:rsid w:val="00734B3B"/>
    <w:rsid w:val="00734BB2"/>
    <w:rsid w:val="00734D01"/>
    <w:rsid w:val="00735045"/>
    <w:rsid w:val="00735E4F"/>
    <w:rsid w:val="00735F29"/>
    <w:rsid w:val="00736AC4"/>
    <w:rsid w:val="00736B56"/>
    <w:rsid w:val="00736D7D"/>
    <w:rsid w:val="00740234"/>
    <w:rsid w:val="0074092B"/>
    <w:rsid w:val="00741805"/>
    <w:rsid w:val="00741C80"/>
    <w:rsid w:val="00742AE7"/>
    <w:rsid w:val="00742E66"/>
    <w:rsid w:val="00742ECC"/>
    <w:rsid w:val="0074317E"/>
    <w:rsid w:val="00744693"/>
    <w:rsid w:val="00744C85"/>
    <w:rsid w:val="00744FEC"/>
    <w:rsid w:val="00745123"/>
    <w:rsid w:val="0074574B"/>
    <w:rsid w:val="00746118"/>
    <w:rsid w:val="00746569"/>
    <w:rsid w:val="00746D34"/>
    <w:rsid w:val="007470C2"/>
    <w:rsid w:val="00747815"/>
    <w:rsid w:val="00747AF1"/>
    <w:rsid w:val="00747EC4"/>
    <w:rsid w:val="0075048C"/>
    <w:rsid w:val="007508A1"/>
    <w:rsid w:val="00750A7F"/>
    <w:rsid w:val="00750B2F"/>
    <w:rsid w:val="00750DEF"/>
    <w:rsid w:val="00750E22"/>
    <w:rsid w:val="00750ECF"/>
    <w:rsid w:val="00750F2C"/>
    <w:rsid w:val="0075157E"/>
    <w:rsid w:val="007521D9"/>
    <w:rsid w:val="00752314"/>
    <w:rsid w:val="00752B01"/>
    <w:rsid w:val="00753E93"/>
    <w:rsid w:val="00753F98"/>
    <w:rsid w:val="00754152"/>
    <w:rsid w:val="0075429D"/>
    <w:rsid w:val="007542F1"/>
    <w:rsid w:val="00754431"/>
    <w:rsid w:val="00754839"/>
    <w:rsid w:val="00754F5F"/>
    <w:rsid w:val="007550B0"/>
    <w:rsid w:val="0075519A"/>
    <w:rsid w:val="007553F6"/>
    <w:rsid w:val="00755B9F"/>
    <w:rsid w:val="007564EE"/>
    <w:rsid w:val="0075651D"/>
    <w:rsid w:val="00756837"/>
    <w:rsid w:val="007568E1"/>
    <w:rsid w:val="00756D36"/>
    <w:rsid w:val="00760127"/>
    <w:rsid w:val="00762B31"/>
    <w:rsid w:val="007636E4"/>
    <w:rsid w:val="0076465E"/>
    <w:rsid w:val="0076483D"/>
    <w:rsid w:val="00764A2C"/>
    <w:rsid w:val="00764D02"/>
    <w:rsid w:val="007650A7"/>
    <w:rsid w:val="00766473"/>
    <w:rsid w:val="0076669C"/>
    <w:rsid w:val="00766745"/>
    <w:rsid w:val="00766A46"/>
    <w:rsid w:val="00767906"/>
    <w:rsid w:val="00767A8C"/>
    <w:rsid w:val="00767BF4"/>
    <w:rsid w:val="00770800"/>
    <w:rsid w:val="00770CCB"/>
    <w:rsid w:val="00771479"/>
    <w:rsid w:val="007722A7"/>
    <w:rsid w:val="00772ABE"/>
    <w:rsid w:val="00772D92"/>
    <w:rsid w:val="00772F3F"/>
    <w:rsid w:val="00774489"/>
    <w:rsid w:val="0077555E"/>
    <w:rsid w:val="0077566A"/>
    <w:rsid w:val="00775B26"/>
    <w:rsid w:val="00775DD6"/>
    <w:rsid w:val="00776E0E"/>
    <w:rsid w:val="0077706E"/>
    <w:rsid w:val="007770B2"/>
    <w:rsid w:val="00777973"/>
    <w:rsid w:val="00777B81"/>
    <w:rsid w:val="00780B19"/>
    <w:rsid w:val="00780B65"/>
    <w:rsid w:val="00781712"/>
    <w:rsid w:val="00781D54"/>
    <w:rsid w:val="00782491"/>
    <w:rsid w:val="0078331F"/>
    <w:rsid w:val="00783BDF"/>
    <w:rsid w:val="00783FC4"/>
    <w:rsid w:val="007847E1"/>
    <w:rsid w:val="00784A77"/>
    <w:rsid w:val="00784CE8"/>
    <w:rsid w:val="00784DD7"/>
    <w:rsid w:val="007851F0"/>
    <w:rsid w:val="00785B73"/>
    <w:rsid w:val="007868FF"/>
    <w:rsid w:val="007877E0"/>
    <w:rsid w:val="00787BC3"/>
    <w:rsid w:val="00787C9A"/>
    <w:rsid w:val="00787CD6"/>
    <w:rsid w:val="00790541"/>
    <w:rsid w:val="0079135E"/>
    <w:rsid w:val="00791818"/>
    <w:rsid w:val="0079194C"/>
    <w:rsid w:val="00792CBD"/>
    <w:rsid w:val="00793A15"/>
    <w:rsid w:val="00793ABD"/>
    <w:rsid w:val="00793AF0"/>
    <w:rsid w:val="00793F83"/>
    <w:rsid w:val="00794C0D"/>
    <w:rsid w:val="007953FC"/>
    <w:rsid w:val="00795528"/>
    <w:rsid w:val="007965D1"/>
    <w:rsid w:val="00796D04"/>
    <w:rsid w:val="0079758D"/>
    <w:rsid w:val="0079766D"/>
    <w:rsid w:val="007A0330"/>
    <w:rsid w:val="007A0CB8"/>
    <w:rsid w:val="007A0E16"/>
    <w:rsid w:val="007A0F32"/>
    <w:rsid w:val="007A1F5A"/>
    <w:rsid w:val="007A2296"/>
    <w:rsid w:val="007A2FA6"/>
    <w:rsid w:val="007A357F"/>
    <w:rsid w:val="007A3793"/>
    <w:rsid w:val="007A468C"/>
    <w:rsid w:val="007A472F"/>
    <w:rsid w:val="007A54CA"/>
    <w:rsid w:val="007A5831"/>
    <w:rsid w:val="007A5D92"/>
    <w:rsid w:val="007A61F5"/>
    <w:rsid w:val="007A65EA"/>
    <w:rsid w:val="007A6707"/>
    <w:rsid w:val="007A6718"/>
    <w:rsid w:val="007A68E2"/>
    <w:rsid w:val="007A6F51"/>
    <w:rsid w:val="007A7347"/>
    <w:rsid w:val="007A74FB"/>
    <w:rsid w:val="007A79C2"/>
    <w:rsid w:val="007B0274"/>
    <w:rsid w:val="007B0FC4"/>
    <w:rsid w:val="007B0FC8"/>
    <w:rsid w:val="007B14C2"/>
    <w:rsid w:val="007B1AA2"/>
    <w:rsid w:val="007B26BA"/>
    <w:rsid w:val="007B32BD"/>
    <w:rsid w:val="007B528C"/>
    <w:rsid w:val="007B5B98"/>
    <w:rsid w:val="007B5C0A"/>
    <w:rsid w:val="007B5C8E"/>
    <w:rsid w:val="007B60A3"/>
    <w:rsid w:val="007B6391"/>
    <w:rsid w:val="007B6547"/>
    <w:rsid w:val="007B6BF0"/>
    <w:rsid w:val="007B6DAA"/>
    <w:rsid w:val="007B73BF"/>
    <w:rsid w:val="007B73F6"/>
    <w:rsid w:val="007C04E2"/>
    <w:rsid w:val="007C053F"/>
    <w:rsid w:val="007C0586"/>
    <w:rsid w:val="007C07B2"/>
    <w:rsid w:val="007C1590"/>
    <w:rsid w:val="007C19CE"/>
    <w:rsid w:val="007C20A6"/>
    <w:rsid w:val="007C2228"/>
    <w:rsid w:val="007C268E"/>
    <w:rsid w:val="007C2DE3"/>
    <w:rsid w:val="007C3C7F"/>
    <w:rsid w:val="007C422A"/>
    <w:rsid w:val="007C4D81"/>
    <w:rsid w:val="007C5398"/>
    <w:rsid w:val="007C5D23"/>
    <w:rsid w:val="007C5E60"/>
    <w:rsid w:val="007C6308"/>
    <w:rsid w:val="007C6544"/>
    <w:rsid w:val="007C6648"/>
    <w:rsid w:val="007C6B35"/>
    <w:rsid w:val="007C7916"/>
    <w:rsid w:val="007D0635"/>
    <w:rsid w:val="007D11E7"/>
    <w:rsid w:val="007D1965"/>
    <w:rsid w:val="007D233A"/>
    <w:rsid w:val="007D312F"/>
    <w:rsid w:val="007D32DA"/>
    <w:rsid w:val="007D347E"/>
    <w:rsid w:val="007D35F2"/>
    <w:rsid w:val="007D363F"/>
    <w:rsid w:val="007D3906"/>
    <w:rsid w:val="007D3F40"/>
    <w:rsid w:val="007D41F6"/>
    <w:rsid w:val="007D48D6"/>
    <w:rsid w:val="007D4C0A"/>
    <w:rsid w:val="007D53BE"/>
    <w:rsid w:val="007D5528"/>
    <w:rsid w:val="007D567A"/>
    <w:rsid w:val="007D6DE1"/>
    <w:rsid w:val="007D7833"/>
    <w:rsid w:val="007D7B13"/>
    <w:rsid w:val="007D7CFB"/>
    <w:rsid w:val="007E00DA"/>
    <w:rsid w:val="007E041D"/>
    <w:rsid w:val="007E07B7"/>
    <w:rsid w:val="007E0E06"/>
    <w:rsid w:val="007E0E30"/>
    <w:rsid w:val="007E1C4F"/>
    <w:rsid w:val="007E1C62"/>
    <w:rsid w:val="007E2514"/>
    <w:rsid w:val="007E2DE1"/>
    <w:rsid w:val="007E30C1"/>
    <w:rsid w:val="007E3742"/>
    <w:rsid w:val="007E3B2C"/>
    <w:rsid w:val="007E3F08"/>
    <w:rsid w:val="007E441E"/>
    <w:rsid w:val="007E46E8"/>
    <w:rsid w:val="007E5B00"/>
    <w:rsid w:val="007E752A"/>
    <w:rsid w:val="007E7A99"/>
    <w:rsid w:val="007E7F3C"/>
    <w:rsid w:val="007F0011"/>
    <w:rsid w:val="007F01AE"/>
    <w:rsid w:val="007F0C8B"/>
    <w:rsid w:val="007F142F"/>
    <w:rsid w:val="007F1797"/>
    <w:rsid w:val="007F2B34"/>
    <w:rsid w:val="007F2D9E"/>
    <w:rsid w:val="007F35AB"/>
    <w:rsid w:val="007F3AC5"/>
    <w:rsid w:val="007F3AF3"/>
    <w:rsid w:val="007F514B"/>
    <w:rsid w:val="007F5CE2"/>
    <w:rsid w:val="007F61B3"/>
    <w:rsid w:val="007F66BE"/>
    <w:rsid w:val="007F7035"/>
    <w:rsid w:val="00800D1B"/>
    <w:rsid w:val="00801667"/>
    <w:rsid w:val="00801B7C"/>
    <w:rsid w:val="00801C60"/>
    <w:rsid w:val="00801E97"/>
    <w:rsid w:val="00801F45"/>
    <w:rsid w:val="008023CE"/>
    <w:rsid w:val="00802BBC"/>
    <w:rsid w:val="00803040"/>
    <w:rsid w:val="0080364B"/>
    <w:rsid w:val="00805033"/>
    <w:rsid w:val="008056C5"/>
    <w:rsid w:val="00805A22"/>
    <w:rsid w:val="00805ACB"/>
    <w:rsid w:val="00805CFC"/>
    <w:rsid w:val="00806342"/>
    <w:rsid w:val="00806B1A"/>
    <w:rsid w:val="008105FE"/>
    <w:rsid w:val="00810CFA"/>
    <w:rsid w:val="00810F36"/>
    <w:rsid w:val="008118C2"/>
    <w:rsid w:val="00811A81"/>
    <w:rsid w:val="00811A93"/>
    <w:rsid w:val="0081248A"/>
    <w:rsid w:val="00813112"/>
    <w:rsid w:val="008137D8"/>
    <w:rsid w:val="00813AE9"/>
    <w:rsid w:val="00813E48"/>
    <w:rsid w:val="00814686"/>
    <w:rsid w:val="00814D9F"/>
    <w:rsid w:val="0081515B"/>
    <w:rsid w:val="008152F0"/>
    <w:rsid w:val="008163C9"/>
    <w:rsid w:val="00817061"/>
    <w:rsid w:val="00817732"/>
    <w:rsid w:val="00817792"/>
    <w:rsid w:val="008179B7"/>
    <w:rsid w:val="00817BD9"/>
    <w:rsid w:val="008200B7"/>
    <w:rsid w:val="00820195"/>
    <w:rsid w:val="0082069B"/>
    <w:rsid w:val="00820955"/>
    <w:rsid w:val="008209D2"/>
    <w:rsid w:val="0082105D"/>
    <w:rsid w:val="00822213"/>
    <w:rsid w:val="00822DC3"/>
    <w:rsid w:val="00823C60"/>
    <w:rsid w:val="00823F25"/>
    <w:rsid w:val="008240EF"/>
    <w:rsid w:val="008241E7"/>
    <w:rsid w:val="00825471"/>
    <w:rsid w:val="00825748"/>
    <w:rsid w:val="008272A6"/>
    <w:rsid w:val="008275FC"/>
    <w:rsid w:val="008302A1"/>
    <w:rsid w:val="00831C3E"/>
    <w:rsid w:val="00831E60"/>
    <w:rsid w:val="008324C8"/>
    <w:rsid w:val="0083352F"/>
    <w:rsid w:val="008335F2"/>
    <w:rsid w:val="0083383E"/>
    <w:rsid w:val="00833913"/>
    <w:rsid w:val="00834438"/>
    <w:rsid w:val="00834635"/>
    <w:rsid w:val="008349DF"/>
    <w:rsid w:val="0083525E"/>
    <w:rsid w:val="0083566A"/>
    <w:rsid w:val="008356C2"/>
    <w:rsid w:val="0083573A"/>
    <w:rsid w:val="00835890"/>
    <w:rsid w:val="00836068"/>
    <w:rsid w:val="00836324"/>
    <w:rsid w:val="008365C3"/>
    <w:rsid w:val="00837D8F"/>
    <w:rsid w:val="00840289"/>
    <w:rsid w:val="00840B9D"/>
    <w:rsid w:val="00841069"/>
    <w:rsid w:val="008413A8"/>
    <w:rsid w:val="008413ED"/>
    <w:rsid w:val="00841ACE"/>
    <w:rsid w:val="00842963"/>
    <w:rsid w:val="0084313C"/>
    <w:rsid w:val="00843382"/>
    <w:rsid w:val="0084380A"/>
    <w:rsid w:val="00843D51"/>
    <w:rsid w:val="00844170"/>
    <w:rsid w:val="0084457E"/>
    <w:rsid w:val="0084663E"/>
    <w:rsid w:val="00846718"/>
    <w:rsid w:val="00846C8D"/>
    <w:rsid w:val="008472B5"/>
    <w:rsid w:val="0084792E"/>
    <w:rsid w:val="00847A66"/>
    <w:rsid w:val="00847FDC"/>
    <w:rsid w:val="00850B0B"/>
    <w:rsid w:val="00850D95"/>
    <w:rsid w:val="00850E10"/>
    <w:rsid w:val="00850F67"/>
    <w:rsid w:val="00851053"/>
    <w:rsid w:val="0085118C"/>
    <w:rsid w:val="008513AD"/>
    <w:rsid w:val="008514D0"/>
    <w:rsid w:val="0085272B"/>
    <w:rsid w:val="00852BE8"/>
    <w:rsid w:val="008533BC"/>
    <w:rsid w:val="00854092"/>
    <w:rsid w:val="008542D1"/>
    <w:rsid w:val="00854A3B"/>
    <w:rsid w:val="008550CC"/>
    <w:rsid w:val="008554B2"/>
    <w:rsid w:val="008555E8"/>
    <w:rsid w:val="00855C2A"/>
    <w:rsid w:val="00856A52"/>
    <w:rsid w:val="00856D6D"/>
    <w:rsid w:val="00856DB7"/>
    <w:rsid w:val="00857018"/>
    <w:rsid w:val="00857054"/>
    <w:rsid w:val="0085726D"/>
    <w:rsid w:val="00857A41"/>
    <w:rsid w:val="00857B84"/>
    <w:rsid w:val="00857D22"/>
    <w:rsid w:val="00857E12"/>
    <w:rsid w:val="008606FF"/>
    <w:rsid w:val="008608F6"/>
    <w:rsid w:val="00861C40"/>
    <w:rsid w:val="00861D7F"/>
    <w:rsid w:val="008620CC"/>
    <w:rsid w:val="00862673"/>
    <w:rsid w:val="00862686"/>
    <w:rsid w:val="0086293A"/>
    <w:rsid w:val="00862CED"/>
    <w:rsid w:val="00862D42"/>
    <w:rsid w:val="0086309E"/>
    <w:rsid w:val="008651C2"/>
    <w:rsid w:val="00865308"/>
    <w:rsid w:val="0086530A"/>
    <w:rsid w:val="00865CD7"/>
    <w:rsid w:val="00866203"/>
    <w:rsid w:val="008662C7"/>
    <w:rsid w:val="00866C87"/>
    <w:rsid w:val="00866EC6"/>
    <w:rsid w:val="00867F6B"/>
    <w:rsid w:val="008708E7"/>
    <w:rsid w:val="008709E0"/>
    <w:rsid w:val="0087137A"/>
    <w:rsid w:val="00871659"/>
    <w:rsid w:val="0087178E"/>
    <w:rsid w:val="00871F88"/>
    <w:rsid w:val="008721EB"/>
    <w:rsid w:val="00872809"/>
    <w:rsid w:val="00875048"/>
    <w:rsid w:val="00875230"/>
    <w:rsid w:val="00875847"/>
    <w:rsid w:val="00875905"/>
    <w:rsid w:val="00875CD1"/>
    <w:rsid w:val="00876C76"/>
    <w:rsid w:val="00876CA5"/>
    <w:rsid w:val="00876D19"/>
    <w:rsid w:val="00876E16"/>
    <w:rsid w:val="0088009C"/>
    <w:rsid w:val="00880126"/>
    <w:rsid w:val="00880591"/>
    <w:rsid w:val="00880783"/>
    <w:rsid w:val="008813D7"/>
    <w:rsid w:val="008815C7"/>
    <w:rsid w:val="00881FDE"/>
    <w:rsid w:val="00882657"/>
    <w:rsid w:val="00882A23"/>
    <w:rsid w:val="00882A76"/>
    <w:rsid w:val="00882E11"/>
    <w:rsid w:val="00882EC1"/>
    <w:rsid w:val="00882FE0"/>
    <w:rsid w:val="008835E8"/>
    <w:rsid w:val="008854ED"/>
    <w:rsid w:val="0088599C"/>
    <w:rsid w:val="00886251"/>
    <w:rsid w:val="00886807"/>
    <w:rsid w:val="00886922"/>
    <w:rsid w:val="00886A84"/>
    <w:rsid w:val="00886D80"/>
    <w:rsid w:val="00886DC3"/>
    <w:rsid w:val="00887A75"/>
    <w:rsid w:val="00887D79"/>
    <w:rsid w:val="00890363"/>
    <w:rsid w:val="00890ECF"/>
    <w:rsid w:val="00891811"/>
    <w:rsid w:val="00891D1D"/>
    <w:rsid w:val="00892393"/>
    <w:rsid w:val="00892DDB"/>
    <w:rsid w:val="0089316D"/>
    <w:rsid w:val="00893DEF"/>
    <w:rsid w:val="00893FEA"/>
    <w:rsid w:val="008941E8"/>
    <w:rsid w:val="0089432F"/>
    <w:rsid w:val="008948BE"/>
    <w:rsid w:val="00894E6A"/>
    <w:rsid w:val="008951B5"/>
    <w:rsid w:val="008963C0"/>
    <w:rsid w:val="00896502"/>
    <w:rsid w:val="00897763"/>
    <w:rsid w:val="008A0247"/>
    <w:rsid w:val="008A0392"/>
    <w:rsid w:val="008A0399"/>
    <w:rsid w:val="008A093B"/>
    <w:rsid w:val="008A1146"/>
    <w:rsid w:val="008A16DF"/>
    <w:rsid w:val="008A1B8B"/>
    <w:rsid w:val="008A1CEA"/>
    <w:rsid w:val="008A2632"/>
    <w:rsid w:val="008A2A52"/>
    <w:rsid w:val="008A3A83"/>
    <w:rsid w:val="008A3B37"/>
    <w:rsid w:val="008A413C"/>
    <w:rsid w:val="008A551E"/>
    <w:rsid w:val="008A5C2A"/>
    <w:rsid w:val="008A6AD4"/>
    <w:rsid w:val="008B067B"/>
    <w:rsid w:val="008B0706"/>
    <w:rsid w:val="008B0707"/>
    <w:rsid w:val="008B0920"/>
    <w:rsid w:val="008B0F99"/>
    <w:rsid w:val="008B181F"/>
    <w:rsid w:val="008B25BB"/>
    <w:rsid w:val="008B27A2"/>
    <w:rsid w:val="008B3A09"/>
    <w:rsid w:val="008B3A52"/>
    <w:rsid w:val="008B3FB7"/>
    <w:rsid w:val="008B4127"/>
    <w:rsid w:val="008B4601"/>
    <w:rsid w:val="008B4927"/>
    <w:rsid w:val="008B6623"/>
    <w:rsid w:val="008B6829"/>
    <w:rsid w:val="008B708E"/>
    <w:rsid w:val="008B7BE5"/>
    <w:rsid w:val="008B7BFB"/>
    <w:rsid w:val="008C0E18"/>
    <w:rsid w:val="008C155F"/>
    <w:rsid w:val="008C1820"/>
    <w:rsid w:val="008C21C1"/>
    <w:rsid w:val="008C2827"/>
    <w:rsid w:val="008C2AA9"/>
    <w:rsid w:val="008C2E30"/>
    <w:rsid w:val="008C35B3"/>
    <w:rsid w:val="008C363A"/>
    <w:rsid w:val="008C3B88"/>
    <w:rsid w:val="008C4C5F"/>
    <w:rsid w:val="008C519D"/>
    <w:rsid w:val="008C5A7B"/>
    <w:rsid w:val="008C5FEF"/>
    <w:rsid w:val="008C669F"/>
    <w:rsid w:val="008C6827"/>
    <w:rsid w:val="008C7B92"/>
    <w:rsid w:val="008C7E19"/>
    <w:rsid w:val="008C7E90"/>
    <w:rsid w:val="008C7FF9"/>
    <w:rsid w:val="008D0128"/>
    <w:rsid w:val="008D04E0"/>
    <w:rsid w:val="008D1492"/>
    <w:rsid w:val="008D1730"/>
    <w:rsid w:val="008D1C5D"/>
    <w:rsid w:val="008D23C3"/>
    <w:rsid w:val="008D2786"/>
    <w:rsid w:val="008D28FB"/>
    <w:rsid w:val="008D2B67"/>
    <w:rsid w:val="008D2C5F"/>
    <w:rsid w:val="008D46A2"/>
    <w:rsid w:val="008D4C35"/>
    <w:rsid w:val="008D504E"/>
    <w:rsid w:val="008D53B0"/>
    <w:rsid w:val="008D59F5"/>
    <w:rsid w:val="008D5A16"/>
    <w:rsid w:val="008D5B3C"/>
    <w:rsid w:val="008D5FFB"/>
    <w:rsid w:val="008D6301"/>
    <w:rsid w:val="008D6A2F"/>
    <w:rsid w:val="008D6E98"/>
    <w:rsid w:val="008D755E"/>
    <w:rsid w:val="008D77A2"/>
    <w:rsid w:val="008D7F48"/>
    <w:rsid w:val="008E0803"/>
    <w:rsid w:val="008E0EE9"/>
    <w:rsid w:val="008E17D1"/>
    <w:rsid w:val="008E1A96"/>
    <w:rsid w:val="008E1E70"/>
    <w:rsid w:val="008E2998"/>
    <w:rsid w:val="008E2DC2"/>
    <w:rsid w:val="008E391A"/>
    <w:rsid w:val="008E3A04"/>
    <w:rsid w:val="008E441E"/>
    <w:rsid w:val="008E462E"/>
    <w:rsid w:val="008E4BB3"/>
    <w:rsid w:val="008E52B3"/>
    <w:rsid w:val="008E5A6B"/>
    <w:rsid w:val="008E5B48"/>
    <w:rsid w:val="008E5DD6"/>
    <w:rsid w:val="008E6668"/>
    <w:rsid w:val="008E7046"/>
    <w:rsid w:val="008E784E"/>
    <w:rsid w:val="008E78FB"/>
    <w:rsid w:val="008E7BF4"/>
    <w:rsid w:val="008F0050"/>
    <w:rsid w:val="008F0661"/>
    <w:rsid w:val="008F0C15"/>
    <w:rsid w:val="008F0C20"/>
    <w:rsid w:val="008F0E40"/>
    <w:rsid w:val="008F1C73"/>
    <w:rsid w:val="008F2C89"/>
    <w:rsid w:val="008F2ECF"/>
    <w:rsid w:val="008F3870"/>
    <w:rsid w:val="008F5915"/>
    <w:rsid w:val="008F6663"/>
    <w:rsid w:val="008F6C21"/>
    <w:rsid w:val="008F7159"/>
    <w:rsid w:val="008F7454"/>
    <w:rsid w:val="008F7D35"/>
    <w:rsid w:val="0090098C"/>
    <w:rsid w:val="0090100E"/>
    <w:rsid w:val="0090136B"/>
    <w:rsid w:val="009014A2"/>
    <w:rsid w:val="00901F73"/>
    <w:rsid w:val="009020D6"/>
    <w:rsid w:val="009029F4"/>
    <w:rsid w:val="00904EFD"/>
    <w:rsid w:val="00905524"/>
    <w:rsid w:val="00905D05"/>
    <w:rsid w:val="009060AB"/>
    <w:rsid w:val="009070B3"/>
    <w:rsid w:val="00907916"/>
    <w:rsid w:val="00907E13"/>
    <w:rsid w:val="009106C6"/>
    <w:rsid w:val="00910A58"/>
    <w:rsid w:val="00910AE8"/>
    <w:rsid w:val="00910E57"/>
    <w:rsid w:val="00910F88"/>
    <w:rsid w:val="00911375"/>
    <w:rsid w:val="0091193A"/>
    <w:rsid w:val="00912438"/>
    <w:rsid w:val="00912E4B"/>
    <w:rsid w:val="009133F5"/>
    <w:rsid w:val="00913508"/>
    <w:rsid w:val="00913761"/>
    <w:rsid w:val="00913999"/>
    <w:rsid w:val="00913AB1"/>
    <w:rsid w:val="0091466B"/>
    <w:rsid w:val="00914F60"/>
    <w:rsid w:val="0091576C"/>
    <w:rsid w:val="00915CD3"/>
    <w:rsid w:val="00915F3E"/>
    <w:rsid w:val="00915FAF"/>
    <w:rsid w:val="0091613F"/>
    <w:rsid w:val="00916509"/>
    <w:rsid w:val="00917189"/>
    <w:rsid w:val="009179E2"/>
    <w:rsid w:val="00917CC6"/>
    <w:rsid w:val="00917FEB"/>
    <w:rsid w:val="00920FD9"/>
    <w:rsid w:val="00921093"/>
    <w:rsid w:val="00921789"/>
    <w:rsid w:val="00922617"/>
    <w:rsid w:val="009227A1"/>
    <w:rsid w:val="00922F38"/>
    <w:rsid w:val="009239C0"/>
    <w:rsid w:val="0092407C"/>
    <w:rsid w:val="009240E6"/>
    <w:rsid w:val="0092414C"/>
    <w:rsid w:val="00924A7D"/>
    <w:rsid w:val="00925C37"/>
    <w:rsid w:val="00926AE7"/>
    <w:rsid w:val="00926B51"/>
    <w:rsid w:val="00926F5D"/>
    <w:rsid w:val="0092709D"/>
    <w:rsid w:val="009272DB"/>
    <w:rsid w:val="00930DDA"/>
    <w:rsid w:val="0093265F"/>
    <w:rsid w:val="009326A3"/>
    <w:rsid w:val="009328B7"/>
    <w:rsid w:val="00932C3A"/>
    <w:rsid w:val="00934193"/>
    <w:rsid w:val="009341E5"/>
    <w:rsid w:val="009344F6"/>
    <w:rsid w:val="00934B4E"/>
    <w:rsid w:val="0093528D"/>
    <w:rsid w:val="00935C3C"/>
    <w:rsid w:val="0093634E"/>
    <w:rsid w:val="0093694E"/>
    <w:rsid w:val="00936F2A"/>
    <w:rsid w:val="00937300"/>
    <w:rsid w:val="0093756F"/>
    <w:rsid w:val="009379E4"/>
    <w:rsid w:val="00937B94"/>
    <w:rsid w:val="00940496"/>
    <w:rsid w:val="00940646"/>
    <w:rsid w:val="0094068B"/>
    <w:rsid w:val="00940B92"/>
    <w:rsid w:val="00941028"/>
    <w:rsid w:val="0094148A"/>
    <w:rsid w:val="00941CD9"/>
    <w:rsid w:val="00942456"/>
    <w:rsid w:val="0094295C"/>
    <w:rsid w:val="0094298D"/>
    <w:rsid w:val="00942E39"/>
    <w:rsid w:val="00943684"/>
    <w:rsid w:val="009439AB"/>
    <w:rsid w:val="00944C84"/>
    <w:rsid w:val="00944CC3"/>
    <w:rsid w:val="00945044"/>
    <w:rsid w:val="00945202"/>
    <w:rsid w:val="00945A83"/>
    <w:rsid w:val="00946D55"/>
    <w:rsid w:val="009472B3"/>
    <w:rsid w:val="0094778E"/>
    <w:rsid w:val="00947A43"/>
    <w:rsid w:val="009507BD"/>
    <w:rsid w:val="00950A24"/>
    <w:rsid w:val="00951016"/>
    <w:rsid w:val="00951A48"/>
    <w:rsid w:val="00951E83"/>
    <w:rsid w:val="0095234C"/>
    <w:rsid w:val="0095355C"/>
    <w:rsid w:val="009536D8"/>
    <w:rsid w:val="00953DE9"/>
    <w:rsid w:val="00954E5C"/>
    <w:rsid w:val="00955BA8"/>
    <w:rsid w:val="00956B14"/>
    <w:rsid w:val="00957410"/>
    <w:rsid w:val="009576A9"/>
    <w:rsid w:val="00957812"/>
    <w:rsid w:val="00957C01"/>
    <w:rsid w:val="00957EE9"/>
    <w:rsid w:val="00960296"/>
    <w:rsid w:val="00960954"/>
    <w:rsid w:val="00960F9B"/>
    <w:rsid w:val="00961347"/>
    <w:rsid w:val="00961646"/>
    <w:rsid w:val="00961D12"/>
    <w:rsid w:val="009620ED"/>
    <w:rsid w:val="00962398"/>
    <w:rsid w:val="00962B32"/>
    <w:rsid w:val="00962E34"/>
    <w:rsid w:val="009639AC"/>
    <w:rsid w:val="00963C8A"/>
    <w:rsid w:val="00964705"/>
    <w:rsid w:val="009666A3"/>
    <w:rsid w:val="00970145"/>
    <w:rsid w:val="0097062D"/>
    <w:rsid w:val="00970CB5"/>
    <w:rsid w:val="00971130"/>
    <w:rsid w:val="00971754"/>
    <w:rsid w:val="009717B1"/>
    <w:rsid w:val="0097386B"/>
    <w:rsid w:val="00974784"/>
    <w:rsid w:val="00975F22"/>
    <w:rsid w:val="0097633E"/>
    <w:rsid w:val="00976BF6"/>
    <w:rsid w:val="0097742B"/>
    <w:rsid w:val="00977635"/>
    <w:rsid w:val="00980056"/>
    <w:rsid w:val="0098084E"/>
    <w:rsid w:val="00980BC5"/>
    <w:rsid w:val="0098194D"/>
    <w:rsid w:val="00981D54"/>
    <w:rsid w:val="009821EB"/>
    <w:rsid w:val="00982445"/>
    <w:rsid w:val="00982AF2"/>
    <w:rsid w:val="00982B0D"/>
    <w:rsid w:val="0098399C"/>
    <w:rsid w:val="00983A2B"/>
    <w:rsid w:val="00983C1F"/>
    <w:rsid w:val="009842C0"/>
    <w:rsid w:val="00984862"/>
    <w:rsid w:val="00984AC8"/>
    <w:rsid w:val="0098527A"/>
    <w:rsid w:val="00985CA3"/>
    <w:rsid w:val="00985F61"/>
    <w:rsid w:val="00986871"/>
    <w:rsid w:val="009869E8"/>
    <w:rsid w:val="00986FA4"/>
    <w:rsid w:val="0098767F"/>
    <w:rsid w:val="009879AB"/>
    <w:rsid w:val="00987E15"/>
    <w:rsid w:val="00990AA9"/>
    <w:rsid w:val="00990FDF"/>
    <w:rsid w:val="00991240"/>
    <w:rsid w:val="009915C2"/>
    <w:rsid w:val="0099172C"/>
    <w:rsid w:val="00991EF3"/>
    <w:rsid w:val="0099327D"/>
    <w:rsid w:val="009933CA"/>
    <w:rsid w:val="0099348C"/>
    <w:rsid w:val="00993498"/>
    <w:rsid w:val="00993562"/>
    <w:rsid w:val="009935F8"/>
    <w:rsid w:val="009937F1"/>
    <w:rsid w:val="0099384D"/>
    <w:rsid w:val="00994337"/>
    <w:rsid w:val="00994860"/>
    <w:rsid w:val="00995635"/>
    <w:rsid w:val="00995987"/>
    <w:rsid w:val="00995A92"/>
    <w:rsid w:val="00995C23"/>
    <w:rsid w:val="00995F04"/>
    <w:rsid w:val="00996013"/>
    <w:rsid w:val="0099726F"/>
    <w:rsid w:val="009A0045"/>
    <w:rsid w:val="009A0862"/>
    <w:rsid w:val="009A13F8"/>
    <w:rsid w:val="009A1583"/>
    <w:rsid w:val="009A17EF"/>
    <w:rsid w:val="009A19A7"/>
    <w:rsid w:val="009A1B35"/>
    <w:rsid w:val="009A2AE4"/>
    <w:rsid w:val="009A2DA2"/>
    <w:rsid w:val="009A35D7"/>
    <w:rsid w:val="009A37F4"/>
    <w:rsid w:val="009A3C6B"/>
    <w:rsid w:val="009A3DDA"/>
    <w:rsid w:val="009A3FB2"/>
    <w:rsid w:val="009A4426"/>
    <w:rsid w:val="009A5072"/>
    <w:rsid w:val="009A5374"/>
    <w:rsid w:val="009A55D1"/>
    <w:rsid w:val="009A5E42"/>
    <w:rsid w:val="009A64DC"/>
    <w:rsid w:val="009A69A1"/>
    <w:rsid w:val="009A7E2A"/>
    <w:rsid w:val="009B0946"/>
    <w:rsid w:val="009B0EA1"/>
    <w:rsid w:val="009B1CD9"/>
    <w:rsid w:val="009B2C56"/>
    <w:rsid w:val="009B34EE"/>
    <w:rsid w:val="009B3955"/>
    <w:rsid w:val="009B3A7C"/>
    <w:rsid w:val="009B3D3D"/>
    <w:rsid w:val="009B40FA"/>
    <w:rsid w:val="009B43B6"/>
    <w:rsid w:val="009B47CC"/>
    <w:rsid w:val="009B528D"/>
    <w:rsid w:val="009B5CDA"/>
    <w:rsid w:val="009B61F6"/>
    <w:rsid w:val="009B671C"/>
    <w:rsid w:val="009B7CE1"/>
    <w:rsid w:val="009C02D7"/>
    <w:rsid w:val="009C0F6B"/>
    <w:rsid w:val="009C1D62"/>
    <w:rsid w:val="009C22F8"/>
    <w:rsid w:val="009C2ABB"/>
    <w:rsid w:val="009C2C35"/>
    <w:rsid w:val="009C3055"/>
    <w:rsid w:val="009C3278"/>
    <w:rsid w:val="009C3B1C"/>
    <w:rsid w:val="009C3FFE"/>
    <w:rsid w:val="009C40CC"/>
    <w:rsid w:val="009C4781"/>
    <w:rsid w:val="009C5D8A"/>
    <w:rsid w:val="009C5F8E"/>
    <w:rsid w:val="009C763F"/>
    <w:rsid w:val="009D00ED"/>
    <w:rsid w:val="009D023E"/>
    <w:rsid w:val="009D02ED"/>
    <w:rsid w:val="009D03AB"/>
    <w:rsid w:val="009D06C1"/>
    <w:rsid w:val="009D0E51"/>
    <w:rsid w:val="009D20F2"/>
    <w:rsid w:val="009D2574"/>
    <w:rsid w:val="009D2BDD"/>
    <w:rsid w:val="009D2D56"/>
    <w:rsid w:val="009D358A"/>
    <w:rsid w:val="009D37A5"/>
    <w:rsid w:val="009D3A9F"/>
    <w:rsid w:val="009D47A7"/>
    <w:rsid w:val="009D4800"/>
    <w:rsid w:val="009D4E5C"/>
    <w:rsid w:val="009D5528"/>
    <w:rsid w:val="009D5C06"/>
    <w:rsid w:val="009D6768"/>
    <w:rsid w:val="009D680A"/>
    <w:rsid w:val="009D690D"/>
    <w:rsid w:val="009D6ABB"/>
    <w:rsid w:val="009D79E6"/>
    <w:rsid w:val="009D7A54"/>
    <w:rsid w:val="009E096B"/>
    <w:rsid w:val="009E0FB5"/>
    <w:rsid w:val="009E1D75"/>
    <w:rsid w:val="009E2A42"/>
    <w:rsid w:val="009E2ACB"/>
    <w:rsid w:val="009E2F75"/>
    <w:rsid w:val="009E33A6"/>
    <w:rsid w:val="009E365C"/>
    <w:rsid w:val="009E3BD4"/>
    <w:rsid w:val="009E42EB"/>
    <w:rsid w:val="009E466C"/>
    <w:rsid w:val="009E5BA6"/>
    <w:rsid w:val="009E6913"/>
    <w:rsid w:val="009E6E5E"/>
    <w:rsid w:val="009E6EA6"/>
    <w:rsid w:val="009E78FB"/>
    <w:rsid w:val="009E7CFA"/>
    <w:rsid w:val="009E7CFE"/>
    <w:rsid w:val="009F00BF"/>
    <w:rsid w:val="009F0409"/>
    <w:rsid w:val="009F1185"/>
    <w:rsid w:val="009F191A"/>
    <w:rsid w:val="009F25D5"/>
    <w:rsid w:val="009F2BEA"/>
    <w:rsid w:val="009F30A1"/>
    <w:rsid w:val="009F3249"/>
    <w:rsid w:val="009F346D"/>
    <w:rsid w:val="009F3C05"/>
    <w:rsid w:val="009F3F1C"/>
    <w:rsid w:val="009F444C"/>
    <w:rsid w:val="009F4BE9"/>
    <w:rsid w:val="009F61C2"/>
    <w:rsid w:val="009F6399"/>
    <w:rsid w:val="009F7308"/>
    <w:rsid w:val="009F7B44"/>
    <w:rsid w:val="00A0026C"/>
    <w:rsid w:val="00A002F6"/>
    <w:rsid w:val="00A00467"/>
    <w:rsid w:val="00A004B0"/>
    <w:rsid w:val="00A009AE"/>
    <w:rsid w:val="00A00B52"/>
    <w:rsid w:val="00A01EB7"/>
    <w:rsid w:val="00A02D6E"/>
    <w:rsid w:val="00A02F25"/>
    <w:rsid w:val="00A04AC6"/>
    <w:rsid w:val="00A050DD"/>
    <w:rsid w:val="00A059CD"/>
    <w:rsid w:val="00A062E4"/>
    <w:rsid w:val="00A07718"/>
    <w:rsid w:val="00A10138"/>
    <w:rsid w:val="00A112EC"/>
    <w:rsid w:val="00A120ED"/>
    <w:rsid w:val="00A12719"/>
    <w:rsid w:val="00A12DE9"/>
    <w:rsid w:val="00A14087"/>
    <w:rsid w:val="00A1410C"/>
    <w:rsid w:val="00A14E8E"/>
    <w:rsid w:val="00A15595"/>
    <w:rsid w:val="00A161B4"/>
    <w:rsid w:val="00A16CAD"/>
    <w:rsid w:val="00A17687"/>
    <w:rsid w:val="00A1793A"/>
    <w:rsid w:val="00A203B5"/>
    <w:rsid w:val="00A20465"/>
    <w:rsid w:val="00A206E9"/>
    <w:rsid w:val="00A208F2"/>
    <w:rsid w:val="00A20AFC"/>
    <w:rsid w:val="00A20CCF"/>
    <w:rsid w:val="00A20CEF"/>
    <w:rsid w:val="00A20F64"/>
    <w:rsid w:val="00A213D6"/>
    <w:rsid w:val="00A217A1"/>
    <w:rsid w:val="00A21C42"/>
    <w:rsid w:val="00A22C86"/>
    <w:rsid w:val="00A230DE"/>
    <w:rsid w:val="00A23116"/>
    <w:rsid w:val="00A236FD"/>
    <w:rsid w:val="00A239B3"/>
    <w:rsid w:val="00A23AFD"/>
    <w:rsid w:val="00A23BFB"/>
    <w:rsid w:val="00A23FD3"/>
    <w:rsid w:val="00A255B3"/>
    <w:rsid w:val="00A25716"/>
    <w:rsid w:val="00A2587F"/>
    <w:rsid w:val="00A258A5"/>
    <w:rsid w:val="00A258EA"/>
    <w:rsid w:val="00A259A5"/>
    <w:rsid w:val="00A25B8E"/>
    <w:rsid w:val="00A25BA0"/>
    <w:rsid w:val="00A25CBB"/>
    <w:rsid w:val="00A26123"/>
    <w:rsid w:val="00A27177"/>
    <w:rsid w:val="00A2751B"/>
    <w:rsid w:val="00A27524"/>
    <w:rsid w:val="00A27539"/>
    <w:rsid w:val="00A27601"/>
    <w:rsid w:val="00A27EB5"/>
    <w:rsid w:val="00A3017B"/>
    <w:rsid w:val="00A3081B"/>
    <w:rsid w:val="00A3095C"/>
    <w:rsid w:val="00A31811"/>
    <w:rsid w:val="00A31884"/>
    <w:rsid w:val="00A31AC0"/>
    <w:rsid w:val="00A326E2"/>
    <w:rsid w:val="00A32BBF"/>
    <w:rsid w:val="00A3396D"/>
    <w:rsid w:val="00A33F1D"/>
    <w:rsid w:val="00A34743"/>
    <w:rsid w:val="00A34782"/>
    <w:rsid w:val="00A3481F"/>
    <w:rsid w:val="00A35302"/>
    <w:rsid w:val="00A3543A"/>
    <w:rsid w:val="00A35E56"/>
    <w:rsid w:val="00A36089"/>
    <w:rsid w:val="00A360AD"/>
    <w:rsid w:val="00A369D2"/>
    <w:rsid w:val="00A36B15"/>
    <w:rsid w:val="00A36E9D"/>
    <w:rsid w:val="00A37073"/>
    <w:rsid w:val="00A37728"/>
    <w:rsid w:val="00A37BC7"/>
    <w:rsid w:val="00A37C36"/>
    <w:rsid w:val="00A414CD"/>
    <w:rsid w:val="00A41513"/>
    <w:rsid w:val="00A41A3F"/>
    <w:rsid w:val="00A42214"/>
    <w:rsid w:val="00A43294"/>
    <w:rsid w:val="00A439F3"/>
    <w:rsid w:val="00A448C4"/>
    <w:rsid w:val="00A448DB"/>
    <w:rsid w:val="00A44AC0"/>
    <w:rsid w:val="00A44B77"/>
    <w:rsid w:val="00A45030"/>
    <w:rsid w:val="00A4569D"/>
    <w:rsid w:val="00A45979"/>
    <w:rsid w:val="00A45B75"/>
    <w:rsid w:val="00A466B4"/>
    <w:rsid w:val="00A469A1"/>
    <w:rsid w:val="00A46B1D"/>
    <w:rsid w:val="00A47242"/>
    <w:rsid w:val="00A478D1"/>
    <w:rsid w:val="00A47F50"/>
    <w:rsid w:val="00A5022C"/>
    <w:rsid w:val="00A5031A"/>
    <w:rsid w:val="00A50D5E"/>
    <w:rsid w:val="00A51025"/>
    <w:rsid w:val="00A512F9"/>
    <w:rsid w:val="00A513B6"/>
    <w:rsid w:val="00A51E7E"/>
    <w:rsid w:val="00A52608"/>
    <w:rsid w:val="00A52D79"/>
    <w:rsid w:val="00A52D80"/>
    <w:rsid w:val="00A533D3"/>
    <w:rsid w:val="00A53FC3"/>
    <w:rsid w:val="00A55DF2"/>
    <w:rsid w:val="00A567D5"/>
    <w:rsid w:val="00A56879"/>
    <w:rsid w:val="00A57007"/>
    <w:rsid w:val="00A576D1"/>
    <w:rsid w:val="00A60856"/>
    <w:rsid w:val="00A61442"/>
    <w:rsid w:val="00A629F1"/>
    <w:rsid w:val="00A63312"/>
    <w:rsid w:val="00A635B4"/>
    <w:rsid w:val="00A6416F"/>
    <w:rsid w:val="00A646AA"/>
    <w:rsid w:val="00A6540C"/>
    <w:rsid w:val="00A654F6"/>
    <w:rsid w:val="00A65A0C"/>
    <w:rsid w:val="00A65B8C"/>
    <w:rsid w:val="00A661DF"/>
    <w:rsid w:val="00A669B4"/>
    <w:rsid w:val="00A674C4"/>
    <w:rsid w:val="00A677F6"/>
    <w:rsid w:val="00A67A1E"/>
    <w:rsid w:val="00A67BCD"/>
    <w:rsid w:val="00A67DE3"/>
    <w:rsid w:val="00A70C14"/>
    <w:rsid w:val="00A71A95"/>
    <w:rsid w:val="00A722C9"/>
    <w:rsid w:val="00A7291A"/>
    <w:rsid w:val="00A72AF6"/>
    <w:rsid w:val="00A72CD1"/>
    <w:rsid w:val="00A73574"/>
    <w:rsid w:val="00A74714"/>
    <w:rsid w:val="00A750B1"/>
    <w:rsid w:val="00A75246"/>
    <w:rsid w:val="00A768E1"/>
    <w:rsid w:val="00A80AEF"/>
    <w:rsid w:val="00A80E9D"/>
    <w:rsid w:val="00A80F98"/>
    <w:rsid w:val="00A82307"/>
    <w:rsid w:val="00A82459"/>
    <w:rsid w:val="00A82495"/>
    <w:rsid w:val="00A8293F"/>
    <w:rsid w:val="00A831C0"/>
    <w:rsid w:val="00A833E2"/>
    <w:rsid w:val="00A83617"/>
    <w:rsid w:val="00A83BA0"/>
    <w:rsid w:val="00A8532D"/>
    <w:rsid w:val="00A85710"/>
    <w:rsid w:val="00A8576A"/>
    <w:rsid w:val="00A8576F"/>
    <w:rsid w:val="00A85B2F"/>
    <w:rsid w:val="00A86115"/>
    <w:rsid w:val="00A86314"/>
    <w:rsid w:val="00A86382"/>
    <w:rsid w:val="00A87DEE"/>
    <w:rsid w:val="00A902E2"/>
    <w:rsid w:val="00A9041B"/>
    <w:rsid w:val="00A90B7D"/>
    <w:rsid w:val="00A90D51"/>
    <w:rsid w:val="00A915F9"/>
    <w:rsid w:val="00A91BE1"/>
    <w:rsid w:val="00A923B9"/>
    <w:rsid w:val="00A9245C"/>
    <w:rsid w:val="00A927E1"/>
    <w:rsid w:val="00A92E54"/>
    <w:rsid w:val="00A92F88"/>
    <w:rsid w:val="00A9305E"/>
    <w:rsid w:val="00A936A0"/>
    <w:rsid w:val="00A9391F"/>
    <w:rsid w:val="00A944F5"/>
    <w:rsid w:val="00A9452F"/>
    <w:rsid w:val="00A94641"/>
    <w:rsid w:val="00A95127"/>
    <w:rsid w:val="00A951AE"/>
    <w:rsid w:val="00A95372"/>
    <w:rsid w:val="00A95539"/>
    <w:rsid w:val="00A95949"/>
    <w:rsid w:val="00A95BD4"/>
    <w:rsid w:val="00A961E8"/>
    <w:rsid w:val="00A962C4"/>
    <w:rsid w:val="00A96B94"/>
    <w:rsid w:val="00A96E31"/>
    <w:rsid w:val="00AA0ACD"/>
    <w:rsid w:val="00AA12FC"/>
    <w:rsid w:val="00AA160B"/>
    <w:rsid w:val="00AA179C"/>
    <w:rsid w:val="00AA196D"/>
    <w:rsid w:val="00AA25AF"/>
    <w:rsid w:val="00AA2A29"/>
    <w:rsid w:val="00AA30AF"/>
    <w:rsid w:val="00AA335B"/>
    <w:rsid w:val="00AA34F6"/>
    <w:rsid w:val="00AA3781"/>
    <w:rsid w:val="00AA3A58"/>
    <w:rsid w:val="00AA3EC2"/>
    <w:rsid w:val="00AA3FCD"/>
    <w:rsid w:val="00AA504A"/>
    <w:rsid w:val="00AA56E2"/>
    <w:rsid w:val="00AA646C"/>
    <w:rsid w:val="00AA64E8"/>
    <w:rsid w:val="00AA7054"/>
    <w:rsid w:val="00AA74EF"/>
    <w:rsid w:val="00AA7CBA"/>
    <w:rsid w:val="00AB06AC"/>
    <w:rsid w:val="00AB07F9"/>
    <w:rsid w:val="00AB09F4"/>
    <w:rsid w:val="00AB0B36"/>
    <w:rsid w:val="00AB0BD9"/>
    <w:rsid w:val="00AB130B"/>
    <w:rsid w:val="00AB2429"/>
    <w:rsid w:val="00AB2B85"/>
    <w:rsid w:val="00AB3374"/>
    <w:rsid w:val="00AB3788"/>
    <w:rsid w:val="00AB48EF"/>
    <w:rsid w:val="00AB51EB"/>
    <w:rsid w:val="00AB571D"/>
    <w:rsid w:val="00AB6161"/>
    <w:rsid w:val="00AB64B6"/>
    <w:rsid w:val="00AB6717"/>
    <w:rsid w:val="00AB68A1"/>
    <w:rsid w:val="00AB71D7"/>
    <w:rsid w:val="00AC0531"/>
    <w:rsid w:val="00AC0559"/>
    <w:rsid w:val="00AC080A"/>
    <w:rsid w:val="00AC097C"/>
    <w:rsid w:val="00AC0A8F"/>
    <w:rsid w:val="00AC1066"/>
    <w:rsid w:val="00AC1084"/>
    <w:rsid w:val="00AC18D4"/>
    <w:rsid w:val="00AC27DE"/>
    <w:rsid w:val="00AC2DFB"/>
    <w:rsid w:val="00AC405F"/>
    <w:rsid w:val="00AC60D2"/>
    <w:rsid w:val="00AC626B"/>
    <w:rsid w:val="00AC654D"/>
    <w:rsid w:val="00AC6955"/>
    <w:rsid w:val="00AC735A"/>
    <w:rsid w:val="00AC7618"/>
    <w:rsid w:val="00AC7A6D"/>
    <w:rsid w:val="00AD039E"/>
    <w:rsid w:val="00AD0BB8"/>
    <w:rsid w:val="00AD137C"/>
    <w:rsid w:val="00AD22B9"/>
    <w:rsid w:val="00AD275E"/>
    <w:rsid w:val="00AD2E1D"/>
    <w:rsid w:val="00AD2F3C"/>
    <w:rsid w:val="00AD3005"/>
    <w:rsid w:val="00AD350A"/>
    <w:rsid w:val="00AD357C"/>
    <w:rsid w:val="00AD3A53"/>
    <w:rsid w:val="00AD42CE"/>
    <w:rsid w:val="00AD4D24"/>
    <w:rsid w:val="00AD4D49"/>
    <w:rsid w:val="00AD512F"/>
    <w:rsid w:val="00AD52D4"/>
    <w:rsid w:val="00AD53DF"/>
    <w:rsid w:val="00AD580B"/>
    <w:rsid w:val="00AD5B90"/>
    <w:rsid w:val="00AD5F6F"/>
    <w:rsid w:val="00AD5F7F"/>
    <w:rsid w:val="00AD6036"/>
    <w:rsid w:val="00AD6EB5"/>
    <w:rsid w:val="00AD76F9"/>
    <w:rsid w:val="00AD7B52"/>
    <w:rsid w:val="00AD7D5E"/>
    <w:rsid w:val="00AE0648"/>
    <w:rsid w:val="00AE10F6"/>
    <w:rsid w:val="00AE2913"/>
    <w:rsid w:val="00AE2D34"/>
    <w:rsid w:val="00AE3126"/>
    <w:rsid w:val="00AE32FF"/>
    <w:rsid w:val="00AE4117"/>
    <w:rsid w:val="00AE49C0"/>
    <w:rsid w:val="00AE5077"/>
    <w:rsid w:val="00AE6A54"/>
    <w:rsid w:val="00AE6BD8"/>
    <w:rsid w:val="00AE6E0A"/>
    <w:rsid w:val="00AE75E7"/>
    <w:rsid w:val="00AE7687"/>
    <w:rsid w:val="00AE7EE6"/>
    <w:rsid w:val="00AF0190"/>
    <w:rsid w:val="00AF0E96"/>
    <w:rsid w:val="00AF0F3A"/>
    <w:rsid w:val="00AF0F8B"/>
    <w:rsid w:val="00AF25D5"/>
    <w:rsid w:val="00AF27F0"/>
    <w:rsid w:val="00AF2E1A"/>
    <w:rsid w:val="00AF348B"/>
    <w:rsid w:val="00AF359A"/>
    <w:rsid w:val="00AF3B66"/>
    <w:rsid w:val="00AF3FA7"/>
    <w:rsid w:val="00AF4FD2"/>
    <w:rsid w:val="00AF4FD5"/>
    <w:rsid w:val="00AF5785"/>
    <w:rsid w:val="00AF5AC0"/>
    <w:rsid w:val="00AF5C24"/>
    <w:rsid w:val="00AF637D"/>
    <w:rsid w:val="00AF6C9C"/>
    <w:rsid w:val="00AF7239"/>
    <w:rsid w:val="00AF7651"/>
    <w:rsid w:val="00AF79DB"/>
    <w:rsid w:val="00AF7B03"/>
    <w:rsid w:val="00AF7D25"/>
    <w:rsid w:val="00B00212"/>
    <w:rsid w:val="00B00319"/>
    <w:rsid w:val="00B011B4"/>
    <w:rsid w:val="00B01B27"/>
    <w:rsid w:val="00B0212D"/>
    <w:rsid w:val="00B02F4E"/>
    <w:rsid w:val="00B03123"/>
    <w:rsid w:val="00B03652"/>
    <w:rsid w:val="00B03932"/>
    <w:rsid w:val="00B03B45"/>
    <w:rsid w:val="00B04E01"/>
    <w:rsid w:val="00B051DE"/>
    <w:rsid w:val="00B05643"/>
    <w:rsid w:val="00B05A9B"/>
    <w:rsid w:val="00B05CAF"/>
    <w:rsid w:val="00B05EEE"/>
    <w:rsid w:val="00B05FE5"/>
    <w:rsid w:val="00B064B6"/>
    <w:rsid w:val="00B06828"/>
    <w:rsid w:val="00B069E8"/>
    <w:rsid w:val="00B06E72"/>
    <w:rsid w:val="00B07216"/>
    <w:rsid w:val="00B07887"/>
    <w:rsid w:val="00B07B96"/>
    <w:rsid w:val="00B07D3B"/>
    <w:rsid w:val="00B10C06"/>
    <w:rsid w:val="00B118BA"/>
    <w:rsid w:val="00B124D7"/>
    <w:rsid w:val="00B12569"/>
    <w:rsid w:val="00B12C81"/>
    <w:rsid w:val="00B131F9"/>
    <w:rsid w:val="00B13481"/>
    <w:rsid w:val="00B13AA9"/>
    <w:rsid w:val="00B14660"/>
    <w:rsid w:val="00B14C77"/>
    <w:rsid w:val="00B15035"/>
    <w:rsid w:val="00B150BF"/>
    <w:rsid w:val="00B1560F"/>
    <w:rsid w:val="00B15AB4"/>
    <w:rsid w:val="00B15FA1"/>
    <w:rsid w:val="00B170E0"/>
    <w:rsid w:val="00B17E16"/>
    <w:rsid w:val="00B202A2"/>
    <w:rsid w:val="00B20A1B"/>
    <w:rsid w:val="00B20D84"/>
    <w:rsid w:val="00B22126"/>
    <w:rsid w:val="00B224F8"/>
    <w:rsid w:val="00B22595"/>
    <w:rsid w:val="00B2288C"/>
    <w:rsid w:val="00B2327A"/>
    <w:rsid w:val="00B234FA"/>
    <w:rsid w:val="00B23E6F"/>
    <w:rsid w:val="00B24871"/>
    <w:rsid w:val="00B24CDF"/>
    <w:rsid w:val="00B24E8B"/>
    <w:rsid w:val="00B25232"/>
    <w:rsid w:val="00B2582E"/>
    <w:rsid w:val="00B2603F"/>
    <w:rsid w:val="00B275B4"/>
    <w:rsid w:val="00B30067"/>
    <w:rsid w:val="00B3052F"/>
    <w:rsid w:val="00B309B3"/>
    <w:rsid w:val="00B323B4"/>
    <w:rsid w:val="00B328C8"/>
    <w:rsid w:val="00B331A8"/>
    <w:rsid w:val="00B33898"/>
    <w:rsid w:val="00B346A6"/>
    <w:rsid w:val="00B349C3"/>
    <w:rsid w:val="00B34D93"/>
    <w:rsid w:val="00B35FC9"/>
    <w:rsid w:val="00B3609A"/>
    <w:rsid w:val="00B37AF1"/>
    <w:rsid w:val="00B40A50"/>
    <w:rsid w:val="00B4185E"/>
    <w:rsid w:val="00B42996"/>
    <w:rsid w:val="00B42AE1"/>
    <w:rsid w:val="00B44DB8"/>
    <w:rsid w:val="00B45309"/>
    <w:rsid w:val="00B458FD"/>
    <w:rsid w:val="00B463D7"/>
    <w:rsid w:val="00B47AC2"/>
    <w:rsid w:val="00B50082"/>
    <w:rsid w:val="00B503F3"/>
    <w:rsid w:val="00B50925"/>
    <w:rsid w:val="00B517E5"/>
    <w:rsid w:val="00B51F22"/>
    <w:rsid w:val="00B520AE"/>
    <w:rsid w:val="00B52AD0"/>
    <w:rsid w:val="00B530AC"/>
    <w:rsid w:val="00B53E4E"/>
    <w:rsid w:val="00B53F16"/>
    <w:rsid w:val="00B5478B"/>
    <w:rsid w:val="00B54C1C"/>
    <w:rsid w:val="00B552F2"/>
    <w:rsid w:val="00B55FE1"/>
    <w:rsid w:val="00B56B42"/>
    <w:rsid w:val="00B56B5A"/>
    <w:rsid w:val="00B56E2C"/>
    <w:rsid w:val="00B56FB5"/>
    <w:rsid w:val="00B6046B"/>
    <w:rsid w:val="00B60754"/>
    <w:rsid w:val="00B60824"/>
    <w:rsid w:val="00B60AD5"/>
    <w:rsid w:val="00B60B23"/>
    <w:rsid w:val="00B615E8"/>
    <w:rsid w:val="00B6187F"/>
    <w:rsid w:val="00B61E1D"/>
    <w:rsid w:val="00B61E87"/>
    <w:rsid w:val="00B62306"/>
    <w:rsid w:val="00B629C4"/>
    <w:rsid w:val="00B62D6C"/>
    <w:rsid w:val="00B633F6"/>
    <w:rsid w:val="00B63B0C"/>
    <w:rsid w:val="00B64311"/>
    <w:rsid w:val="00B64887"/>
    <w:rsid w:val="00B648F5"/>
    <w:rsid w:val="00B64AC6"/>
    <w:rsid w:val="00B651F1"/>
    <w:rsid w:val="00B6621C"/>
    <w:rsid w:val="00B66300"/>
    <w:rsid w:val="00B66777"/>
    <w:rsid w:val="00B67B1A"/>
    <w:rsid w:val="00B70A49"/>
    <w:rsid w:val="00B70C0A"/>
    <w:rsid w:val="00B7102F"/>
    <w:rsid w:val="00B719EB"/>
    <w:rsid w:val="00B71DD1"/>
    <w:rsid w:val="00B71E99"/>
    <w:rsid w:val="00B7201E"/>
    <w:rsid w:val="00B725F9"/>
    <w:rsid w:val="00B7265A"/>
    <w:rsid w:val="00B726C2"/>
    <w:rsid w:val="00B73412"/>
    <w:rsid w:val="00B73F82"/>
    <w:rsid w:val="00B75FE0"/>
    <w:rsid w:val="00B76558"/>
    <w:rsid w:val="00B76A25"/>
    <w:rsid w:val="00B76B68"/>
    <w:rsid w:val="00B7712C"/>
    <w:rsid w:val="00B77BA7"/>
    <w:rsid w:val="00B802A7"/>
    <w:rsid w:val="00B806FE"/>
    <w:rsid w:val="00B80754"/>
    <w:rsid w:val="00B80C1B"/>
    <w:rsid w:val="00B80E7F"/>
    <w:rsid w:val="00B81129"/>
    <w:rsid w:val="00B812A5"/>
    <w:rsid w:val="00B813F4"/>
    <w:rsid w:val="00B8193A"/>
    <w:rsid w:val="00B822D6"/>
    <w:rsid w:val="00B82585"/>
    <w:rsid w:val="00B82586"/>
    <w:rsid w:val="00B82A09"/>
    <w:rsid w:val="00B83654"/>
    <w:rsid w:val="00B83697"/>
    <w:rsid w:val="00B838C6"/>
    <w:rsid w:val="00B83CE3"/>
    <w:rsid w:val="00B843B1"/>
    <w:rsid w:val="00B846C0"/>
    <w:rsid w:val="00B84A22"/>
    <w:rsid w:val="00B8575E"/>
    <w:rsid w:val="00B87097"/>
    <w:rsid w:val="00B870FB"/>
    <w:rsid w:val="00B87B85"/>
    <w:rsid w:val="00B9003B"/>
    <w:rsid w:val="00B902BB"/>
    <w:rsid w:val="00B907C1"/>
    <w:rsid w:val="00B911D7"/>
    <w:rsid w:val="00B91EA1"/>
    <w:rsid w:val="00B920CA"/>
    <w:rsid w:val="00B92684"/>
    <w:rsid w:val="00B9307C"/>
    <w:rsid w:val="00B93489"/>
    <w:rsid w:val="00B93969"/>
    <w:rsid w:val="00B94840"/>
    <w:rsid w:val="00B9530F"/>
    <w:rsid w:val="00B956DE"/>
    <w:rsid w:val="00B95E9D"/>
    <w:rsid w:val="00B963B4"/>
    <w:rsid w:val="00B96418"/>
    <w:rsid w:val="00B964CE"/>
    <w:rsid w:val="00B96685"/>
    <w:rsid w:val="00B96A9E"/>
    <w:rsid w:val="00B97A8F"/>
    <w:rsid w:val="00BA0A03"/>
    <w:rsid w:val="00BA0B7D"/>
    <w:rsid w:val="00BA1606"/>
    <w:rsid w:val="00BA1F51"/>
    <w:rsid w:val="00BA1F93"/>
    <w:rsid w:val="00BA2309"/>
    <w:rsid w:val="00BA2BD6"/>
    <w:rsid w:val="00BA4086"/>
    <w:rsid w:val="00BA4DE2"/>
    <w:rsid w:val="00BA4EDC"/>
    <w:rsid w:val="00BA4FAD"/>
    <w:rsid w:val="00BA50AC"/>
    <w:rsid w:val="00BA576F"/>
    <w:rsid w:val="00BA656D"/>
    <w:rsid w:val="00BA65FA"/>
    <w:rsid w:val="00BA6EAD"/>
    <w:rsid w:val="00BA76D7"/>
    <w:rsid w:val="00BA790A"/>
    <w:rsid w:val="00BA7C5C"/>
    <w:rsid w:val="00BA7F3B"/>
    <w:rsid w:val="00BB02BC"/>
    <w:rsid w:val="00BB0F3A"/>
    <w:rsid w:val="00BB1381"/>
    <w:rsid w:val="00BB1EDA"/>
    <w:rsid w:val="00BB201F"/>
    <w:rsid w:val="00BB22B2"/>
    <w:rsid w:val="00BB2D5C"/>
    <w:rsid w:val="00BB3F6E"/>
    <w:rsid w:val="00BB488E"/>
    <w:rsid w:val="00BB4B67"/>
    <w:rsid w:val="00BB5582"/>
    <w:rsid w:val="00BB57EE"/>
    <w:rsid w:val="00BB5AD7"/>
    <w:rsid w:val="00BB5AFA"/>
    <w:rsid w:val="00BB61EC"/>
    <w:rsid w:val="00BB689A"/>
    <w:rsid w:val="00BB6CD5"/>
    <w:rsid w:val="00BB6FC0"/>
    <w:rsid w:val="00BC04C9"/>
    <w:rsid w:val="00BC058E"/>
    <w:rsid w:val="00BC06C3"/>
    <w:rsid w:val="00BC1125"/>
    <w:rsid w:val="00BC168C"/>
    <w:rsid w:val="00BC23F3"/>
    <w:rsid w:val="00BC242D"/>
    <w:rsid w:val="00BC2FF8"/>
    <w:rsid w:val="00BC47AE"/>
    <w:rsid w:val="00BC47D7"/>
    <w:rsid w:val="00BC52D6"/>
    <w:rsid w:val="00BC6791"/>
    <w:rsid w:val="00BC6D85"/>
    <w:rsid w:val="00BC7951"/>
    <w:rsid w:val="00BD082E"/>
    <w:rsid w:val="00BD1C36"/>
    <w:rsid w:val="00BD283B"/>
    <w:rsid w:val="00BD298A"/>
    <w:rsid w:val="00BD2D69"/>
    <w:rsid w:val="00BD2E2D"/>
    <w:rsid w:val="00BD3042"/>
    <w:rsid w:val="00BD36CB"/>
    <w:rsid w:val="00BD3B51"/>
    <w:rsid w:val="00BD42E7"/>
    <w:rsid w:val="00BD4650"/>
    <w:rsid w:val="00BD4833"/>
    <w:rsid w:val="00BD52EB"/>
    <w:rsid w:val="00BD60FE"/>
    <w:rsid w:val="00BD645A"/>
    <w:rsid w:val="00BD6E59"/>
    <w:rsid w:val="00BD79B3"/>
    <w:rsid w:val="00BD7C60"/>
    <w:rsid w:val="00BE02D5"/>
    <w:rsid w:val="00BE1800"/>
    <w:rsid w:val="00BE1B0A"/>
    <w:rsid w:val="00BE1CE0"/>
    <w:rsid w:val="00BE27D8"/>
    <w:rsid w:val="00BE327A"/>
    <w:rsid w:val="00BE3284"/>
    <w:rsid w:val="00BE33D5"/>
    <w:rsid w:val="00BE3947"/>
    <w:rsid w:val="00BE416F"/>
    <w:rsid w:val="00BE434C"/>
    <w:rsid w:val="00BE43F5"/>
    <w:rsid w:val="00BE4B07"/>
    <w:rsid w:val="00BE627D"/>
    <w:rsid w:val="00BE6332"/>
    <w:rsid w:val="00BE6719"/>
    <w:rsid w:val="00BF03FB"/>
    <w:rsid w:val="00BF047A"/>
    <w:rsid w:val="00BF06D4"/>
    <w:rsid w:val="00BF0F1A"/>
    <w:rsid w:val="00BF1646"/>
    <w:rsid w:val="00BF1B8F"/>
    <w:rsid w:val="00BF200F"/>
    <w:rsid w:val="00BF2031"/>
    <w:rsid w:val="00BF224B"/>
    <w:rsid w:val="00BF2A71"/>
    <w:rsid w:val="00BF2AA2"/>
    <w:rsid w:val="00BF3333"/>
    <w:rsid w:val="00BF3925"/>
    <w:rsid w:val="00BF3A93"/>
    <w:rsid w:val="00BF44F8"/>
    <w:rsid w:val="00BF452F"/>
    <w:rsid w:val="00BF4920"/>
    <w:rsid w:val="00BF5551"/>
    <w:rsid w:val="00BF557D"/>
    <w:rsid w:val="00BF5625"/>
    <w:rsid w:val="00BF5C23"/>
    <w:rsid w:val="00BF6860"/>
    <w:rsid w:val="00BF6A23"/>
    <w:rsid w:val="00BF6DD5"/>
    <w:rsid w:val="00BF7068"/>
    <w:rsid w:val="00BF744D"/>
    <w:rsid w:val="00BF7499"/>
    <w:rsid w:val="00BF78C0"/>
    <w:rsid w:val="00BF7F2E"/>
    <w:rsid w:val="00C00E21"/>
    <w:rsid w:val="00C00E2A"/>
    <w:rsid w:val="00C0149C"/>
    <w:rsid w:val="00C016FE"/>
    <w:rsid w:val="00C01A8F"/>
    <w:rsid w:val="00C01FD6"/>
    <w:rsid w:val="00C026DB"/>
    <w:rsid w:val="00C02C2C"/>
    <w:rsid w:val="00C03CFA"/>
    <w:rsid w:val="00C04480"/>
    <w:rsid w:val="00C046DD"/>
    <w:rsid w:val="00C04DBC"/>
    <w:rsid w:val="00C0532F"/>
    <w:rsid w:val="00C0560C"/>
    <w:rsid w:val="00C05872"/>
    <w:rsid w:val="00C05FE8"/>
    <w:rsid w:val="00C065DB"/>
    <w:rsid w:val="00C0690F"/>
    <w:rsid w:val="00C0729F"/>
    <w:rsid w:val="00C1012E"/>
    <w:rsid w:val="00C103F7"/>
    <w:rsid w:val="00C10CA1"/>
    <w:rsid w:val="00C10FF8"/>
    <w:rsid w:val="00C112C2"/>
    <w:rsid w:val="00C11441"/>
    <w:rsid w:val="00C11C0E"/>
    <w:rsid w:val="00C12AC5"/>
    <w:rsid w:val="00C12B6E"/>
    <w:rsid w:val="00C12BBE"/>
    <w:rsid w:val="00C12FDC"/>
    <w:rsid w:val="00C133D4"/>
    <w:rsid w:val="00C1354A"/>
    <w:rsid w:val="00C13753"/>
    <w:rsid w:val="00C13AA3"/>
    <w:rsid w:val="00C14494"/>
    <w:rsid w:val="00C1506F"/>
    <w:rsid w:val="00C1560E"/>
    <w:rsid w:val="00C15D8C"/>
    <w:rsid w:val="00C162C3"/>
    <w:rsid w:val="00C17377"/>
    <w:rsid w:val="00C17C89"/>
    <w:rsid w:val="00C203C0"/>
    <w:rsid w:val="00C207B0"/>
    <w:rsid w:val="00C209BE"/>
    <w:rsid w:val="00C20E72"/>
    <w:rsid w:val="00C20F70"/>
    <w:rsid w:val="00C2113A"/>
    <w:rsid w:val="00C21423"/>
    <w:rsid w:val="00C21751"/>
    <w:rsid w:val="00C21A47"/>
    <w:rsid w:val="00C21AEF"/>
    <w:rsid w:val="00C21B96"/>
    <w:rsid w:val="00C2229C"/>
    <w:rsid w:val="00C226E3"/>
    <w:rsid w:val="00C22E08"/>
    <w:rsid w:val="00C2306F"/>
    <w:rsid w:val="00C230E3"/>
    <w:rsid w:val="00C23D6E"/>
    <w:rsid w:val="00C24E67"/>
    <w:rsid w:val="00C25133"/>
    <w:rsid w:val="00C2523A"/>
    <w:rsid w:val="00C252EA"/>
    <w:rsid w:val="00C25B16"/>
    <w:rsid w:val="00C25DF5"/>
    <w:rsid w:val="00C25FE3"/>
    <w:rsid w:val="00C262C1"/>
    <w:rsid w:val="00C263C3"/>
    <w:rsid w:val="00C268C2"/>
    <w:rsid w:val="00C26A64"/>
    <w:rsid w:val="00C27234"/>
    <w:rsid w:val="00C2742A"/>
    <w:rsid w:val="00C2778F"/>
    <w:rsid w:val="00C27D60"/>
    <w:rsid w:val="00C3036B"/>
    <w:rsid w:val="00C303D5"/>
    <w:rsid w:val="00C30AB3"/>
    <w:rsid w:val="00C30F22"/>
    <w:rsid w:val="00C322AD"/>
    <w:rsid w:val="00C3275B"/>
    <w:rsid w:val="00C32C37"/>
    <w:rsid w:val="00C3315C"/>
    <w:rsid w:val="00C33454"/>
    <w:rsid w:val="00C33D05"/>
    <w:rsid w:val="00C3484C"/>
    <w:rsid w:val="00C34A00"/>
    <w:rsid w:val="00C34CE0"/>
    <w:rsid w:val="00C351FE"/>
    <w:rsid w:val="00C354E1"/>
    <w:rsid w:val="00C35883"/>
    <w:rsid w:val="00C35C41"/>
    <w:rsid w:val="00C36249"/>
    <w:rsid w:val="00C36640"/>
    <w:rsid w:val="00C374CA"/>
    <w:rsid w:val="00C37939"/>
    <w:rsid w:val="00C37CFD"/>
    <w:rsid w:val="00C40376"/>
    <w:rsid w:val="00C40432"/>
    <w:rsid w:val="00C41A2A"/>
    <w:rsid w:val="00C43125"/>
    <w:rsid w:val="00C43510"/>
    <w:rsid w:val="00C441E2"/>
    <w:rsid w:val="00C442A0"/>
    <w:rsid w:val="00C447EF"/>
    <w:rsid w:val="00C44830"/>
    <w:rsid w:val="00C45038"/>
    <w:rsid w:val="00C450D4"/>
    <w:rsid w:val="00C45C07"/>
    <w:rsid w:val="00C45C14"/>
    <w:rsid w:val="00C46076"/>
    <w:rsid w:val="00C460E3"/>
    <w:rsid w:val="00C46418"/>
    <w:rsid w:val="00C47196"/>
    <w:rsid w:val="00C47932"/>
    <w:rsid w:val="00C4D489"/>
    <w:rsid w:val="00C504CD"/>
    <w:rsid w:val="00C50D94"/>
    <w:rsid w:val="00C50E3C"/>
    <w:rsid w:val="00C511A3"/>
    <w:rsid w:val="00C512FE"/>
    <w:rsid w:val="00C53559"/>
    <w:rsid w:val="00C53AD3"/>
    <w:rsid w:val="00C53B6B"/>
    <w:rsid w:val="00C53EC6"/>
    <w:rsid w:val="00C5463F"/>
    <w:rsid w:val="00C54F9C"/>
    <w:rsid w:val="00C55DA9"/>
    <w:rsid w:val="00C560C1"/>
    <w:rsid w:val="00C56170"/>
    <w:rsid w:val="00C56191"/>
    <w:rsid w:val="00C5639A"/>
    <w:rsid w:val="00C56D19"/>
    <w:rsid w:val="00C56F59"/>
    <w:rsid w:val="00C57938"/>
    <w:rsid w:val="00C57CB9"/>
    <w:rsid w:val="00C60128"/>
    <w:rsid w:val="00C606D1"/>
    <w:rsid w:val="00C615A0"/>
    <w:rsid w:val="00C61624"/>
    <w:rsid w:val="00C616E5"/>
    <w:rsid w:val="00C6181D"/>
    <w:rsid w:val="00C61F46"/>
    <w:rsid w:val="00C61FC6"/>
    <w:rsid w:val="00C62ED8"/>
    <w:rsid w:val="00C62EFD"/>
    <w:rsid w:val="00C63767"/>
    <w:rsid w:val="00C647B3"/>
    <w:rsid w:val="00C654AF"/>
    <w:rsid w:val="00C66A3B"/>
    <w:rsid w:val="00C66BB7"/>
    <w:rsid w:val="00C66E39"/>
    <w:rsid w:val="00C67BB2"/>
    <w:rsid w:val="00C703AF"/>
    <w:rsid w:val="00C70D45"/>
    <w:rsid w:val="00C72014"/>
    <w:rsid w:val="00C72429"/>
    <w:rsid w:val="00C7267B"/>
    <w:rsid w:val="00C7310C"/>
    <w:rsid w:val="00C7395B"/>
    <w:rsid w:val="00C73FF8"/>
    <w:rsid w:val="00C74313"/>
    <w:rsid w:val="00C744AB"/>
    <w:rsid w:val="00C7572B"/>
    <w:rsid w:val="00C7673A"/>
    <w:rsid w:val="00C77C16"/>
    <w:rsid w:val="00C77F95"/>
    <w:rsid w:val="00C80227"/>
    <w:rsid w:val="00C80BA9"/>
    <w:rsid w:val="00C81567"/>
    <w:rsid w:val="00C81A57"/>
    <w:rsid w:val="00C81A8B"/>
    <w:rsid w:val="00C81B7F"/>
    <w:rsid w:val="00C81ED3"/>
    <w:rsid w:val="00C81F06"/>
    <w:rsid w:val="00C82206"/>
    <w:rsid w:val="00C8284A"/>
    <w:rsid w:val="00C8293E"/>
    <w:rsid w:val="00C83A66"/>
    <w:rsid w:val="00C84ECB"/>
    <w:rsid w:val="00C8514D"/>
    <w:rsid w:val="00C85232"/>
    <w:rsid w:val="00C853CB"/>
    <w:rsid w:val="00C85E19"/>
    <w:rsid w:val="00C86498"/>
    <w:rsid w:val="00C865D8"/>
    <w:rsid w:val="00C867FC"/>
    <w:rsid w:val="00C86E50"/>
    <w:rsid w:val="00C8710E"/>
    <w:rsid w:val="00C8726E"/>
    <w:rsid w:val="00C87FD0"/>
    <w:rsid w:val="00C90D9A"/>
    <w:rsid w:val="00C90F17"/>
    <w:rsid w:val="00C90FBF"/>
    <w:rsid w:val="00C914B2"/>
    <w:rsid w:val="00C9177A"/>
    <w:rsid w:val="00C9292F"/>
    <w:rsid w:val="00C9303C"/>
    <w:rsid w:val="00C93969"/>
    <w:rsid w:val="00C93C3B"/>
    <w:rsid w:val="00C93F20"/>
    <w:rsid w:val="00C948DB"/>
    <w:rsid w:val="00C94B02"/>
    <w:rsid w:val="00C953E4"/>
    <w:rsid w:val="00C956BD"/>
    <w:rsid w:val="00C95E66"/>
    <w:rsid w:val="00C9600C"/>
    <w:rsid w:val="00C969CE"/>
    <w:rsid w:val="00C96BF9"/>
    <w:rsid w:val="00C96C4F"/>
    <w:rsid w:val="00C96FB0"/>
    <w:rsid w:val="00C971E9"/>
    <w:rsid w:val="00C9793C"/>
    <w:rsid w:val="00C97E63"/>
    <w:rsid w:val="00CA0053"/>
    <w:rsid w:val="00CA06F2"/>
    <w:rsid w:val="00CA0C63"/>
    <w:rsid w:val="00CA1186"/>
    <w:rsid w:val="00CA1679"/>
    <w:rsid w:val="00CA1886"/>
    <w:rsid w:val="00CA1ADF"/>
    <w:rsid w:val="00CA21D7"/>
    <w:rsid w:val="00CA244B"/>
    <w:rsid w:val="00CA2818"/>
    <w:rsid w:val="00CA33D1"/>
    <w:rsid w:val="00CA38D8"/>
    <w:rsid w:val="00CA3EA6"/>
    <w:rsid w:val="00CA402A"/>
    <w:rsid w:val="00CA4065"/>
    <w:rsid w:val="00CA547F"/>
    <w:rsid w:val="00CA5789"/>
    <w:rsid w:val="00CA5B08"/>
    <w:rsid w:val="00CA5F51"/>
    <w:rsid w:val="00CA60F7"/>
    <w:rsid w:val="00CA6127"/>
    <w:rsid w:val="00CA67ED"/>
    <w:rsid w:val="00CA6CA8"/>
    <w:rsid w:val="00CA7E08"/>
    <w:rsid w:val="00CB086F"/>
    <w:rsid w:val="00CB0956"/>
    <w:rsid w:val="00CB097D"/>
    <w:rsid w:val="00CB1471"/>
    <w:rsid w:val="00CB19A9"/>
    <w:rsid w:val="00CB3039"/>
    <w:rsid w:val="00CB3716"/>
    <w:rsid w:val="00CB3B18"/>
    <w:rsid w:val="00CB3DF6"/>
    <w:rsid w:val="00CB4062"/>
    <w:rsid w:val="00CB4CC0"/>
    <w:rsid w:val="00CB4E99"/>
    <w:rsid w:val="00CB5920"/>
    <w:rsid w:val="00CB64AA"/>
    <w:rsid w:val="00CB6B9F"/>
    <w:rsid w:val="00CB6EFA"/>
    <w:rsid w:val="00CB7230"/>
    <w:rsid w:val="00CB72D7"/>
    <w:rsid w:val="00CC03C9"/>
    <w:rsid w:val="00CC07DC"/>
    <w:rsid w:val="00CC20BA"/>
    <w:rsid w:val="00CC35FC"/>
    <w:rsid w:val="00CC3725"/>
    <w:rsid w:val="00CC4333"/>
    <w:rsid w:val="00CC4BD2"/>
    <w:rsid w:val="00CC4CC6"/>
    <w:rsid w:val="00CC5385"/>
    <w:rsid w:val="00CC617D"/>
    <w:rsid w:val="00CC6885"/>
    <w:rsid w:val="00CC6FBA"/>
    <w:rsid w:val="00CC7092"/>
    <w:rsid w:val="00CC74ED"/>
    <w:rsid w:val="00CC7819"/>
    <w:rsid w:val="00CC79F9"/>
    <w:rsid w:val="00CD0848"/>
    <w:rsid w:val="00CD0E3A"/>
    <w:rsid w:val="00CD16A6"/>
    <w:rsid w:val="00CD1EEB"/>
    <w:rsid w:val="00CD2152"/>
    <w:rsid w:val="00CD22FB"/>
    <w:rsid w:val="00CD2C43"/>
    <w:rsid w:val="00CD2FEF"/>
    <w:rsid w:val="00CD32F7"/>
    <w:rsid w:val="00CD363D"/>
    <w:rsid w:val="00CD3BF3"/>
    <w:rsid w:val="00CD4855"/>
    <w:rsid w:val="00CD519D"/>
    <w:rsid w:val="00CD5523"/>
    <w:rsid w:val="00CD576C"/>
    <w:rsid w:val="00CD5E00"/>
    <w:rsid w:val="00CD5EA5"/>
    <w:rsid w:val="00CD68D7"/>
    <w:rsid w:val="00CD7497"/>
    <w:rsid w:val="00CE00FC"/>
    <w:rsid w:val="00CE07E7"/>
    <w:rsid w:val="00CE10EC"/>
    <w:rsid w:val="00CE130B"/>
    <w:rsid w:val="00CE13D6"/>
    <w:rsid w:val="00CE1444"/>
    <w:rsid w:val="00CE1510"/>
    <w:rsid w:val="00CE15F3"/>
    <w:rsid w:val="00CE256A"/>
    <w:rsid w:val="00CE264D"/>
    <w:rsid w:val="00CE27C5"/>
    <w:rsid w:val="00CE2895"/>
    <w:rsid w:val="00CE29C3"/>
    <w:rsid w:val="00CE29F2"/>
    <w:rsid w:val="00CE3974"/>
    <w:rsid w:val="00CE4541"/>
    <w:rsid w:val="00CE4844"/>
    <w:rsid w:val="00CE62EB"/>
    <w:rsid w:val="00CE66B6"/>
    <w:rsid w:val="00CE6B7C"/>
    <w:rsid w:val="00CE72CD"/>
    <w:rsid w:val="00CE74A3"/>
    <w:rsid w:val="00CE7B5A"/>
    <w:rsid w:val="00CE7D1A"/>
    <w:rsid w:val="00CF0180"/>
    <w:rsid w:val="00CF03C0"/>
    <w:rsid w:val="00CF051E"/>
    <w:rsid w:val="00CF08F0"/>
    <w:rsid w:val="00CF0E75"/>
    <w:rsid w:val="00CF0F14"/>
    <w:rsid w:val="00CF141B"/>
    <w:rsid w:val="00CF17C6"/>
    <w:rsid w:val="00CF190A"/>
    <w:rsid w:val="00CF1A39"/>
    <w:rsid w:val="00CF1D20"/>
    <w:rsid w:val="00CF1F91"/>
    <w:rsid w:val="00CF2661"/>
    <w:rsid w:val="00CF2853"/>
    <w:rsid w:val="00CF2E86"/>
    <w:rsid w:val="00CF4879"/>
    <w:rsid w:val="00CF4B80"/>
    <w:rsid w:val="00CF4CE0"/>
    <w:rsid w:val="00CF502D"/>
    <w:rsid w:val="00CF5197"/>
    <w:rsid w:val="00CF58FD"/>
    <w:rsid w:val="00CF5E80"/>
    <w:rsid w:val="00CF5EA7"/>
    <w:rsid w:val="00CF6158"/>
    <w:rsid w:val="00CF65C4"/>
    <w:rsid w:val="00CF65F7"/>
    <w:rsid w:val="00CF6773"/>
    <w:rsid w:val="00CF7A02"/>
    <w:rsid w:val="00D00D91"/>
    <w:rsid w:val="00D00E9B"/>
    <w:rsid w:val="00D01125"/>
    <w:rsid w:val="00D01A0E"/>
    <w:rsid w:val="00D01EB4"/>
    <w:rsid w:val="00D02429"/>
    <w:rsid w:val="00D03249"/>
    <w:rsid w:val="00D03371"/>
    <w:rsid w:val="00D03978"/>
    <w:rsid w:val="00D03F63"/>
    <w:rsid w:val="00D0405E"/>
    <w:rsid w:val="00D041AA"/>
    <w:rsid w:val="00D0429A"/>
    <w:rsid w:val="00D044CB"/>
    <w:rsid w:val="00D05763"/>
    <w:rsid w:val="00D057F2"/>
    <w:rsid w:val="00D063E3"/>
    <w:rsid w:val="00D067E0"/>
    <w:rsid w:val="00D06FBB"/>
    <w:rsid w:val="00D072F4"/>
    <w:rsid w:val="00D07DF3"/>
    <w:rsid w:val="00D100C2"/>
    <w:rsid w:val="00D1012E"/>
    <w:rsid w:val="00D10EFC"/>
    <w:rsid w:val="00D10FD0"/>
    <w:rsid w:val="00D1142F"/>
    <w:rsid w:val="00D117A8"/>
    <w:rsid w:val="00D12A03"/>
    <w:rsid w:val="00D13092"/>
    <w:rsid w:val="00D13E18"/>
    <w:rsid w:val="00D14DDF"/>
    <w:rsid w:val="00D1609B"/>
    <w:rsid w:val="00D16AD6"/>
    <w:rsid w:val="00D16AFF"/>
    <w:rsid w:val="00D17125"/>
    <w:rsid w:val="00D1715D"/>
    <w:rsid w:val="00D177A2"/>
    <w:rsid w:val="00D2032C"/>
    <w:rsid w:val="00D21206"/>
    <w:rsid w:val="00D221F4"/>
    <w:rsid w:val="00D23460"/>
    <w:rsid w:val="00D239CB"/>
    <w:rsid w:val="00D244E3"/>
    <w:rsid w:val="00D24724"/>
    <w:rsid w:val="00D24F42"/>
    <w:rsid w:val="00D25306"/>
    <w:rsid w:val="00D25A95"/>
    <w:rsid w:val="00D26190"/>
    <w:rsid w:val="00D26706"/>
    <w:rsid w:val="00D270EF"/>
    <w:rsid w:val="00D27153"/>
    <w:rsid w:val="00D27365"/>
    <w:rsid w:val="00D277A5"/>
    <w:rsid w:val="00D278AE"/>
    <w:rsid w:val="00D279F3"/>
    <w:rsid w:val="00D3005B"/>
    <w:rsid w:val="00D3043B"/>
    <w:rsid w:val="00D308D0"/>
    <w:rsid w:val="00D308D5"/>
    <w:rsid w:val="00D3094E"/>
    <w:rsid w:val="00D30A22"/>
    <w:rsid w:val="00D32097"/>
    <w:rsid w:val="00D32659"/>
    <w:rsid w:val="00D327F8"/>
    <w:rsid w:val="00D32936"/>
    <w:rsid w:val="00D32C2C"/>
    <w:rsid w:val="00D32CCE"/>
    <w:rsid w:val="00D3437F"/>
    <w:rsid w:val="00D34E34"/>
    <w:rsid w:val="00D3573E"/>
    <w:rsid w:val="00D35B02"/>
    <w:rsid w:val="00D35B0B"/>
    <w:rsid w:val="00D35B2A"/>
    <w:rsid w:val="00D3651A"/>
    <w:rsid w:val="00D36608"/>
    <w:rsid w:val="00D36C3D"/>
    <w:rsid w:val="00D36EC1"/>
    <w:rsid w:val="00D37977"/>
    <w:rsid w:val="00D40965"/>
    <w:rsid w:val="00D40B0F"/>
    <w:rsid w:val="00D4107D"/>
    <w:rsid w:val="00D410EB"/>
    <w:rsid w:val="00D4148F"/>
    <w:rsid w:val="00D41A87"/>
    <w:rsid w:val="00D41AE8"/>
    <w:rsid w:val="00D41B50"/>
    <w:rsid w:val="00D42479"/>
    <w:rsid w:val="00D42E86"/>
    <w:rsid w:val="00D4355B"/>
    <w:rsid w:val="00D4360C"/>
    <w:rsid w:val="00D437CE"/>
    <w:rsid w:val="00D4383E"/>
    <w:rsid w:val="00D4538A"/>
    <w:rsid w:val="00D4539D"/>
    <w:rsid w:val="00D455C8"/>
    <w:rsid w:val="00D457F0"/>
    <w:rsid w:val="00D463CE"/>
    <w:rsid w:val="00D4699C"/>
    <w:rsid w:val="00D4711F"/>
    <w:rsid w:val="00D47A11"/>
    <w:rsid w:val="00D47D54"/>
    <w:rsid w:val="00D50013"/>
    <w:rsid w:val="00D50AE1"/>
    <w:rsid w:val="00D515EE"/>
    <w:rsid w:val="00D52FC3"/>
    <w:rsid w:val="00D5331C"/>
    <w:rsid w:val="00D53CF1"/>
    <w:rsid w:val="00D54174"/>
    <w:rsid w:val="00D54191"/>
    <w:rsid w:val="00D5554A"/>
    <w:rsid w:val="00D55A1F"/>
    <w:rsid w:val="00D55C86"/>
    <w:rsid w:val="00D56225"/>
    <w:rsid w:val="00D56AC5"/>
    <w:rsid w:val="00D60C95"/>
    <w:rsid w:val="00D60D26"/>
    <w:rsid w:val="00D60F3F"/>
    <w:rsid w:val="00D62139"/>
    <w:rsid w:val="00D626B1"/>
    <w:rsid w:val="00D63A3D"/>
    <w:rsid w:val="00D64280"/>
    <w:rsid w:val="00D6447B"/>
    <w:rsid w:val="00D64DAD"/>
    <w:rsid w:val="00D6519E"/>
    <w:rsid w:val="00D65B0C"/>
    <w:rsid w:val="00D66295"/>
    <w:rsid w:val="00D666AD"/>
    <w:rsid w:val="00D66B8E"/>
    <w:rsid w:val="00D671A9"/>
    <w:rsid w:val="00D674C7"/>
    <w:rsid w:val="00D677B0"/>
    <w:rsid w:val="00D67AA4"/>
    <w:rsid w:val="00D67CC6"/>
    <w:rsid w:val="00D700C1"/>
    <w:rsid w:val="00D70193"/>
    <w:rsid w:val="00D71228"/>
    <w:rsid w:val="00D7162B"/>
    <w:rsid w:val="00D72540"/>
    <w:rsid w:val="00D72B05"/>
    <w:rsid w:val="00D72B53"/>
    <w:rsid w:val="00D731B6"/>
    <w:rsid w:val="00D7422E"/>
    <w:rsid w:val="00D744A9"/>
    <w:rsid w:val="00D7499E"/>
    <w:rsid w:val="00D749F0"/>
    <w:rsid w:val="00D74C01"/>
    <w:rsid w:val="00D75209"/>
    <w:rsid w:val="00D755DB"/>
    <w:rsid w:val="00D75C2C"/>
    <w:rsid w:val="00D75D37"/>
    <w:rsid w:val="00D76513"/>
    <w:rsid w:val="00D77162"/>
    <w:rsid w:val="00D776DE"/>
    <w:rsid w:val="00D77A70"/>
    <w:rsid w:val="00D806D0"/>
    <w:rsid w:val="00D8091C"/>
    <w:rsid w:val="00D80935"/>
    <w:rsid w:val="00D8152B"/>
    <w:rsid w:val="00D81844"/>
    <w:rsid w:val="00D81D87"/>
    <w:rsid w:val="00D81ED5"/>
    <w:rsid w:val="00D82CEF"/>
    <w:rsid w:val="00D8516A"/>
    <w:rsid w:val="00D85263"/>
    <w:rsid w:val="00D857E8"/>
    <w:rsid w:val="00D85A44"/>
    <w:rsid w:val="00D862F2"/>
    <w:rsid w:val="00D863AA"/>
    <w:rsid w:val="00D870A2"/>
    <w:rsid w:val="00D9051C"/>
    <w:rsid w:val="00D9160A"/>
    <w:rsid w:val="00D917D8"/>
    <w:rsid w:val="00D9184C"/>
    <w:rsid w:val="00D9252D"/>
    <w:rsid w:val="00D92692"/>
    <w:rsid w:val="00D92693"/>
    <w:rsid w:val="00D92C6C"/>
    <w:rsid w:val="00D92DA6"/>
    <w:rsid w:val="00D92E3D"/>
    <w:rsid w:val="00D93C50"/>
    <w:rsid w:val="00D94065"/>
    <w:rsid w:val="00D945F2"/>
    <w:rsid w:val="00D94612"/>
    <w:rsid w:val="00D95088"/>
    <w:rsid w:val="00D95272"/>
    <w:rsid w:val="00D953C9"/>
    <w:rsid w:val="00D96486"/>
    <w:rsid w:val="00D96798"/>
    <w:rsid w:val="00D96E14"/>
    <w:rsid w:val="00D96FD3"/>
    <w:rsid w:val="00D97084"/>
    <w:rsid w:val="00D971A0"/>
    <w:rsid w:val="00D97919"/>
    <w:rsid w:val="00DA085B"/>
    <w:rsid w:val="00DA0F41"/>
    <w:rsid w:val="00DA1BF0"/>
    <w:rsid w:val="00DA2734"/>
    <w:rsid w:val="00DA2F1F"/>
    <w:rsid w:val="00DA3FB2"/>
    <w:rsid w:val="00DA46A2"/>
    <w:rsid w:val="00DA479C"/>
    <w:rsid w:val="00DA4C3F"/>
    <w:rsid w:val="00DA4F78"/>
    <w:rsid w:val="00DA511B"/>
    <w:rsid w:val="00DA7B20"/>
    <w:rsid w:val="00DA7B6D"/>
    <w:rsid w:val="00DA7E2B"/>
    <w:rsid w:val="00DB0B30"/>
    <w:rsid w:val="00DB0BC4"/>
    <w:rsid w:val="00DB10A8"/>
    <w:rsid w:val="00DB10A9"/>
    <w:rsid w:val="00DB17D0"/>
    <w:rsid w:val="00DB1AB1"/>
    <w:rsid w:val="00DB1BA0"/>
    <w:rsid w:val="00DB20BF"/>
    <w:rsid w:val="00DB21B0"/>
    <w:rsid w:val="00DB21EC"/>
    <w:rsid w:val="00DB28B7"/>
    <w:rsid w:val="00DB2FD1"/>
    <w:rsid w:val="00DB34A2"/>
    <w:rsid w:val="00DB35F8"/>
    <w:rsid w:val="00DB379A"/>
    <w:rsid w:val="00DB42D6"/>
    <w:rsid w:val="00DB54D8"/>
    <w:rsid w:val="00DB55B2"/>
    <w:rsid w:val="00DC038C"/>
    <w:rsid w:val="00DC122E"/>
    <w:rsid w:val="00DC15F2"/>
    <w:rsid w:val="00DC1B48"/>
    <w:rsid w:val="00DC1E43"/>
    <w:rsid w:val="00DC2423"/>
    <w:rsid w:val="00DC26AE"/>
    <w:rsid w:val="00DC4D6A"/>
    <w:rsid w:val="00DC4DF0"/>
    <w:rsid w:val="00DC5B5E"/>
    <w:rsid w:val="00DC5E92"/>
    <w:rsid w:val="00DC6B39"/>
    <w:rsid w:val="00DC782F"/>
    <w:rsid w:val="00DC7BEC"/>
    <w:rsid w:val="00DC7F03"/>
    <w:rsid w:val="00DD0234"/>
    <w:rsid w:val="00DD057F"/>
    <w:rsid w:val="00DD1BA9"/>
    <w:rsid w:val="00DD2830"/>
    <w:rsid w:val="00DD299A"/>
    <w:rsid w:val="00DD2A05"/>
    <w:rsid w:val="00DD37C0"/>
    <w:rsid w:val="00DD3A81"/>
    <w:rsid w:val="00DD450D"/>
    <w:rsid w:val="00DD558E"/>
    <w:rsid w:val="00DD56CB"/>
    <w:rsid w:val="00DD5738"/>
    <w:rsid w:val="00DD5B89"/>
    <w:rsid w:val="00DD6053"/>
    <w:rsid w:val="00DD669C"/>
    <w:rsid w:val="00DD7696"/>
    <w:rsid w:val="00DD7720"/>
    <w:rsid w:val="00DD7DFF"/>
    <w:rsid w:val="00DE0B7A"/>
    <w:rsid w:val="00DE151E"/>
    <w:rsid w:val="00DE198B"/>
    <w:rsid w:val="00DE1C84"/>
    <w:rsid w:val="00DE256F"/>
    <w:rsid w:val="00DE2C2E"/>
    <w:rsid w:val="00DE344D"/>
    <w:rsid w:val="00DE3D5D"/>
    <w:rsid w:val="00DE4982"/>
    <w:rsid w:val="00DE4A74"/>
    <w:rsid w:val="00DE4FBD"/>
    <w:rsid w:val="00DE5273"/>
    <w:rsid w:val="00DE52A2"/>
    <w:rsid w:val="00DE55B0"/>
    <w:rsid w:val="00DE5A21"/>
    <w:rsid w:val="00DE5AF9"/>
    <w:rsid w:val="00DE5DB3"/>
    <w:rsid w:val="00DE6006"/>
    <w:rsid w:val="00DE67DC"/>
    <w:rsid w:val="00DE6D38"/>
    <w:rsid w:val="00DE7361"/>
    <w:rsid w:val="00DE747C"/>
    <w:rsid w:val="00DE7585"/>
    <w:rsid w:val="00DE7EAA"/>
    <w:rsid w:val="00DF0A34"/>
    <w:rsid w:val="00DF0E7A"/>
    <w:rsid w:val="00DF3E4B"/>
    <w:rsid w:val="00DF4238"/>
    <w:rsid w:val="00DF4287"/>
    <w:rsid w:val="00DF544B"/>
    <w:rsid w:val="00DF5DA2"/>
    <w:rsid w:val="00DF5E7C"/>
    <w:rsid w:val="00DF643F"/>
    <w:rsid w:val="00DF6621"/>
    <w:rsid w:val="00DF6641"/>
    <w:rsid w:val="00DF6B44"/>
    <w:rsid w:val="00DF73CD"/>
    <w:rsid w:val="00E002A0"/>
    <w:rsid w:val="00E0048D"/>
    <w:rsid w:val="00E00795"/>
    <w:rsid w:val="00E00988"/>
    <w:rsid w:val="00E00BDC"/>
    <w:rsid w:val="00E00E0B"/>
    <w:rsid w:val="00E00E3D"/>
    <w:rsid w:val="00E01709"/>
    <w:rsid w:val="00E01740"/>
    <w:rsid w:val="00E01B64"/>
    <w:rsid w:val="00E024AD"/>
    <w:rsid w:val="00E026A4"/>
    <w:rsid w:val="00E02876"/>
    <w:rsid w:val="00E03C23"/>
    <w:rsid w:val="00E049B4"/>
    <w:rsid w:val="00E04B21"/>
    <w:rsid w:val="00E04C74"/>
    <w:rsid w:val="00E04DD9"/>
    <w:rsid w:val="00E05491"/>
    <w:rsid w:val="00E0552E"/>
    <w:rsid w:val="00E05AFD"/>
    <w:rsid w:val="00E05F3E"/>
    <w:rsid w:val="00E06B7F"/>
    <w:rsid w:val="00E073D2"/>
    <w:rsid w:val="00E1040D"/>
    <w:rsid w:val="00E109BA"/>
    <w:rsid w:val="00E10D8A"/>
    <w:rsid w:val="00E11486"/>
    <w:rsid w:val="00E117BA"/>
    <w:rsid w:val="00E11902"/>
    <w:rsid w:val="00E120DB"/>
    <w:rsid w:val="00E12873"/>
    <w:rsid w:val="00E134F2"/>
    <w:rsid w:val="00E13DD3"/>
    <w:rsid w:val="00E154D5"/>
    <w:rsid w:val="00E15672"/>
    <w:rsid w:val="00E15A59"/>
    <w:rsid w:val="00E16152"/>
    <w:rsid w:val="00E16554"/>
    <w:rsid w:val="00E16D27"/>
    <w:rsid w:val="00E16D6C"/>
    <w:rsid w:val="00E16F0C"/>
    <w:rsid w:val="00E170DA"/>
    <w:rsid w:val="00E207C1"/>
    <w:rsid w:val="00E20B18"/>
    <w:rsid w:val="00E20C10"/>
    <w:rsid w:val="00E20F71"/>
    <w:rsid w:val="00E2187F"/>
    <w:rsid w:val="00E223F8"/>
    <w:rsid w:val="00E22DE7"/>
    <w:rsid w:val="00E235D7"/>
    <w:rsid w:val="00E236A3"/>
    <w:rsid w:val="00E23E42"/>
    <w:rsid w:val="00E23F8B"/>
    <w:rsid w:val="00E240A1"/>
    <w:rsid w:val="00E24139"/>
    <w:rsid w:val="00E242FA"/>
    <w:rsid w:val="00E247A2"/>
    <w:rsid w:val="00E24C2A"/>
    <w:rsid w:val="00E24C72"/>
    <w:rsid w:val="00E26462"/>
    <w:rsid w:val="00E266F1"/>
    <w:rsid w:val="00E2689A"/>
    <w:rsid w:val="00E2771A"/>
    <w:rsid w:val="00E27959"/>
    <w:rsid w:val="00E30B39"/>
    <w:rsid w:val="00E30B3C"/>
    <w:rsid w:val="00E3124A"/>
    <w:rsid w:val="00E31806"/>
    <w:rsid w:val="00E31BA1"/>
    <w:rsid w:val="00E32F3F"/>
    <w:rsid w:val="00E332F5"/>
    <w:rsid w:val="00E33461"/>
    <w:rsid w:val="00E3354D"/>
    <w:rsid w:val="00E35AFF"/>
    <w:rsid w:val="00E35FFA"/>
    <w:rsid w:val="00E3647C"/>
    <w:rsid w:val="00E36ABA"/>
    <w:rsid w:val="00E36ACA"/>
    <w:rsid w:val="00E374AE"/>
    <w:rsid w:val="00E37594"/>
    <w:rsid w:val="00E377A9"/>
    <w:rsid w:val="00E377B6"/>
    <w:rsid w:val="00E37A21"/>
    <w:rsid w:val="00E37A35"/>
    <w:rsid w:val="00E37CBB"/>
    <w:rsid w:val="00E3DC7B"/>
    <w:rsid w:val="00E406D0"/>
    <w:rsid w:val="00E40901"/>
    <w:rsid w:val="00E4097E"/>
    <w:rsid w:val="00E41462"/>
    <w:rsid w:val="00E41993"/>
    <w:rsid w:val="00E41EF5"/>
    <w:rsid w:val="00E4278A"/>
    <w:rsid w:val="00E4309A"/>
    <w:rsid w:val="00E436E4"/>
    <w:rsid w:val="00E43ADE"/>
    <w:rsid w:val="00E43BD2"/>
    <w:rsid w:val="00E43FA7"/>
    <w:rsid w:val="00E451CD"/>
    <w:rsid w:val="00E45289"/>
    <w:rsid w:val="00E45B7F"/>
    <w:rsid w:val="00E466D6"/>
    <w:rsid w:val="00E46E9E"/>
    <w:rsid w:val="00E47006"/>
    <w:rsid w:val="00E4756B"/>
    <w:rsid w:val="00E4778E"/>
    <w:rsid w:val="00E47B20"/>
    <w:rsid w:val="00E47DB9"/>
    <w:rsid w:val="00E5068C"/>
    <w:rsid w:val="00E5123B"/>
    <w:rsid w:val="00E5157C"/>
    <w:rsid w:val="00E516BD"/>
    <w:rsid w:val="00E51816"/>
    <w:rsid w:val="00E5182E"/>
    <w:rsid w:val="00E51B92"/>
    <w:rsid w:val="00E526C6"/>
    <w:rsid w:val="00E5312A"/>
    <w:rsid w:val="00E534A0"/>
    <w:rsid w:val="00E5431E"/>
    <w:rsid w:val="00E5442A"/>
    <w:rsid w:val="00E544AE"/>
    <w:rsid w:val="00E549C3"/>
    <w:rsid w:val="00E54D01"/>
    <w:rsid w:val="00E552AE"/>
    <w:rsid w:val="00E552B8"/>
    <w:rsid w:val="00E55702"/>
    <w:rsid w:val="00E56DBF"/>
    <w:rsid w:val="00E56F6F"/>
    <w:rsid w:val="00E56FA3"/>
    <w:rsid w:val="00E570DD"/>
    <w:rsid w:val="00E57130"/>
    <w:rsid w:val="00E60860"/>
    <w:rsid w:val="00E608A8"/>
    <w:rsid w:val="00E60932"/>
    <w:rsid w:val="00E6093F"/>
    <w:rsid w:val="00E60DC4"/>
    <w:rsid w:val="00E61404"/>
    <w:rsid w:val="00E617D4"/>
    <w:rsid w:val="00E61842"/>
    <w:rsid w:val="00E61C11"/>
    <w:rsid w:val="00E6232A"/>
    <w:rsid w:val="00E62452"/>
    <w:rsid w:val="00E62A50"/>
    <w:rsid w:val="00E63030"/>
    <w:rsid w:val="00E63309"/>
    <w:rsid w:val="00E63ECB"/>
    <w:rsid w:val="00E645FF"/>
    <w:rsid w:val="00E64A6F"/>
    <w:rsid w:val="00E64B75"/>
    <w:rsid w:val="00E66463"/>
    <w:rsid w:val="00E67ADF"/>
    <w:rsid w:val="00E67F62"/>
    <w:rsid w:val="00E706C5"/>
    <w:rsid w:val="00E7111B"/>
    <w:rsid w:val="00E71617"/>
    <w:rsid w:val="00E71EA2"/>
    <w:rsid w:val="00E7361E"/>
    <w:rsid w:val="00E73666"/>
    <w:rsid w:val="00E73925"/>
    <w:rsid w:val="00E73968"/>
    <w:rsid w:val="00E73D57"/>
    <w:rsid w:val="00E74A3B"/>
    <w:rsid w:val="00E74C61"/>
    <w:rsid w:val="00E74EFE"/>
    <w:rsid w:val="00E75D59"/>
    <w:rsid w:val="00E75EA8"/>
    <w:rsid w:val="00E7619B"/>
    <w:rsid w:val="00E76614"/>
    <w:rsid w:val="00E76A1E"/>
    <w:rsid w:val="00E76F0D"/>
    <w:rsid w:val="00E81444"/>
    <w:rsid w:val="00E81D6A"/>
    <w:rsid w:val="00E8264A"/>
    <w:rsid w:val="00E82EB8"/>
    <w:rsid w:val="00E83303"/>
    <w:rsid w:val="00E8331D"/>
    <w:rsid w:val="00E8407F"/>
    <w:rsid w:val="00E84ABE"/>
    <w:rsid w:val="00E84F2A"/>
    <w:rsid w:val="00E85A54"/>
    <w:rsid w:val="00E86806"/>
    <w:rsid w:val="00E87211"/>
    <w:rsid w:val="00E8750F"/>
    <w:rsid w:val="00E87612"/>
    <w:rsid w:val="00E90138"/>
    <w:rsid w:val="00E90674"/>
    <w:rsid w:val="00E9114B"/>
    <w:rsid w:val="00E91718"/>
    <w:rsid w:val="00E91B68"/>
    <w:rsid w:val="00E91B9F"/>
    <w:rsid w:val="00E92405"/>
    <w:rsid w:val="00E924CF"/>
    <w:rsid w:val="00E92575"/>
    <w:rsid w:val="00E9276A"/>
    <w:rsid w:val="00E92B16"/>
    <w:rsid w:val="00E92E60"/>
    <w:rsid w:val="00E941EC"/>
    <w:rsid w:val="00E95456"/>
    <w:rsid w:val="00E9585A"/>
    <w:rsid w:val="00E95F9D"/>
    <w:rsid w:val="00E96CBA"/>
    <w:rsid w:val="00E96DDC"/>
    <w:rsid w:val="00E9755A"/>
    <w:rsid w:val="00E975EF"/>
    <w:rsid w:val="00E9773A"/>
    <w:rsid w:val="00E97899"/>
    <w:rsid w:val="00E979E4"/>
    <w:rsid w:val="00E97D2D"/>
    <w:rsid w:val="00EA0014"/>
    <w:rsid w:val="00EA0459"/>
    <w:rsid w:val="00EA0604"/>
    <w:rsid w:val="00EA0812"/>
    <w:rsid w:val="00EA0900"/>
    <w:rsid w:val="00EA116C"/>
    <w:rsid w:val="00EA1E1A"/>
    <w:rsid w:val="00EA2218"/>
    <w:rsid w:val="00EA26D2"/>
    <w:rsid w:val="00EA2E67"/>
    <w:rsid w:val="00EA3868"/>
    <w:rsid w:val="00EA3A81"/>
    <w:rsid w:val="00EA427E"/>
    <w:rsid w:val="00EA4B28"/>
    <w:rsid w:val="00EA4D9B"/>
    <w:rsid w:val="00EA4DBE"/>
    <w:rsid w:val="00EA5C4C"/>
    <w:rsid w:val="00EA6F12"/>
    <w:rsid w:val="00EA6F8A"/>
    <w:rsid w:val="00EA6F9F"/>
    <w:rsid w:val="00EA76F4"/>
    <w:rsid w:val="00EA7DB5"/>
    <w:rsid w:val="00EA7FCB"/>
    <w:rsid w:val="00EB0842"/>
    <w:rsid w:val="00EB0A6F"/>
    <w:rsid w:val="00EB0AC6"/>
    <w:rsid w:val="00EB1125"/>
    <w:rsid w:val="00EB13F9"/>
    <w:rsid w:val="00EB183F"/>
    <w:rsid w:val="00EB1D0F"/>
    <w:rsid w:val="00EB2206"/>
    <w:rsid w:val="00EB243D"/>
    <w:rsid w:val="00EB2779"/>
    <w:rsid w:val="00EB3CDB"/>
    <w:rsid w:val="00EB5DE4"/>
    <w:rsid w:val="00EB7162"/>
    <w:rsid w:val="00EB7191"/>
    <w:rsid w:val="00EB748E"/>
    <w:rsid w:val="00EB7AA6"/>
    <w:rsid w:val="00EB7B9D"/>
    <w:rsid w:val="00EB7C4E"/>
    <w:rsid w:val="00EC02D2"/>
    <w:rsid w:val="00EC0AE0"/>
    <w:rsid w:val="00EC2699"/>
    <w:rsid w:val="00EC3B04"/>
    <w:rsid w:val="00EC42ED"/>
    <w:rsid w:val="00EC5193"/>
    <w:rsid w:val="00EC5A6D"/>
    <w:rsid w:val="00EC5EC1"/>
    <w:rsid w:val="00EC6CE5"/>
    <w:rsid w:val="00EC6EE3"/>
    <w:rsid w:val="00EC6EFD"/>
    <w:rsid w:val="00EC7444"/>
    <w:rsid w:val="00EC7B5C"/>
    <w:rsid w:val="00EC7CC0"/>
    <w:rsid w:val="00EC7EDA"/>
    <w:rsid w:val="00ED0063"/>
    <w:rsid w:val="00ED0397"/>
    <w:rsid w:val="00ED0565"/>
    <w:rsid w:val="00ED06D2"/>
    <w:rsid w:val="00ED0C66"/>
    <w:rsid w:val="00ED2B9C"/>
    <w:rsid w:val="00ED2D75"/>
    <w:rsid w:val="00ED2FF0"/>
    <w:rsid w:val="00ED3AB4"/>
    <w:rsid w:val="00ED3BA9"/>
    <w:rsid w:val="00ED45DB"/>
    <w:rsid w:val="00ED4FA3"/>
    <w:rsid w:val="00ED675B"/>
    <w:rsid w:val="00ED6CFC"/>
    <w:rsid w:val="00ED71F2"/>
    <w:rsid w:val="00EE0351"/>
    <w:rsid w:val="00EE0569"/>
    <w:rsid w:val="00EE05F4"/>
    <w:rsid w:val="00EE082D"/>
    <w:rsid w:val="00EE0B7F"/>
    <w:rsid w:val="00EE14F7"/>
    <w:rsid w:val="00EE2801"/>
    <w:rsid w:val="00EE2B3E"/>
    <w:rsid w:val="00EE3E42"/>
    <w:rsid w:val="00EE4A2F"/>
    <w:rsid w:val="00EE4B1A"/>
    <w:rsid w:val="00EE4FA3"/>
    <w:rsid w:val="00EE51B7"/>
    <w:rsid w:val="00EE55FF"/>
    <w:rsid w:val="00EE5820"/>
    <w:rsid w:val="00EE591B"/>
    <w:rsid w:val="00EE60BE"/>
    <w:rsid w:val="00EE61C1"/>
    <w:rsid w:val="00EE64CE"/>
    <w:rsid w:val="00EE6CB4"/>
    <w:rsid w:val="00EE70DC"/>
    <w:rsid w:val="00EE780D"/>
    <w:rsid w:val="00EF055E"/>
    <w:rsid w:val="00EF0ED7"/>
    <w:rsid w:val="00EF20CE"/>
    <w:rsid w:val="00EF2E1A"/>
    <w:rsid w:val="00EF2E94"/>
    <w:rsid w:val="00EF32F5"/>
    <w:rsid w:val="00EF382B"/>
    <w:rsid w:val="00EF3BB5"/>
    <w:rsid w:val="00EF3C09"/>
    <w:rsid w:val="00EF4351"/>
    <w:rsid w:val="00EF47F3"/>
    <w:rsid w:val="00EF49F3"/>
    <w:rsid w:val="00EF4EFD"/>
    <w:rsid w:val="00EF4F8D"/>
    <w:rsid w:val="00EF5036"/>
    <w:rsid w:val="00EF5330"/>
    <w:rsid w:val="00EF559E"/>
    <w:rsid w:val="00EF5694"/>
    <w:rsid w:val="00EF5ABF"/>
    <w:rsid w:val="00EF6320"/>
    <w:rsid w:val="00EF65AA"/>
    <w:rsid w:val="00EF6600"/>
    <w:rsid w:val="00EF6B02"/>
    <w:rsid w:val="00EF6E0E"/>
    <w:rsid w:val="00EF7EA7"/>
    <w:rsid w:val="00F009BF"/>
    <w:rsid w:val="00F00B93"/>
    <w:rsid w:val="00F00F5D"/>
    <w:rsid w:val="00F01598"/>
    <w:rsid w:val="00F01D4A"/>
    <w:rsid w:val="00F01E58"/>
    <w:rsid w:val="00F02068"/>
    <w:rsid w:val="00F0220C"/>
    <w:rsid w:val="00F030FA"/>
    <w:rsid w:val="00F031C0"/>
    <w:rsid w:val="00F03573"/>
    <w:rsid w:val="00F040C0"/>
    <w:rsid w:val="00F043A3"/>
    <w:rsid w:val="00F05751"/>
    <w:rsid w:val="00F05ED6"/>
    <w:rsid w:val="00F06CA6"/>
    <w:rsid w:val="00F073C5"/>
    <w:rsid w:val="00F109F1"/>
    <w:rsid w:val="00F11322"/>
    <w:rsid w:val="00F12EA8"/>
    <w:rsid w:val="00F12F0A"/>
    <w:rsid w:val="00F12F2F"/>
    <w:rsid w:val="00F13B13"/>
    <w:rsid w:val="00F140E1"/>
    <w:rsid w:val="00F1424C"/>
    <w:rsid w:val="00F14639"/>
    <w:rsid w:val="00F14771"/>
    <w:rsid w:val="00F14DB6"/>
    <w:rsid w:val="00F152A1"/>
    <w:rsid w:val="00F15C80"/>
    <w:rsid w:val="00F15D02"/>
    <w:rsid w:val="00F1632A"/>
    <w:rsid w:val="00F16347"/>
    <w:rsid w:val="00F16BB2"/>
    <w:rsid w:val="00F1731E"/>
    <w:rsid w:val="00F20125"/>
    <w:rsid w:val="00F20733"/>
    <w:rsid w:val="00F20EC0"/>
    <w:rsid w:val="00F2146B"/>
    <w:rsid w:val="00F21626"/>
    <w:rsid w:val="00F22E09"/>
    <w:rsid w:val="00F2436C"/>
    <w:rsid w:val="00F252F8"/>
    <w:rsid w:val="00F25352"/>
    <w:rsid w:val="00F260D4"/>
    <w:rsid w:val="00F26A26"/>
    <w:rsid w:val="00F272E2"/>
    <w:rsid w:val="00F276DA"/>
    <w:rsid w:val="00F27A7C"/>
    <w:rsid w:val="00F302B0"/>
    <w:rsid w:val="00F30D9E"/>
    <w:rsid w:val="00F30E8A"/>
    <w:rsid w:val="00F31251"/>
    <w:rsid w:val="00F325F5"/>
    <w:rsid w:val="00F32706"/>
    <w:rsid w:val="00F33077"/>
    <w:rsid w:val="00F33908"/>
    <w:rsid w:val="00F33A18"/>
    <w:rsid w:val="00F33ACD"/>
    <w:rsid w:val="00F33CB6"/>
    <w:rsid w:val="00F341F8"/>
    <w:rsid w:val="00F3506E"/>
    <w:rsid w:val="00F35686"/>
    <w:rsid w:val="00F35DDA"/>
    <w:rsid w:val="00F36209"/>
    <w:rsid w:val="00F367BC"/>
    <w:rsid w:val="00F37606"/>
    <w:rsid w:val="00F40B7F"/>
    <w:rsid w:val="00F4105A"/>
    <w:rsid w:val="00F41B65"/>
    <w:rsid w:val="00F4222B"/>
    <w:rsid w:val="00F4230D"/>
    <w:rsid w:val="00F42EBF"/>
    <w:rsid w:val="00F430D2"/>
    <w:rsid w:val="00F43CB1"/>
    <w:rsid w:val="00F43EB9"/>
    <w:rsid w:val="00F446DD"/>
    <w:rsid w:val="00F44FED"/>
    <w:rsid w:val="00F45273"/>
    <w:rsid w:val="00F45564"/>
    <w:rsid w:val="00F458AC"/>
    <w:rsid w:val="00F45F2E"/>
    <w:rsid w:val="00F463BF"/>
    <w:rsid w:val="00F46776"/>
    <w:rsid w:val="00F46A37"/>
    <w:rsid w:val="00F46BDC"/>
    <w:rsid w:val="00F47565"/>
    <w:rsid w:val="00F47E5E"/>
    <w:rsid w:val="00F50193"/>
    <w:rsid w:val="00F50283"/>
    <w:rsid w:val="00F50656"/>
    <w:rsid w:val="00F510F9"/>
    <w:rsid w:val="00F518E1"/>
    <w:rsid w:val="00F51D23"/>
    <w:rsid w:val="00F52109"/>
    <w:rsid w:val="00F52690"/>
    <w:rsid w:val="00F53127"/>
    <w:rsid w:val="00F5320B"/>
    <w:rsid w:val="00F53D30"/>
    <w:rsid w:val="00F54056"/>
    <w:rsid w:val="00F5429B"/>
    <w:rsid w:val="00F543B6"/>
    <w:rsid w:val="00F54EA8"/>
    <w:rsid w:val="00F54F72"/>
    <w:rsid w:val="00F55823"/>
    <w:rsid w:val="00F5591A"/>
    <w:rsid w:val="00F55C5B"/>
    <w:rsid w:val="00F5648B"/>
    <w:rsid w:val="00F56533"/>
    <w:rsid w:val="00F56634"/>
    <w:rsid w:val="00F5668B"/>
    <w:rsid w:val="00F56B8D"/>
    <w:rsid w:val="00F56BCD"/>
    <w:rsid w:val="00F571BB"/>
    <w:rsid w:val="00F5720D"/>
    <w:rsid w:val="00F57390"/>
    <w:rsid w:val="00F57979"/>
    <w:rsid w:val="00F57A32"/>
    <w:rsid w:val="00F603A5"/>
    <w:rsid w:val="00F6161D"/>
    <w:rsid w:val="00F62828"/>
    <w:rsid w:val="00F639D5"/>
    <w:rsid w:val="00F63B6D"/>
    <w:rsid w:val="00F63BF7"/>
    <w:rsid w:val="00F650F1"/>
    <w:rsid w:val="00F651F2"/>
    <w:rsid w:val="00F6526F"/>
    <w:rsid w:val="00F667C4"/>
    <w:rsid w:val="00F67DE0"/>
    <w:rsid w:val="00F70EE2"/>
    <w:rsid w:val="00F71B5B"/>
    <w:rsid w:val="00F7320B"/>
    <w:rsid w:val="00F733A1"/>
    <w:rsid w:val="00F73B5D"/>
    <w:rsid w:val="00F74224"/>
    <w:rsid w:val="00F74D2E"/>
    <w:rsid w:val="00F7528E"/>
    <w:rsid w:val="00F7654E"/>
    <w:rsid w:val="00F76A57"/>
    <w:rsid w:val="00F76DE5"/>
    <w:rsid w:val="00F76E38"/>
    <w:rsid w:val="00F772E4"/>
    <w:rsid w:val="00F777D4"/>
    <w:rsid w:val="00F77BF2"/>
    <w:rsid w:val="00F80290"/>
    <w:rsid w:val="00F80E50"/>
    <w:rsid w:val="00F81830"/>
    <w:rsid w:val="00F81E48"/>
    <w:rsid w:val="00F8258F"/>
    <w:rsid w:val="00F82A3E"/>
    <w:rsid w:val="00F83520"/>
    <w:rsid w:val="00F83B0B"/>
    <w:rsid w:val="00F83DD5"/>
    <w:rsid w:val="00F83E49"/>
    <w:rsid w:val="00F84340"/>
    <w:rsid w:val="00F84D37"/>
    <w:rsid w:val="00F84D6A"/>
    <w:rsid w:val="00F86C8E"/>
    <w:rsid w:val="00F8716D"/>
    <w:rsid w:val="00F87F73"/>
    <w:rsid w:val="00F87F92"/>
    <w:rsid w:val="00F90257"/>
    <w:rsid w:val="00F90AC6"/>
    <w:rsid w:val="00F90F3F"/>
    <w:rsid w:val="00F91791"/>
    <w:rsid w:val="00F929E7"/>
    <w:rsid w:val="00F9312B"/>
    <w:rsid w:val="00F9373A"/>
    <w:rsid w:val="00F939C3"/>
    <w:rsid w:val="00F9418F"/>
    <w:rsid w:val="00F941FA"/>
    <w:rsid w:val="00F94A8B"/>
    <w:rsid w:val="00F95015"/>
    <w:rsid w:val="00F9521F"/>
    <w:rsid w:val="00F9615D"/>
    <w:rsid w:val="00F96E8C"/>
    <w:rsid w:val="00F97136"/>
    <w:rsid w:val="00F97724"/>
    <w:rsid w:val="00FA06D2"/>
    <w:rsid w:val="00FA1E55"/>
    <w:rsid w:val="00FA2112"/>
    <w:rsid w:val="00FA27C4"/>
    <w:rsid w:val="00FA2877"/>
    <w:rsid w:val="00FA422E"/>
    <w:rsid w:val="00FA4C87"/>
    <w:rsid w:val="00FA5033"/>
    <w:rsid w:val="00FA5B83"/>
    <w:rsid w:val="00FA604A"/>
    <w:rsid w:val="00FA6076"/>
    <w:rsid w:val="00FA6150"/>
    <w:rsid w:val="00FA6368"/>
    <w:rsid w:val="00FA65E0"/>
    <w:rsid w:val="00FA6968"/>
    <w:rsid w:val="00FA6A6A"/>
    <w:rsid w:val="00FA6E29"/>
    <w:rsid w:val="00FB028C"/>
    <w:rsid w:val="00FB0BC5"/>
    <w:rsid w:val="00FB0D74"/>
    <w:rsid w:val="00FB0FD4"/>
    <w:rsid w:val="00FB191E"/>
    <w:rsid w:val="00FB1A56"/>
    <w:rsid w:val="00FB2293"/>
    <w:rsid w:val="00FB22BE"/>
    <w:rsid w:val="00FB2567"/>
    <w:rsid w:val="00FB3407"/>
    <w:rsid w:val="00FB3C8A"/>
    <w:rsid w:val="00FB3C8B"/>
    <w:rsid w:val="00FB41B3"/>
    <w:rsid w:val="00FB454D"/>
    <w:rsid w:val="00FB4A5B"/>
    <w:rsid w:val="00FB4AB6"/>
    <w:rsid w:val="00FB53A3"/>
    <w:rsid w:val="00FB5D5A"/>
    <w:rsid w:val="00FB6690"/>
    <w:rsid w:val="00FB6881"/>
    <w:rsid w:val="00FB6A98"/>
    <w:rsid w:val="00FB7995"/>
    <w:rsid w:val="00FC0554"/>
    <w:rsid w:val="00FC10E4"/>
    <w:rsid w:val="00FC10FD"/>
    <w:rsid w:val="00FC2A3B"/>
    <w:rsid w:val="00FC2A48"/>
    <w:rsid w:val="00FC2C85"/>
    <w:rsid w:val="00FC2F77"/>
    <w:rsid w:val="00FC3872"/>
    <w:rsid w:val="00FC49BA"/>
    <w:rsid w:val="00FC4C0A"/>
    <w:rsid w:val="00FC4F40"/>
    <w:rsid w:val="00FC50A1"/>
    <w:rsid w:val="00FC5AA5"/>
    <w:rsid w:val="00FC5C35"/>
    <w:rsid w:val="00FC5EAD"/>
    <w:rsid w:val="00FC6195"/>
    <w:rsid w:val="00FC625F"/>
    <w:rsid w:val="00FC63A2"/>
    <w:rsid w:val="00FC662D"/>
    <w:rsid w:val="00FC6952"/>
    <w:rsid w:val="00FC702C"/>
    <w:rsid w:val="00FC7214"/>
    <w:rsid w:val="00FC7460"/>
    <w:rsid w:val="00FC7BEA"/>
    <w:rsid w:val="00FD007F"/>
    <w:rsid w:val="00FD0697"/>
    <w:rsid w:val="00FD11A6"/>
    <w:rsid w:val="00FD2E20"/>
    <w:rsid w:val="00FD32D3"/>
    <w:rsid w:val="00FD3764"/>
    <w:rsid w:val="00FD378D"/>
    <w:rsid w:val="00FD3C00"/>
    <w:rsid w:val="00FD409A"/>
    <w:rsid w:val="00FD410B"/>
    <w:rsid w:val="00FD4301"/>
    <w:rsid w:val="00FD51D4"/>
    <w:rsid w:val="00FD545C"/>
    <w:rsid w:val="00FD639A"/>
    <w:rsid w:val="00FD66A7"/>
    <w:rsid w:val="00FD67D0"/>
    <w:rsid w:val="00FD6D11"/>
    <w:rsid w:val="00FD6D37"/>
    <w:rsid w:val="00FD7111"/>
    <w:rsid w:val="00FD7372"/>
    <w:rsid w:val="00FD7480"/>
    <w:rsid w:val="00FD7564"/>
    <w:rsid w:val="00FD7FBF"/>
    <w:rsid w:val="00FE1017"/>
    <w:rsid w:val="00FE1A46"/>
    <w:rsid w:val="00FE2732"/>
    <w:rsid w:val="00FE31D9"/>
    <w:rsid w:val="00FE3CEB"/>
    <w:rsid w:val="00FE4838"/>
    <w:rsid w:val="00FE514B"/>
    <w:rsid w:val="00FE59A5"/>
    <w:rsid w:val="00FE5A0A"/>
    <w:rsid w:val="00FE5D92"/>
    <w:rsid w:val="00FE65BD"/>
    <w:rsid w:val="00FE7360"/>
    <w:rsid w:val="00FF1101"/>
    <w:rsid w:val="00FF14D5"/>
    <w:rsid w:val="00FF3AD6"/>
    <w:rsid w:val="00FF50EF"/>
    <w:rsid w:val="00FF5722"/>
    <w:rsid w:val="00FF7625"/>
    <w:rsid w:val="00FF7767"/>
    <w:rsid w:val="00FF7DEE"/>
    <w:rsid w:val="00FF7E8F"/>
    <w:rsid w:val="010179FA"/>
    <w:rsid w:val="011843C8"/>
    <w:rsid w:val="013ADB34"/>
    <w:rsid w:val="014DD8D7"/>
    <w:rsid w:val="018F25CF"/>
    <w:rsid w:val="01A25B5B"/>
    <w:rsid w:val="01D56C71"/>
    <w:rsid w:val="02060EBB"/>
    <w:rsid w:val="020987CF"/>
    <w:rsid w:val="0212D3C3"/>
    <w:rsid w:val="022A591C"/>
    <w:rsid w:val="023D97C4"/>
    <w:rsid w:val="02442389"/>
    <w:rsid w:val="02446B8A"/>
    <w:rsid w:val="02451FA8"/>
    <w:rsid w:val="027E1499"/>
    <w:rsid w:val="02875EA8"/>
    <w:rsid w:val="02C88C5E"/>
    <w:rsid w:val="030BEFB1"/>
    <w:rsid w:val="030E6054"/>
    <w:rsid w:val="0318E411"/>
    <w:rsid w:val="03524766"/>
    <w:rsid w:val="0355B790"/>
    <w:rsid w:val="0357F3B2"/>
    <w:rsid w:val="0372BC35"/>
    <w:rsid w:val="0379A18E"/>
    <w:rsid w:val="038D941B"/>
    <w:rsid w:val="03944E11"/>
    <w:rsid w:val="03C33D17"/>
    <w:rsid w:val="03C35342"/>
    <w:rsid w:val="03FEB3E4"/>
    <w:rsid w:val="03FEC11D"/>
    <w:rsid w:val="0402F0A1"/>
    <w:rsid w:val="04067134"/>
    <w:rsid w:val="040986CD"/>
    <w:rsid w:val="04420E4A"/>
    <w:rsid w:val="048748DD"/>
    <w:rsid w:val="04A18DE1"/>
    <w:rsid w:val="04A344DE"/>
    <w:rsid w:val="04C7AD70"/>
    <w:rsid w:val="04CF1242"/>
    <w:rsid w:val="04D67869"/>
    <w:rsid w:val="04DE97C5"/>
    <w:rsid w:val="04DED28D"/>
    <w:rsid w:val="04EFBB4E"/>
    <w:rsid w:val="04FB9973"/>
    <w:rsid w:val="05095FA0"/>
    <w:rsid w:val="055481BF"/>
    <w:rsid w:val="055E1E38"/>
    <w:rsid w:val="05668D65"/>
    <w:rsid w:val="058D1611"/>
    <w:rsid w:val="059630C8"/>
    <w:rsid w:val="05B7C6EB"/>
    <w:rsid w:val="05CB4746"/>
    <w:rsid w:val="05D389A8"/>
    <w:rsid w:val="05E0F8BA"/>
    <w:rsid w:val="05EF2671"/>
    <w:rsid w:val="05F333EB"/>
    <w:rsid w:val="06204343"/>
    <w:rsid w:val="0629E0EE"/>
    <w:rsid w:val="06519984"/>
    <w:rsid w:val="065D1D77"/>
    <w:rsid w:val="0687BED8"/>
    <w:rsid w:val="06A77318"/>
    <w:rsid w:val="06BF99DD"/>
    <w:rsid w:val="06C37925"/>
    <w:rsid w:val="0751F954"/>
    <w:rsid w:val="076B03EB"/>
    <w:rsid w:val="079F36F5"/>
    <w:rsid w:val="07A52DDF"/>
    <w:rsid w:val="07D5B879"/>
    <w:rsid w:val="07EC0824"/>
    <w:rsid w:val="081734A6"/>
    <w:rsid w:val="082981C7"/>
    <w:rsid w:val="082EC96C"/>
    <w:rsid w:val="086E46E0"/>
    <w:rsid w:val="0892EF94"/>
    <w:rsid w:val="08A702B2"/>
    <w:rsid w:val="08B30AFE"/>
    <w:rsid w:val="08CC89EC"/>
    <w:rsid w:val="08CD9421"/>
    <w:rsid w:val="08E485DC"/>
    <w:rsid w:val="08EC8D04"/>
    <w:rsid w:val="08EDD428"/>
    <w:rsid w:val="08F36E66"/>
    <w:rsid w:val="08FA5B3B"/>
    <w:rsid w:val="090CF45A"/>
    <w:rsid w:val="0910BA10"/>
    <w:rsid w:val="091E7E42"/>
    <w:rsid w:val="09271535"/>
    <w:rsid w:val="0940136B"/>
    <w:rsid w:val="097DAFD8"/>
    <w:rsid w:val="09A2D46B"/>
    <w:rsid w:val="09B8AAD8"/>
    <w:rsid w:val="09C12443"/>
    <w:rsid w:val="09D84613"/>
    <w:rsid w:val="09DE3284"/>
    <w:rsid w:val="0A0D7045"/>
    <w:rsid w:val="0A1910DE"/>
    <w:rsid w:val="0A1B36A1"/>
    <w:rsid w:val="0A61E48A"/>
    <w:rsid w:val="0A891DDE"/>
    <w:rsid w:val="0AA1E5F7"/>
    <w:rsid w:val="0AAF4BFD"/>
    <w:rsid w:val="0ABDC585"/>
    <w:rsid w:val="0AC20803"/>
    <w:rsid w:val="0ACD7DA1"/>
    <w:rsid w:val="0AD9677F"/>
    <w:rsid w:val="0AE6129D"/>
    <w:rsid w:val="0AFE4973"/>
    <w:rsid w:val="0B063490"/>
    <w:rsid w:val="0B06480C"/>
    <w:rsid w:val="0B29F86F"/>
    <w:rsid w:val="0B53C22A"/>
    <w:rsid w:val="0B8FA6AB"/>
    <w:rsid w:val="0B936369"/>
    <w:rsid w:val="0B986A76"/>
    <w:rsid w:val="0B99D6CF"/>
    <w:rsid w:val="0BA8DCF2"/>
    <w:rsid w:val="0BB25C23"/>
    <w:rsid w:val="0BEA1448"/>
    <w:rsid w:val="0BED6B33"/>
    <w:rsid w:val="0BF7DFF0"/>
    <w:rsid w:val="0C03FB5B"/>
    <w:rsid w:val="0C1FD41C"/>
    <w:rsid w:val="0C43B53D"/>
    <w:rsid w:val="0C5E7131"/>
    <w:rsid w:val="0C6C96E8"/>
    <w:rsid w:val="0C7FA2BF"/>
    <w:rsid w:val="0CB61307"/>
    <w:rsid w:val="0CB65334"/>
    <w:rsid w:val="0CC1ACFC"/>
    <w:rsid w:val="0CC4C650"/>
    <w:rsid w:val="0CD274D8"/>
    <w:rsid w:val="0CE3B515"/>
    <w:rsid w:val="0D1EC688"/>
    <w:rsid w:val="0D3C1280"/>
    <w:rsid w:val="0D51AEA1"/>
    <w:rsid w:val="0D726DF5"/>
    <w:rsid w:val="0D755DF0"/>
    <w:rsid w:val="0D85EF41"/>
    <w:rsid w:val="0D86E0C8"/>
    <w:rsid w:val="0D9EA4C3"/>
    <w:rsid w:val="0DD3F472"/>
    <w:rsid w:val="0DE55928"/>
    <w:rsid w:val="0E2DB4AE"/>
    <w:rsid w:val="0E40F356"/>
    <w:rsid w:val="0EA43EDA"/>
    <w:rsid w:val="0EB55AD7"/>
    <w:rsid w:val="0EFB3971"/>
    <w:rsid w:val="0F0C9ACA"/>
    <w:rsid w:val="0F128F17"/>
    <w:rsid w:val="0F4FFE22"/>
    <w:rsid w:val="0F5A185C"/>
    <w:rsid w:val="0F627BA6"/>
    <w:rsid w:val="0F9277EA"/>
    <w:rsid w:val="0F957926"/>
    <w:rsid w:val="0FB23945"/>
    <w:rsid w:val="0FC8F689"/>
    <w:rsid w:val="0FD75B4F"/>
    <w:rsid w:val="1009C3DD"/>
    <w:rsid w:val="10185754"/>
    <w:rsid w:val="1028DDE3"/>
    <w:rsid w:val="1034E323"/>
    <w:rsid w:val="1048910A"/>
    <w:rsid w:val="107AB62E"/>
    <w:rsid w:val="1092F061"/>
    <w:rsid w:val="1093D655"/>
    <w:rsid w:val="109D1293"/>
    <w:rsid w:val="10B6EF0E"/>
    <w:rsid w:val="10BB093F"/>
    <w:rsid w:val="10CA94AB"/>
    <w:rsid w:val="10D6DF9E"/>
    <w:rsid w:val="10F78FDF"/>
    <w:rsid w:val="111B2A97"/>
    <w:rsid w:val="112CE503"/>
    <w:rsid w:val="113CB8A4"/>
    <w:rsid w:val="1147C2A7"/>
    <w:rsid w:val="115991C0"/>
    <w:rsid w:val="11644168"/>
    <w:rsid w:val="1183DAA2"/>
    <w:rsid w:val="11991115"/>
    <w:rsid w:val="11A096F5"/>
    <w:rsid w:val="11B8F780"/>
    <w:rsid w:val="11BFB616"/>
    <w:rsid w:val="11DBD2D0"/>
    <w:rsid w:val="11EDED20"/>
    <w:rsid w:val="11FC5040"/>
    <w:rsid w:val="12056BBB"/>
    <w:rsid w:val="122695D3"/>
    <w:rsid w:val="123B02F8"/>
    <w:rsid w:val="12418C8F"/>
    <w:rsid w:val="124D5C60"/>
    <w:rsid w:val="126799A5"/>
    <w:rsid w:val="1268D5CE"/>
    <w:rsid w:val="126DEAA2"/>
    <w:rsid w:val="12B5FE0E"/>
    <w:rsid w:val="12E455F4"/>
    <w:rsid w:val="12ED53EE"/>
    <w:rsid w:val="12FC7B7A"/>
    <w:rsid w:val="133DF2CC"/>
    <w:rsid w:val="13753AE3"/>
    <w:rsid w:val="13A9C535"/>
    <w:rsid w:val="13AF3DB7"/>
    <w:rsid w:val="13BC9A20"/>
    <w:rsid w:val="13D049C4"/>
    <w:rsid w:val="13E04956"/>
    <w:rsid w:val="14032F3E"/>
    <w:rsid w:val="140C8822"/>
    <w:rsid w:val="141CB243"/>
    <w:rsid w:val="14430C53"/>
    <w:rsid w:val="146741DC"/>
    <w:rsid w:val="146E8C57"/>
    <w:rsid w:val="148952E3"/>
    <w:rsid w:val="14942D39"/>
    <w:rsid w:val="1496C55E"/>
    <w:rsid w:val="14B76E5B"/>
    <w:rsid w:val="14C700D1"/>
    <w:rsid w:val="14DCFDE5"/>
    <w:rsid w:val="14F82BB9"/>
    <w:rsid w:val="1513B0FB"/>
    <w:rsid w:val="153A49FB"/>
    <w:rsid w:val="153C105E"/>
    <w:rsid w:val="15586A81"/>
    <w:rsid w:val="1569934A"/>
    <w:rsid w:val="1581DB33"/>
    <w:rsid w:val="15957E68"/>
    <w:rsid w:val="159C58B8"/>
    <w:rsid w:val="15D1B405"/>
    <w:rsid w:val="15F1BA66"/>
    <w:rsid w:val="15FEEEF0"/>
    <w:rsid w:val="1647550E"/>
    <w:rsid w:val="1666D65F"/>
    <w:rsid w:val="16715CDE"/>
    <w:rsid w:val="1686D282"/>
    <w:rsid w:val="16AAFAC7"/>
    <w:rsid w:val="16D34030"/>
    <w:rsid w:val="17044B3A"/>
    <w:rsid w:val="171623B0"/>
    <w:rsid w:val="172A0FFB"/>
    <w:rsid w:val="174ED7F6"/>
    <w:rsid w:val="1760C0F1"/>
    <w:rsid w:val="177A5F69"/>
    <w:rsid w:val="177C9FC1"/>
    <w:rsid w:val="17920E32"/>
    <w:rsid w:val="17A77234"/>
    <w:rsid w:val="17AB8AE9"/>
    <w:rsid w:val="17D2E6B7"/>
    <w:rsid w:val="17D5D07C"/>
    <w:rsid w:val="17EACCB1"/>
    <w:rsid w:val="17F09708"/>
    <w:rsid w:val="17FB5C96"/>
    <w:rsid w:val="180CDB00"/>
    <w:rsid w:val="18117E14"/>
    <w:rsid w:val="184DD5E0"/>
    <w:rsid w:val="18A1682D"/>
    <w:rsid w:val="18D93017"/>
    <w:rsid w:val="18F463DA"/>
    <w:rsid w:val="18FD395C"/>
    <w:rsid w:val="1968ADD0"/>
    <w:rsid w:val="1978DDEF"/>
    <w:rsid w:val="199140E4"/>
    <w:rsid w:val="19BA8943"/>
    <w:rsid w:val="19BC52BE"/>
    <w:rsid w:val="1A1006EB"/>
    <w:rsid w:val="1A280058"/>
    <w:rsid w:val="1A35665E"/>
    <w:rsid w:val="1A4B9963"/>
    <w:rsid w:val="1A5DD94B"/>
    <w:rsid w:val="1A6EB21C"/>
    <w:rsid w:val="1A7ACD87"/>
    <w:rsid w:val="1A85F76B"/>
    <w:rsid w:val="1AB7E283"/>
    <w:rsid w:val="1AC4D94A"/>
    <w:rsid w:val="1ACFA91F"/>
    <w:rsid w:val="1AD7E521"/>
    <w:rsid w:val="1AFB130A"/>
    <w:rsid w:val="1B26725D"/>
    <w:rsid w:val="1B2EE035"/>
    <w:rsid w:val="1B55CCC4"/>
    <w:rsid w:val="1B6F6C47"/>
    <w:rsid w:val="1B781B34"/>
    <w:rsid w:val="1B87F329"/>
    <w:rsid w:val="1B98707C"/>
    <w:rsid w:val="1BCDF86C"/>
    <w:rsid w:val="1BDF9364"/>
    <w:rsid w:val="1BEA6713"/>
    <w:rsid w:val="1C057FB7"/>
    <w:rsid w:val="1C089F6F"/>
    <w:rsid w:val="1C0DF1AC"/>
    <w:rsid w:val="1C229A0C"/>
    <w:rsid w:val="1C7FF82B"/>
    <w:rsid w:val="1CB107E7"/>
    <w:rsid w:val="1CBF6E12"/>
    <w:rsid w:val="1D1398FC"/>
    <w:rsid w:val="1D1F8196"/>
    <w:rsid w:val="1D33F3F0"/>
    <w:rsid w:val="1D4F4186"/>
    <w:rsid w:val="1D69AE1C"/>
    <w:rsid w:val="1D6A4594"/>
    <w:rsid w:val="1DA5BC6C"/>
    <w:rsid w:val="1DD46155"/>
    <w:rsid w:val="1E17BA15"/>
    <w:rsid w:val="1E19C5E0"/>
    <w:rsid w:val="1E233129"/>
    <w:rsid w:val="1E4E77A4"/>
    <w:rsid w:val="1E56B279"/>
    <w:rsid w:val="1E5E7B2F"/>
    <w:rsid w:val="1E93573B"/>
    <w:rsid w:val="1E9748B2"/>
    <w:rsid w:val="1EE03AB5"/>
    <w:rsid w:val="1EECDD44"/>
    <w:rsid w:val="1F23904D"/>
    <w:rsid w:val="1F404031"/>
    <w:rsid w:val="1F66A756"/>
    <w:rsid w:val="1F7A8E89"/>
    <w:rsid w:val="1F7B3C2C"/>
    <w:rsid w:val="1F8D1029"/>
    <w:rsid w:val="1FB2BE26"/>
    <w:rsid w:val="1FBB4CC0"/>
    <w:rsid w:val="1FFE4ECE"/>
    <w:rsid w:val="20048438"/>
    <w:rsid w:val="20096382"/>
    <w:rsid w:val="20397C9F"/>
    <w:rsid w:val="206BD7F1"/>
    <w:rsid w:val="2070ECC5"/>
    <w:rsid w:val="2079A534"/>
    <w:rsid w:val="2081C1FA"/>
    <w:rsid w:val="20A0ABD3"/>
    <w:rsid w:val="20A1E6E6"/>
    <w:rsid w:val="20B53518"/>
    <w:rsid w:val="20C32263"/>
    <w:rsid w:val="20E327E2"/>
    <w:rsid w:val="20FE6678"/>
    <w:rsid w:val="2142F7C5"/>
    <w:rsid w:val="214709FF"/>
    <w:rsid w:val="216FC371"/>
    <w:rsid w:val="21BC2C6E"/>
    <w:rsid w:val="21C42ECF"/>
    <w:rsid w:val="21D03FA2"/>
    <w:rsid w:val="21D119A4"/>
    <w:rsid w:val="21FB76BC"/>
    <w:rsid w:val="21FFD772"/>
    <w:rsid w:val="220EE114"/>
    <w:rsid w:val="22127EA2"/>
    <w:rsid w:val="2229B6B8"/>
    <w:rsid w:val="223AFEC8"/>
    <w:rsid w:val="22657EA2"/>
    <w:rsid w:val="22B43737"/>
    <w:rsid w:val="22B920B2"/>
    <w:rsid w:val="22F5041D"/>
    <w:rsid w:val="234956F2"/>
    <w:rsid w:val="2370D547"/>
    <w:rsid w:val="238FC0AA"/>
    <w:rsid w:val="2394BF7A"/>
    <w:rsid w:val="23A3935A"/>
    <w:rsid w:val="23AB81E4"/>
    <w:rsid w:val="23BFF8D5"/>
    <w:rsid w:val="23E717FC"/>
    <w:rsid w:val="23F33B5A"/>
    <w:rsid w:val="23F4256B"/>
    <w:rsid w:val="23FCEE77"/>
    <w:rsid w:val="24173291"/>
    <w:rsid w:val="2424A42A"/>
    <w:rsid w:val="243DC0F4"/>
    <w:rsid w:val="244F1D89"/>
    <w:rsid w:val="24561F08"/>
    <w:rsid w:val="245E0C75"/>
    <w:rsid w:val="24D6BE9A"/>
    <w:rsid w:val="24E90BBB"/>
    <w:rsid w:val="24EB7EF0"/>
    <w:rsid w:val="25081944"/>
    <w:rsid w:val="2525695E"/>
    <w:rsid w:val="253129D8"/>
    <w:rsid w:val="2538AD4A"/>
    <w:rsid w:val="2547D04E"/>
    <w:rsid w:val="254AE419"/>
    <w:rsid w:val="255F18E1"/>
    <w:rsid w:val="2572DC4E"/>
    <w:rsid w:val="25AD4E12"/>
    <w:rsid w:val="25B120DF"/>
    <w:rsid w:val="25F0C174"/>
    <w:rsid w:val="26218834"/>
    <w:rsid w:val="262E9526"/>
    <w:rsid w:val="263AA5C6"/>
    <w:rsid w:val="2654482D"/>
    <w:rsid w:val="26659740"/>
    <w:rsid w:val="266828E5"/>
    <w:rsid w:val="2691BC93"/>
    <w:rsid w:val="26B5B787"/>
    <w:rsid w:val="26B930B1"/>
    <w:rsid w:val="26C792CC"/>
    <w:rsid w:val="2737D5C5"/>
    <w:rsid w:val="274CF140"/>
    <w:rsid w:val="27572CFD"/>
    <w:rsid w:val="27B8C50E"/>
    <w:rsid w:val="27EB2060"/>
    <w:rsid w:val="27FC98A0"/>
    <w:rsid w:val="280E12EE"/>
    <w:rsid w:val="28105895"/>
    <w:rsid w:val="281F2479"/>
    <w:rsid w:val="282C3408"/>
    <w:rsid w:val="28608E98"/>
    <w:rsid w:val="28674296"/>
    <w:rsid w:val="288B6881"/>
    <w:rsid w:val="288F31BF"/>
    <w:rsid w:val="28AE8BD2"/>
    <w:rsid w:val="28C020B8"/>
    <w:rsid w:val="2929A2AF"/>
    <w:rsid w:val="2931A66B"/>
    <w:rsid w:val="294552D6"/>
    <w:rsid w:val="297CCD94"/>
    <w:rsid w:val="29988723"/>
    <w:rsid w:val="299F596D"/>
    <w:rsid w:val="29AE116A"/>
    <w:rsid w:val="29B5696A"/>
    <w:rsid w:val="29CD4876"/>
    <w:rsid w:val="29D3EA66"/>
    <w:rsid w:val="2A22240E"/>
    <w:rsid w:val="2A287A61"/>
    <w:rsid w:val="2A2BC778"/>
    <w:rsid w:val="2A51EC62"/>
    <w:rsid w:val="2A95D354"/>
    <w:rsid w:val="2AEFBD01"/>
    <w:rsid w:val="2B084076"/>
    <w:rsid w:val="2B15DB6E"/>
    <w:rsid w:val="2B2577E3"/>
    <w:rsid w:val="2B76B5CB"/>
    <w:rsid w:val="2BA771F3"/>
    <w:rsid w:val="2BB6F870"/>
    <w:rsid w:val="2BF1D9D4"/>
    <w:rsid w:val="2C460B14"/>
    <w:rsid w:val="2C4A4273"/>
    <w:rsid w:val="2C4C2C05"/>
    <w:rsid w:val="2C68EBA2"/>
    <w:rsid w:val="2C6B2DE9"/>
    <w:rsid w:val="2C6F99CD"/>
    <w:rsid w:val="2CA17609"/>
    <w:rsid w:val="2CC1CB40"/>
    <w:rsid w:val="2CED9D6E"/>
    <w:rsid w:val="2CF7E5A8"/>
    <w:rsid w:val="2D2565A9"/>
    <w:rsid w:val="2D25DED9"/>
    <w:rsid w:val="2D3320EE"/>
    <w:rsid w:val="2D878F87"/>
    <w:rsid w:val="2D8888BA"/>
    <w:rsid w:val="2DB55E03"/>
    <w:rsid w:val="2DB6BAA5"/>
    <w:rsid w:val="2DD0369D"/>
    <w:rsid w:val="2DED48FB"/>
    <w:rsid w:val="2DEFCE0E"/>
    <w:rsid w:val="2E03F2B5"/>
    <w:rsid w:val="2E0593D5"/>
    <w:rsid w:val="2E0B14F7"/>
    <w:rsid w:val="2E30BD66"/>
    <w:rsid w:val="2E5AA9E5"/>
    <w:rsid w:val="2E710CA6"/>
    <w:rsid w:val="2E719BA0"/>
    <w:rsid w:val="2E71ED9E"/>
    <w:rsid w:val="2E7864CE"/>
    <w:rsid w:val="2E99844E"/>
    <w:rsid w:val="2E9F5D9F"/>
    <w:rsid w:val="2ED870C5"/>
    <w:rsid w:val="2EDCCFD5"/>
    <w:rsid w:val="2EEB92A6"/>
    <w:rsid w:val="2F1A9A95"/>
    <w:rsid w:val="2F49F706"/>
    <w:rsid w:val="2F5138A2"/>
    <w:rsid w:val="2F8CA20A"/>
    <w:rsid w:val="2F8FA521"/>
    <w:rsid w:val="2FB46CEE"/>
    <w:rsid w:val="2FCA9589"/>
    <w:rsid w:val="2FD19BD8"/>
    <w:rsid w:val="2FD3B104"/>
    <w:rsid w:val="2FE25C25"/>
    <w:rsid w:val="30026C9D"/>
    <w:rsid w:val="302219EC"/>
    <w:rsid w:val="3022EC24"/>
    <w:rsid w:val="303317A7"/>
    <w:rsid w:val="3059B65D"/>
    <w:rsid w:val="306DFD4E"/>
    <w:rsid w:val="3085E996"/>
    <w:rsid w:val="308B9883"/>
    <w:rsid w:val="308C4626"/>
    <w:rsid w:val="30A64269"/>
    <w:rsid w:val="30FE1E1A"/>
    <w:rsid w:val="31015632"/>
    <w:rsid w:val="31296719"/>
    <w:rsid w:val="312AAB39"/>
    <w:rsid w:val="3139565A"/>
    <w:rsid w:val="313ECF62"/>
    <w:rsid w:val="3150CA5D"/>
    <w:rsid w:val="315DD9DA"/>
    <w:rsid w:val="317B0D4F"/>
    <w:rsid w:val="3192E21F"/>
    <w:rsid w:val="31A67835"/>
    <w:rsid w:val="31DCD13C"/>
    <w:rsid w:val="32014ABB"/>
    <w:rsid w:val="32383F14"/>
    <w:rsid w:val="325A16B6"/>
    <w:rsid w:val="3278CDD7"/>
    <w:rsid w:val="328F45BB"/>
    <w:rsid w:val="32A7B063"/>
    <w:rsid w:val="32D86A8F"/>
    <w:rsid w:val="32F38B2A"/>
    <w:rsid w:val="33010238"/>
    <w:rsid w:val="330365F8"/>
    <w:rsid w:val="330EABC5"/>
    <w:rsid w:val="331504B9"/>
    <w:rsid w:val="33BDFD33"/>
    <w:rsid w:val="33D27BDE"/>
    <w:rsid w:val="340A092B"/>
    <w:rsid w:val="3480E240"/>
    <w:rsid w:val="349B3312"/>
    <w:rsid w:val="34A0B725"/>
    <w:rsid w:val="34AE6627"/>
    <w:rsid w:val="34C4F171"/>
    <w:rsid w:val="357ACC51"/>
    <w:rsid w:val="357E30E8"/>
    <w:rsid w:val="35A25B23"/>
    <w:rsid w:val="35A39BEE"/>
    <w:rsid w:val="35B080A7"/>
    <w:rsid w:val="35DC3239"/>
    <w:rsid w:val="35E8C4B3"/>
    <w:rsid w:val="35F736C7"/>
    <w:rsid w:val="363F33E2"/>
    <w:rsid w:val="36536EA9"/>
    <w:rsid w:val="36549D99"/>
    <w:rsid w:val="36828CA2"/>
    <w:rsid w:val="3698CA3F"/>
    <w:rsid w:val="369C53D6"/>
    <w:rsid w:val="36A3AC22"/>
    <w:rsid w:val="36AA7C79"/>
    <w:rsid w:val="36B561CB"/>
    <w:rsid w:val="36EC4FA9"/>
    <w:rsid w:val="37170159"/>
    <w:rsid w:val="371C0FB2"/>
    <w:rsid w:val="372EDE20"/>
    <w:rsid w:val="3750C7E9"/>
    <w:rsid w:val="375E4EB2"/>
    <w:rsid w:val="37696366"/>
    <w:rsid w:val="3773ADD1"/>
    <w:rsid w:val="378363CA"/>
    <w:rsid w:val="37887F15"/>
    <w:rsid w:val="3790BB17"/>
    <w:rsid w:val="37C664D5"/>
    <w:rsid w:val="37CF4D7F"/>
    <w:rsid w:val="381FD153"/>
    <w:rsid w:val="3823CF92"/>
    <w:rsid w:val="382D28E7"/>
    <w:rsid w:val="383F7C83"/>
    <w:rsid w:val="384F93FD"/>
    <w:rsid w:val="386781D7"/>
    <w:rsid w:val="38854853"/>
    <w:rsid w:val="389ADE96"/>
    <w:rsid w:val="38BFE944"/>
    <w:rsid w:val="38C5C0EB"/>
    <w:rsid w:val="38D3D58F"/>
    <w:rsid w:val="390D4282"/>
    <w:rsid w:val="39433812"/>
    <w:rsid w:val="39676035"/>
    <w:rsid w:val="39749EFD"/>
    <w:rsid w:val="39996B15"/>
    <w:rsid w:val="39A18A17"/>
    <w:rsid w:val="39A704E7"/>
    <w:rsid w:val="39AA90BC"/>
    <w:rsid w:val="39C84BA5"/>
    <w:rsid w:val="39D097FD"/>
    <w:rsid w:val="39D32D88"/>
    <w:rsid w:val="3A0B5923"/>
    <w:rsid w:val="3A1B4B8C"/>
    <w:rsid w:val="3A1BD10F"/>
    <w:rsid w:val="3A261B7A"/>
    <w:rsid w:val="3A477924"/>
    <w:rsid w:val="3A659F69"/>
    <w:rsid w:val="3A9C233E"/>
    <w:rsid w:val="3AF1C2EE"/>
    <w:rsid w:val="3AF4900D"/>
    <w:rsid w:val="3B072E37"/>
    <w:rsid w:val="3B222507"/>
    <w:rsid w:val="3B50E8F1"/>
    <w:rsid w:val="3B54D96D"/>
    <w:rsid w:val="3B6F9561"/>
    <w:rsid w:val="3B753A37"/>
    <w:rsid w:val="3B9B3122"/>
    <w:rsid w:val="3B9F307E"/>
    <w:rsid w:val="3BCA7691"/>
    <w:rsid w:val="3BE4BB98"/>
    <w:rsid w:val="3BE860FD"/>
    <w:rsid w:val="3C28B7DF"/>
    <w:rsid w:val="3C540835"/>
    <w:rsid w:val="3C54AC38"/>
    <w:rsid w:val="3C9354CB"/>
    <w:rsid w:val="3CA9B009"/>
    <w:rsid w:val="3CB9CF7A"/>
    <w:rsid w:val="3CBFB92F"/>
    <w:rsid w:val="3CE7A47E"/>
    <w:rsid w:val="3CFD92F7"/>
    <w:rsid w:val="3D02EC57"/>
    <w:rsid w:val="3D05B6D5"/>
    <w:rsid w:val="3D0E0010"/>
    <w:rsid w:val="3D0EB5AA"/>
    <w:rsid w:val="3D12C668"/>
    <w:rsid w:val="3D41C41F"/>
    <w:rsid w:val="3D4212A2"/>
    <w:rsid w:val="3D5A950E"/>
    <w:rsid w:val="3D78516D"/>
    <w:rsid w:val="3D7CD8E6"/>
    <w:rsid w:val="3D8B8AAC"/>
    <w:rsid w:val="3D9033F9"/>
    <w:rsid w:val="3D956370"/>
    <w:rsid w:val="3DAB41C6"/>
    <w:rsid w:val="3DB7856A"/>
    <w:rsid w:val="3DD95605"/>
    <w:rsid w:val="3DF8AF7F"/>
    <w:rsid w:val="3E138BF6"/>
    <w:rsid w:val="3E1A53E8"/>
    <w:rsid w:val="3E5DFF41"/>
    <w:rsid w:val="3E68FCCF"/>
    <w:rsid w:val="3EA7E2CB"/>
    <w:rsid w:val="3EB8C339"/>
    <w:rsid w:val="3EFFA828"/>
    <w:rsid w:val="3F16FF85"/>
    <w:rsid w:val="3F2CD5DA"/>
    <w:rsid w:val="3F5CEC18"/>
    <w:rsid w:val="3F64412B"/>
    <w:rsid w:val="3F6A795C"/>
    <w:rsid w:val="3FC343CA"/>
    <w:rsid w:val="3FC3AC45"/>
    <w:rsid w:val="3FE24CD1"/>
    <w:rsid w:val="3FED1C90"/>
    <w:rsid w:val="3FFCE997"/>
    <w:rsid w:val="3FFD50DF"/>
    <w:rsid w:val="3FFE2F03"/>
    <w:rsid w:val="400F0688"/>
    <w:rsid w:val="4028A581"/>
    <w:rsid w:val="4045AC65"/>
    <w:rsid w:val="4059124B"/>
    <w:rsid w:val="40635BBB"/>
    <w:rsid w:val="408C6299"/>
    <w:rsid w:val="408D3069"/>
    <w:rsid w:val="4091D129"/>
    <w:rsid w:val="40A7EE03"/>
    <w:rsid w:val="40AE8460"/>
    <w:rsid w:val="40CC003A"/>
    <w:rsid w:val="40FBC2E4"/>
    <w:rsid w:val="410BA4EC"/>
    <w:rsid w:val="410EFDF0"/>
    <w:rsid w:val="41106C6B"/>
    <w:rsid w:val="41179166"/>
    <w:rsid w:val="41226677"/>
    <w:rsid w:val="4183CDB4"/>
    <w:rsid w:val="41952FC9"/>
    <w:rsid w:val="4199DFF6"/>
    <w:rsid w:val="41A7C94F"/>
    <w:rsid w:val="41AF3520"/>
    <w:rsid w:val="41B34585"/>
    <w:rsid w:val="41B74C63"/>
    <w:rsid w:val="41C80C68"/>
    <w:rsid w:val="41DD71BE"/>
    <w:rsid w:val="41EEE2CC"/>
    <w:rsid w:val="421EBA4F"/>
    <w:rsid w:val="421F77B6"/>
    <w:rsid w:val="4249ED79"/>
    <w:rsid w:val="42793344"/>
    <w:rsid w:val="428B4FA1"/>
    <w:rsid w:val="429F55F1"/>
    <w:rsid w:val="43155BA1"/>
    <w:rsid w:val="431ABF5C"/>
    <w:rsid w:val="431D8FAC"/>
    <w:rsid w:val="431F61D2"/>
    <w:rsid w:val="433431BE"/>
    <w:rsid w:val="433C9A48"/>
    <w:rsid w:val="4350FC4D"/>
    <w:rsid w:val="4360FD9C"/>
    <w:rsid w:val="436BD246"/>
    <w:rsid w:val="438B513F"/>
    <w:rsid w:val="438B92A6"/>
    <w:rsid w:val="43A824C0"/>
    <w:rsid w:val="43D19147"/>
    <w:rsid w:val="43F34CD2"/>
    <w:rsid w:val="43FDB9E8"/>
    <w:rsid w:val="44066529"/>
    <w:rsid w:val="441CAE59"/>
    <w:rsid w:val="44305D3B"/>
    <w:rsid w:val="44409BEC"/>
    <w:rsid w:val="4466180C"/>
    <w:rsid w:val="4477339C"/>
    <w:rsid w:val="448DFE19"/>
    <w:rsid w:val="44CBE494"/>
    <w:rsid w:val="45A476C4"/>
    <w:rsid w:val="45C5DC80"/>
    <w:rsid w:val="45C84599"/>
    <w:rsid w:val="45D703EC"/>
    <w:rsid w:val="46133CBE"/>
    <w:rsid w:val="463E3EB3"/>
    <w:rsid w:val="4655306E"/>
    <w:rsid w:val="465AA0CD"/>
    <w:rsid w:val="465C5E43"/>
    <w:rsid w:val="4661650C"/>
    <w:rsid w:val="4683AC81"/>
    <w:rsid w:val="469A816C"/>
    <w:rsid w:val="46A13F07"/>
    <w:rsid w:val="46C4E487"/>
    <w:rsid w:val="46E7C98D"/>
    <w:rsid w:val="4711833B"/>
    <w:rsid w:val="4725A7D7"/>
    <w:rsid w:val="4728C54F"/>
    <w:rsid w:val="4736A640"/>
    <w:rsid w:val="474C2FBF"/>
    <w:rsid w:val="475C8085"/>
    <w:rsid w:val="476DEE2D"/>
    <w:rsid w:val="477B44A4"/>
    <w:rsid w:val="47988DCF"/>
    <w:rsid w:val="479CC4A6"/>
    <w:rsid w:val="480808B5"/>
    <w:rsid w:val="4831FBAF"/>
    <w:rsid w:val="48464B4C"/>
    <w:rsid w:val="48535D14"/>
    <w:rsid w:val="4880F82A"/>
    <w:rsid w:val="48AAADBB"/>
    <w:rsid w:val="48B59B31"/>
    <w:rsid w:val="48BA4A63"/>
    <w:rsid w:val="48E35452"/>
    <w:rsid w:val="49141391"/>
    <w:rsid w:val="491FF740"/>
    <w:rsid w:val="49349B99"/>
    <w:rsid w:val="49446B12"/>
    <w:rsid w:val="4947523B"/>
    <w:rsid w:val="49635F83"/>
    <w:rsid w:val="4982E8CB"/>
    <w:rsid w:val="4987EF2D"/>
    <w:rsid w:val="49B8387A"/>
    <w:rsid w:val="49E21BAD"/>
    <w:rsid w:val="49FF1FB0"/>
    <w:rsid w:val="4A2959A0"/>
    <w:rsid w:val="4A44C4DF"/>
    <w:rsid w:val="4A82FCE7"/>
    <w:rsid w:val="4A8D3B73"/>
    <w:rsid w:val="4AAA750F"/>
    <w:rsid w:val="4B022441"/>
    <w:rsid w:val="4B0A53CD"/>
    <w:rsid w:val="4B3A8A0B"/>
    <w:rsid w:val="4B3ABBE1"/>
    <w:rsid w:val="4B3E5CE0"/>
    <w:rsid w:val="4B4CA938"/>
    <w:rsid w:val="4B878A2B"/>
    <w:rsid w:val="4BBE47A8"/>
    <w:rsid w:val="4BCEF658"/>
    <w:rsid w:val="4C15A5EE"/>
    <w:rsid w:val="4C16E1CA"/>
    <w:rsid w:val="4C1B9A3B"/>
    <w:rsid w:val="4C281A4D"/>
    <w:rsid w:val="4C3911B0"/>
    <w:rsid w:val="4C4C7DA1"/>
    <w:rsid w:val="4C72D139"/>
    <w:rsid w:val="4C75FF80"/>
    <w:rsid w:val="4C8BF07D"/>
    <w:rsid w:val="4CD14C13"/>
    <w:rsid w:val="4CDA678E"/>
    <w:rsid w:val="4CF7C08E"/>
    <w:rsid w:val="4D0EBB1E"/>
    <w:rsid w:val="4D2B4717"/>
    <w:rsid w:val="4D386939"/>
    <w:rsid w:val="4D3BC097"/>
    <w:rsid w:val="4D9E889A"/>
    <w:rsid w:val="4DA704A6"/>
    <w:rsid w:val="4DCC5981"/>
    <w:rsid w:val="4DCFBC17"/>
    <w:rsid w:val="4DEEFA8A"/>
    <w:rsid w:val="4DFEED7C"/>
    <w:rsid w:val="4E238024"/>
    <w:rsid w:val="4E44350A"/>
    <w:rsid w:val="4E4981C7"/>
    <w:rsid w:val="4E682446"/>
    <w:rsid w:val="4E8A6F40"/>
    <w:rsid w:val="4EA91F26"/>
    <w:rsid w:val="4F540546"/>
    <w:rsid w:val="4F765E4E"/>
    <w:rsid w:val="4FA3083C"/>
    <w:rsid w:val="500DC708"/>
    <w:rsid w:val="5030981A"/>
    <w:rsid w:val="503A6138"/>
    <w:rsid w:val="505B7620"/>
    <w:rsid w:val="505EEA21"/>
    <w:rsid w:val="5075E918"/>
    <w:rsid w:val="50991701"/>
    <w:rsid w:val="50A3ECDE"/>
    <w:rsid w:val="50A69332"/>
    <w:rsid w:val="50AF7CD7"/>
    <w:rsid w:val="50BB61C1"/>
    <w:rsid w:val="50D273D2"/>
    <w:rsid w:val="50DBF6DB"/>
    <w:rsid w:val="50E151C4"/>
    <w:rsid w:val="50EC00D6"/>
    <w:rsid w:val="50ED5708"/>
    <w:rsid w:val="512873C2"/>
    <w:rsid w:val="51670F9A"/>
    <w:rsid w:val="5199ED8B"/>
    <w:rsid w:val="51B5F5AD"/>
    <w:rsid w:val="51B8C52C"/>
    <w:rsid w:val="51D40535"/>
    <w:rsid w:val="51ECA882"/>
    <w:rsid w:val="521325D2"/>
    <w:rsid w:val="52149CC3"/>
    <w:rsid w:val="52384BEC"/>
    <w:rsid w:val="5253C6A3"/>
    <w:rsid w:val="525618F0"/>
    <w:rsid w:val="526870A9"/>
    <w:rsid w:val="5287C62C"/>
    <w:rsid w:val="529DAA2D"/>
    <w:rsid w:val="52C5BB14"/>
    <w:rsid w:val="52E7E14B"/>
    <w:rsid w:val="52E8179C"/>
    <w:rsid w:val="52F1D91D"/>
    <w:rsid w:val="52F4195C"/>
    <w:rsid w:val="530EAD17"/>
    <w:rsid w:val="534D8CA9"/>
    <w:rsid w:val="535A8144"/>
    <w:rsid w:val="53C491C0"/>
    <w:rsid w:val="53CA55C5"/>
    <w:rsid w:val="53DE5C2D"/>
    <w:rsid w:val="541E1C8A"/>
    <w:rsid w:val="5422B011"/>
    <w:rsid w:val="54392ABD"/>
    <w:rsid w:val="54638112"/>
    <w:rsid w:val="5468D5F0"/>
    <w:rsid w:val="54806BD7"/>
    <w:rsid w:val="54F16C4A"/>
    <w:rsid w:val="5507092D"/>
    <w:rsid w:val="5509ED8D"/>
    <w:rsid w:val="55107C1E"/>
    <w:rsid w:val="55130E6D"/>
    <w:rsid w:val="553A5D66"/>
    <w:rsid w:val="555A8304"/>
    <w:rsid w:val="555D3C84"/>
    <w:rsid w:val="55AEB857"/>
    <w:rsid w:val="55B15534"/>
    <w:rsid w:val="55BC7D9C"/>
    <w:rsid w:val="55DD9D1C"/>
    <w:rsid w:val="560A19EF"/>
    <w:rsid w:val="56298145"/>
    <w:rsid w:val="562EBA6B"/>
    <w:rsid w:val="566334DC"/>
    <w:rsid w:val="56696692"/>
    <w:rsid w:val="5684F612"/>
    <w:rsid w:val="5685F28B"/>
    <w:rsid w:val="56A83663"/>
    <w:rsid w:val="56C2ABFA"/>
    <w:rsid w:val="57051094"/>
    <w:rsid w:val="571D8F6B"/>
    <w:rsid w:val="573C556A"/>
    <w:rsid w:val="57789CB5"/>
    <w:rsid w:val="57BA9A33"/>
    <w:rsid w:val="57BC609B"/>
    <w:rsid w:val="57CC4A54"/>
    <w:rsid w:val="57EF0E86"/>
    <w:rsid w:val="58275238"/>
    <w:rsid w:val="5857468E"/>
    <w:rsid w:val="588646BF"/>
    <w:rsid w:val="58947458"/>
    <w:rsid w:val="589E8EA8"/>
    <w:rsid w:val="58E2EEAB"/>
    <w:rsid w:val="58E3155D"/>
    <w:rsid w:val="58FA7752"/>
    <w:rsid w:val="5901B0BA"/>
    <w:rsid w:val="591DC1E1"/>
    <w:rsid w:val="595D8DD1"/>
    <w:rsid w:val="59659DCC"/>
    <w:rsid w:val="596CA583"/>
    <w:rsid w:val="5982A960"/>
    <w:rsid w:val="59F48CBE"/>
    <w:rsid w:val="5A14E8F8"/>
    <w:rsid w:val="5AEF00B9"/>
    <w:rsid w:val="5AFDA33D"/>
    <w:rsid w:val="5B02B716"/>
    <w:rsid w:val="5B064BCD"/>
    <w:rsid w:val="5BA7BD20"/>
    <w:rsid w:val="5BB80447"/>
    <w:rsid w:val="5BF41D24"/>
    <w:rsid w:val="5BF5D7F9"/>
    <w:rsid w:val="5BF81692"/>
    <w:rsid w:val="5C06EB92"/>
    <w:rsid w:val="5C11B7B2"/>
    <w:rsid w:val="5C1EB22E"/>
    <w:rsid w:val="5C33DE7C"/>
    <w:rsid w:val="5C3ED8E2"/>
    <w:rsid w:val="5C49502A"/>
    <w:rsid w:val="5C6CF769"/>
    <w:rsid w:val="5C6DD34A"/>
    <w:rsid w:val="5CC5B8CC"/>
    <w:rsid w:val="5CD2D06F"/>
    <w:rsid w:val="5CD50616"/>
    <w:rsid w:val="5CF0437C"/>
    <w:rsid w:val="5D105209"/>
    <w:rsid w:val="5D21B7BA"/>
    <w:rsid w:val="5D5DE5C7"/>
    <w:rsid w:val="5D6CAAED"/>
    <w:rsid w:val="5D6F0A73"/>
    <w:rsid w:val="5DC06C44"/>
    <w:rsid w:val="5E2CB469"/>
    <w:rsid w:val="5E34FB03"/>
    <w:rsid w:val="5E47D0A7"/>
    <w:rsid w:val="5E4C0048"/>
    <w:rsid w:val="5E505907"/>
    <w:rsid w:val="5E869942"/>
    <w:rsid w:val="5EEB1182"/>
    <w:rsid w:val="5EEEC6E1"/>
    <w:rsid w:val="5EEF4AFA"/>
    <w:rsid w:val="5F027377"/>
    <w:rsid w:val="5F089A7C"/>
    <w:rsid w:val="5F154D78"/>
    <w:rsid w:val="5F185800"/>
    <w:rsid w:val="5F58E9A9"/>
    <w:rsid w:val="5F61FE21"/>
    <w:rsid w:val="5F966AE6"/>
    <w:rsid w:val="5FA7F12F"/>
    <w:rsid w:val="5FB40C9A"/>
    <w:rsid w:val="5FCD8790"/>
    <w:rsid w:val="5FEF50EF"/>
    <w:rsid w:val="600E1331"/>
    <w:rsid w:val="602D7643"/>
    <w:rsid w:val="60638FD5"/>
    <w:rsid w:val="606F9498"/>
    <w:rsid w:val="6096F95D"/>
    <w:rsid w:val="60B166C6"/>
    <w:rsid w:val="60C85795"/>
    <w:rsid w:val="60E197AD"/>
    <w:rsid w:val="610A4E94"/>
    <w:rsid w:val="61424EBC"/>
    <w:rsid w:val="6155CB42"/>
    <w:rsid w:val="61AD775E"/>
    <w:rsid w:val="61D81FAA"/>
    <w:rsid w:val="61EC0C67"/>
    <w:rsid w:val="620241E4"/>
    <w:rsid w:val="62068477"/>
    <w:rsid w:val="620B5BE2"/>
    <w:rsid w:val="621C2761"/>
    <w:rsid w:val="622736C9"/>
    <w:rsid w:val="62441AC0"/>
    <w:rsid w:val="62769AAF"/>
    <w:rsid w:val="62845AB0"/>
    <w:rsid w:val="62A2DB21"/>
    <w:rsid w:val="62D1C4A3"/>
    <w:rsid w:val="62F7314F"/>
    <w:rsid w:val="62FB8C9B"/>
    <w:rsid w:val="63390690"/>
    <w:rsid w:val="633F9B4F"/>
    <w:rsid w:val="6349A45B"/>
    <w:rsid w:val="636EFD67"/>
    <w:rsid w:val="63A394DB"/>
    <w:rsid w:val="63B53459"/>
    <w:rsid w:val="63CB304F"/>
    <w:rsid w:val="63E1830A"/>
    <w:rsid w:val="63E3E730"/>
    <w:rsid w:val="63EB56CE"/>
    <w:rsid w:val="63F607FB"/>
    <w:rsid w:val="6411FD77"/>
    <w:rsid w:val="641EADB9"/>
    <w:rsid w:val="64247D52"/>
    <w:rsid w:val="6428DE1F"/>
    <w:rsid w:val="6436262A"/>
    <w:rsid w:val="6465F97D"/>
    <w:rsid w:val="647ADE64"/>
    <w:rsid w:val="6480FC90"/>
    <w:rsid w:val="649BA676"/>
    <w:rsid w:val="64A149CE"/>
    <w:rsid w:val="64FC22A7"/>
    <w:rsid w:val="6501918A"/>
    <w:rsid w:val="65133A94"/>
    <w:rsid w:val="6543BB5A"/>
    <w:rsid w:val="65604753"/>
    <w:rsid w:val="6576AD29"/>
    <w:rsid w:val="657754AD"/>
    <w:rsid w:val="65825F80"/>
    <w:rsid w:val="659987C1"/>
    <w:rsid w:val="65A5E032"/>
    <w:rsid w:val="65ACC626"/>
    <w:rsid w:val="65BF6D56"/>
    <w:rsid w:val="65D862E2"/>
    <w:rsid w:val="65EDA2BA"/>
    <w:rsid w:val="65EF7560"/>
    <w:rsid w:val="65F58653"/>
    <w:rsid w:val="6622F16E"/>
    <w:rsid w:val="662F04E2"/>
    <w:rsid w:val="6631CF60"/>
    <w:rsid w:val="663D3FC9"/>
    <w:rsid w:val="66722AD1"/>
    <w:rsid w:val="667AFC59"/>
    <w:rsid w:val="6683866B"/>
    <w:rsid w:val="669EF582"/>
    <w:rsid w:val="66B75E2E"/>
    <w:rsid w:val="66BFE8AF"/>
    <w:rsid w:val="66EF4926"/>
    <w:rsid w:val="6710B722"/>
    <w:rsid w:val="6721F4CF"/>
    <w:rsid w:val="672AFE86"/>
    <w:rsid w:val="673825F9"/>
    <w:rsid w:val="676B7C6F"/>
    <w:rsid w:val="677A921C"/>
    <w:rsid w:val="67946CCF"/>
    <w:rsid w:val="67ADA63F"/>
    <w:rsid w:val="67B28C5F"/>
    <w:rsid w:val="67B7FB42"/>
    <w:rsid w:val="67C8E471"/>
    <w:rsid w:val="67D2C1CE"/>
    <w:rsid w:val="67D64A70"/>
    <w:rsid w:val="67D9BDCD"/>
    <w:rsid w:val="67EFB369"/>
    <w:rsid w:val="680DE241"/>
    <w:rsid w:val="6815AB0B"/>
    <w:rsid w:val="682D5A13"/>
    <w:rsid w:val="6844F2C9"/>
    <w:rsid w:val="6851047B"/>
    <w:rsid w:val="68715A1E"/>
    <w:rsid w:val="68752E83"/>
    <w:rsid w:val="687AB23C"/>
    <w:rsid w:val="6883422C"/>
    <w:rsid w:val="689392F2"/>
    <w:rsid w:val="68C4D484"/>
    <w:rsid w:val="68C5AFC7"/>
    <w:rsid w:val="68CB366A"/>
    <w:rsid w:val="68D0A6F3"/>
    <w:rsid w:val="68FBFBAE"/>
    <w:rsid w:val="6919CA21"/>
    <w:rsid w:val="69404369"/>
    <w:rsid w:val="69A242B4"/>
    <w:rsid w:val="69B1B805"/>
    <w:rsid w:val="69B3564D"/>
    <w:rsid w:val="6A398312"/>
    <w:rsid w:val="6A522C95"/>
    <w:rsid w:val="6A752390"/>
    <w:rsid w:val="6AACA873"/>
    <w:rsid w:val="6AB83168"/>
    <w:rsid w:val="6ABB496F"/>
    <w:rsid w:val="6ABB5E9F"/>
    <w:rsid w:val="6AE58F02"/>
    <w:rsid w:val="6AF2359A"/>
    <w:rsid w:val="6B0E3761"/>
    <w:rsid w:val="6B27BF51"/>
    <w:rsid w:val="6B2DADFD"/>
    <w:rsid w:val="6B3F102F"/>
    <w:rsid w:val="6B4445C6"/>
    <w:rsid w:val="6B48E342"/>
    <w:rsid w:val="6B64EA5B"/>
    <w:rsid w:val="6B670375"/>
    <w:rsid w:val="6B92054E"/>
    <w:rsid w:val="6B98CAA7"/>
    <w:rsid w:val="6BC1FCD3"/>
    <w:rsid w:val="6BC3462E"/>
    <w:rsid w:val="6BDABCCA"/>
    <w:rsid w:val="6BE0AC9B"/>
    <w:rsid w:val="6BEB6C45"/>
    <w:rsid w:val="6C096AAD"/>
    <w:rsid w:val="6C1B2C4E"/>
    <w:rsid w:val="6C4A341C"/>
    <w:rsid w:val="6C4A7A5E"/>
    <w:rsid w:val="6C5B14E4"/>
    <w:rsid w:val="6C849210"/>
    <w:rsid w:val="6C968BB1"/>
    <w:rsid w:val="6C9958D0"/>
    <w:rsid w:val="6CB25653"/>
    <w:rsid w:val="6CCE8143"/>
    <w:rsid w:val="6CF1AAF4"/>
    <w:rsid w:val="6CFC3AD8"/>
    <w:rsid w:val="6D2ACE92"/>
    <w:rsid w:val="6D318A87"/>
    <w:rsid w:val="6D366F2B"/>
    <w:rsid w:val="6D548EBB"/>
    <w:rsid w:val="6D56F291"/>
    <w:rsid w:val="6D6641D6"/>
    <w:rsid w:val="6D687C80"/>
    <w:rsid w:val="6DB424F8"/>
    <w:rsid w:val="6DB6129E"/>
    <w:rsid w:val="6DBEA139"/>
    <w:rsid w:val="6DC730C4"/>
    <w:rsid w:val="6DEC50AD"/>
    <w:rsid w:val="6DF7BABC"/>
    <w:rsid w:val="6E0574BB"/>
    <w:rsid w:val="6E070852"/>
    <w:rsid w:val="6E3D169A"/>
    <w:rsid w:val="6E4FE45C"/>
    <w:rsid w:val="6E7ACDC3"/>
    <w:rsid w:val="6E8C7687"/>
    <w:rsid w:val="6E8F0FA8"/>
    <w:rsid w:val="6E936148"/>
    <w:rsid w:val="6EABBBC1"/>
    <w:rsid w:val="6F15A2E4"/>
    <w:rsid w:val="6F189CB4"/>
    <w:rsid w:val="6F365DBD"/>
    <w:rsid w:val="6F395A38"/>
    <w:rsid w:val="6F44EC38"/>
    <w:rsid w:val="6FA22F99"/>
    <w:rsid w:val="6FDCF092"/>
    <w:rsid w:val="6FE88620"/>
    <w:rsid w:val="6FEE8D3D"/>
    <w:rsid w:val="6FF42ED8"/>
    <w:rsid w:val="70110E7E"/>
    <w:rsid w:val="7025DFC2"/>
    <w:rsid w:val="708D7498"/>
    <w:rsid w:val="708FDD10"/>
    <w:rsid w:val="70A00050"/>
    <w:rsid w:val="70AC9458"/>
    <w:rsid w:val="70AF0841"/>
    <w:rsid w:val="70C98C20"/>
    <w:rsid w:val="70E45306"/>
    <w:rsid w:val="713C6FD1"/>
    <w:rsid w:val="713EDC57"/>
    <w:rsid w:val="71453C07"/>
    <w:rsid w:val="714A2D07"/>
    <w:rsid w:val="714A861B"/>
    <w:rsid w:val="71632198"/>
    <w:rsid w:val="71963108"/>
    <w:rsid w:val="71B48369"/>
    <w:rsid w:val="71DAC742"/>
    <w:rsid w:val="71E4D039"/>
    <w:rsid w:val="7203FC9C"/>
    <w:rsid w:val="72308F74"/>
    <w:rsid w:val="723B7D2D"/>
    <w:rsid w:val="72655243"/>
    <w:rsid w:val="72693FD3"/>
    <w:rsid w:val="726D3FC9"/>
    <w:rsid w:val="726E6F74"/>
    <w:rsid w:val="72764739"/>
    <w:rsid w:val="727BD7EE"/>
    <w:rsid w:val="727C6C37"/>
    <w:rsid w:val="72CE47DF"/>
    <w:rsid w:val="72EDDCBA"/>
    <w:rsid w:val="72F53F06"/>
    <w:rsid w:val="73019094"/>
    <w:rsid w:val="7304399E"/>
    <w:rsid w:val="7323D2CC"/>
    <w:rsid w:val="735ED43F"/>
    <w:rsid w:val="736CEB56"/>
    <w:rsid w:val="738B5C18"/>
    <w:rsid w:val="73B217B6"/>
    <w:rsid w:val="73C435E1"/>
    <w:rsid w:val="73CBABB7"/>
    <w:rsid w:val="73CEBCBA"/>
    <w:rsid w:val="73E3D7F5"/>
    <w:rsid w:val="7403E922"/>
    <w:rsid w:val="7410FCB5"/>
    <w:rsid w:val="743355BD"/>
    <w:rsid w:val="74565F74"/>
    <w:rsid w:val="7498280C"/>
    <w:rsid w:val="74A6585B"/>
    <w:rsid w:val="74A9B042"/>
    <w:rsid w:val="74BA2E7B"/>
    <w:rsid w:val="74BF1B16"/>
    <w:rsid w:val="74F62347"/>
    <w:rsid w:val="74F66E96"/>
    <w:rsid w:val="75098F9D"/>
    <w:rsid w:val="7523949E"/>
    <w:rsid w:val="7567C49F"/>
    <w:rsid w:val="7587BC1F"/>
    <w:rsid w:val="759971C8"/>
    <w:rsid w:val="75CB0A2E"/>
    <w:rsid w:val="75D385FF"/>
    <w:rsid w:val="75ED1744"/>
    <w:rsid w:val="75F007DB"/>
    <w:rsid w:val="7607DE92"/>
    <w:rsid w:val="7636D79A"/>
    <w:rsid w:val="76598AB1"/>
    <w:rsid w:val="767EEE41"/>
    <w:rsid w:val="769ACD92"/>
    <w:rsid w:val="76E949DD"/>
    <w:rsid w:val="772E5AAF"/>
    <w:rsid w:val="773D12FF"/>
    <w:rsid w:val="774E6378"/>
    <w:rsid w:val="777BA3CE"/>
    <w:rsid w:val="77943CD1"/>
    <w:rsid w:val="77AE371C"/>
    <w:rsid w:val="77AF2F37"/>
    <w:rsid w:val="77CB046C"/>
    <w:rsid w:val="77DAA810"/>
    <w:rsid w:val="77F5E07C"/>
    <w:rsid w:val="78196D44"/>
    <w:rsid w:val="781BA61A"/>
    <w:rsid w:val="78268E75"/>
    <w:rsid w:val="782825A3"/>
    <w:rsid w:val="78369662"/>
    <w:rsid w:val="787C1348"/>
    <w:rsid w:val="787CEB10"/>
    <w:rsid w:val="78991262"/>
    <w:rsid w:val="78A76C57"/>
    <w:rsid w:val="78AF5B92"/>
    <w:rsid w:val="78C8A88C"/>
    <w:rsid w:val="78D07B12"/>
    <w:rsid w:val="78EA3AE7"/>
    <w:rsid w:val="78EB0434"/>
    <w:rsid w:val="7906A61D"/>
    <w:rsid w:val="790CD7D3"/>
    <w:rsid w:val="79359B23"/>
    <w:rsid w:val="793F3DBD"/>
    <w:rsid w:val="7940E362"/>
    <w:rsid w:val="796B0C4F"/>
    <w:rsid w:val="7995F0D0"/>
    <w:rsid w:val="799EA7A4"/>
    <w:rsid w:val="79A6A9AA"/>
    <w:rsid w:val="79E44793"/>
    <w:rsid w:val="7A1CFF81"/>
    <w:rsid w:val="7A6355FB"/>
    <w:rsid w:val="7A866FEF"/>
    <w:rsid w:val="7A8CD213"/>
    <w:rsid w:val="7A9E421E"/>
    <w:rsid w:val="7ABA50A4"/>
    <w:rsid w:val="7AD42807"/>
    <w:rsid w:val="7ADA9C3E"/>
    <w:rsid w:val="7AFB6EE8"/>
    <w:rsid w:val="7B24FD3B"/>
    <w:rsid w:val="7B287BD7"/>
    <w:rsid w:val="7B8F2D8A"/>
    <w:rsid w:val="7BAC7A61"/>
    <w:rsid w:val="7BB0E202"/>
    <w:rsid w:val="7BD3DA52"/>
    <w:rsid w:val="7BFAC687"/>
    <w:rsid w:val="7C07BE3C"/>
    <w:rsid w:val="7C082DE2"/>
    <w:rsid w:val="7C15D49D"/>
    <w:rsid w:val="7C189F6B"/>
    <w:rsid w:val="7C7C3908"/>
    <w:rsid w:val="7C8D4455"/>
    <w:rsid w:val="7C8F4585"/>
    <w:rsid w:val="7CAEA28B"/>
    <w:rsid w:val="7CC765E9"/>
    <w:rsid w:val="7CDECC69"/>
    <w:rsid w:val="7CE0B458"/>
    <w:rsid w:val="7D02BC9C"/>
    <w:rsid w:val="7D0974FD"/>
    <w:rsid w:val="7D44B28F"/>
    <w:rsid w:val="7D535C23"/>
    <w:rsid w:val="7D6619E2"/>
    <w:rsid w:val="7D6E5485"/>
    <w:rsid w:val="7DA591DA"/>
    <w:rsid w:val="7DB39745"/>
    <w:rsid w:val="7DE19F24"/>
    <w:rsid w:val="7DEF47AB"/>
    <w:rsid w:val="7E071DB4"/>
    <w:rsid w:val="7E07DF0B"/>
    <w:rsid w:val="7E10C7B5"/>
    <w:rsid w:val="7E17FD79"/>
    <w:rsid w:val="7E18B53B"/>
    <w:rsid w:val="7E18E242"/>
    <w:rsid w:val="7E1D8482"/>
    <w:rsid w:val="7E4261B0"/>
    <w:rsid w:val="7E68A33D"/>
    <w:rsid w:val="7E68F0D9"/>
    <w:rsid w:val="7EB98E59"/>
    <w:rsid w:val="7EC335B9"/>
    <w:rsid w:val="7F07635A"/>
    <w:rsid w:val="7F0D744D"/>
    <w:rsid w:val="7F115CF9"/>
    <w:rsid w:val="7F1806B9"/>
    <w:rsid w:val="7F2C4731"/>
    <w:rsid w:val="7F37AF48"/>
    <w:rsid w:val="7F642BE0"/>
    <w:rsid w:val="7F711458"/>
    <w:rsid w:val="7F8C49B2"/>
    <w:rsid w:val="7FA396BC"/>
    <w:rsid w:val="7FB03775"/>
    <w:rsid w:val="7FC8982A"/>
    <w:rsid w:val="7FCBA2B2"/>
    <w:rsid w:val="7FCFE02A"/>
    <w:rsid w:val="7FD6C82C"/>
    <w:rsid w:val="7FDB21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6ff" strokecolor="none [3213]">
      <v:fill color="#6ff" opacity="34079f"/>
      <v:stroke color="none [3213]"/>
      <o:extrusion v:ext="view" rotationangle=",-5"/>
    </o:shapedefaults>
    <o:shapelayout v:ext="edit">
      <o:idmap v:ext="edit" data="2"/>
    </o:shapelayout>
  </w:shapeDefaults>
  <w:decimalSymbol w:val="."/>
  <w:listSeparator w:val=","/>
  <w14:docId w14:val="7D277FB1"/>
  <w15:docId w15:val="{E4B7A6F8-D0B9-4AFF-BD7E-9FAE293F101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374CA"/>
    <w:pPr>
      <w:jc w:val="both"/>
    </w:pPr>
    <w:rPr>
      <w:rFonts w:ascii="Arial" w:hAnsi="Arial"/>
    </w:rPr>
  </w:style>
  <w:style w:type="paragraph" w:styleId="Heading1">
    <w:name w:val="heading 1"/>
    <w:aliases w:val="Part"/>
    <w:basedOn w:val="Normal"/>
    <w:next w:val="Heading2"/>
    <w:link w:val="Heading1Char"/>
    <w:qFormat/>
    <w:rsid w:val="00C374CA"/>
    <w:pPr>
      <w:spacing w:after="240"/>
      <w:jc w:val="center"/>
      <w:outlineLvl w:val="0"/>
    </w:pPr>
    <w:rPr>
      <w:b/>
      <w:sz w:val="32"/>
    </w:rPr>
  </w:style>
  <w:style w:type="paragraph" w:styleId="Heading2">
    <w:name w:val="heading 2"/>
    <w:aliases w:val="Heading 2 Char,Heading 2 Char1 Char,Heading 2 Char Char Char,Heading 2 Char1 Char Char Char,Heading 2 Char Char Char Char Char,Heading 2 Char Char1 Char,Heading 2 Char1 Char1,Heading 2 Char Char Char1,H2,No toc Heading 2,Style Heading 2,h2,2m"/>
    <w:basedOn w:val="Normal"/>
    <w:next w:val="Heading4"/>
    <w:link w:val="Heading2Char1"/>
    <w:qFormat/>
    <w:rsid w:val="00C374CA"/>
    <w:pPr>
      <w:pBdr>
        <w:bottom w:val="single" w:color="auto" w:sz="18" w:space="1"/>
      </w:pBdr>
      <w:spacing w:before="180" w:after="360"/>
      <w:outlineLvl w:val="1"/>
    </w:pPr>
    <w:rPr>
      <w:b/>
      <w:kern w:val="28"/>
      <w:sz w:val="36"/>
    </w:rPr>
  </w:style>
  <w:style w:type="paragraph" w:styleId="Heading3">
    <w:name w:val="heading 3"/>
    <w:aliases w:val="h3 sub heading,Table Attribute Heading,H3,H31,h3,Heading 3a,H32,H33,H311,Subhead B,Heading C,(Alt+3),(Alt+3)1,(Alt+3)2,(Alt+3)3,(Alt+3)4,(Alt+3)5,(Alt+3)6,(Alt+3)11,(Alt+3)21,(Alt+3)31,(Alt+3)41,(Alt+3)7,(Alt+3)12,(Alt+3)22,(Alt+3)32,(Alt+3)42"/>
    <w:basedOn w:val="Normal"/>
    <w:next w:val="Heading4"/>
    <w:link w:val="Heading3Char"/>
    <w:qFormat/>
    <w:rsid w:val="00C374CA"/>
    <w:pPr>
      <w:spacing w:after="240"/>
      <w:jc w:val="center"/>
      <w:outlineLvl w:val="2"/>
    </w:pPr>
    <w:rPr>
      <w:b/>
      <w:sz w:val="32"/>
    </w:rPr>
  </w:style>
  <w:style w:type="paragraph" w:styleId="Heading4">
    <w:name w:val="heading 4"/>
    <w:aliases w:val="Map Title"/>
    <w:basedOn w:val="Normal"/>
    <w:next w:val="Normal"/>
    <w:link w:val="Heading4Char"/>
    <w:qFormat/>
    <w:rsid w:val="00C374CA"/>
    <w:pPr>
      <w:spacing w:before="120" w:after="120"/>
      <w:outlineLvl w:val="3"/>
    </w:pPr>
    <w:rPr>
      <w:b/>
      <w:sz w:val="28"/>
    </w:rPr>
  </w:style>
  <w:style w:type="paragraph" w:styleId="Heading5">
    <w:name w:val="heading 5"/>
    <w:aliases w:val="Block Label"/>
    <w:basedOn w:val="Normal"/>
    <w:next w:val="Normal"/>
    <w:link w:val="Heading5Char"/>
    <w:qFormat/>
    <w:rsid w:val="00C374CA"/>
    <w:pPr>
      <w:outlineLvl w:val="4"/>
    </w:pPr>
    <w:rPr>
      <w:b/>
    </w:rPr>
  </w:style>
  <w:style w:type="paragraph" w:styleId="Heading6">
    <w:name w:val="heading 6"/>
    <w:basedOn w:val="Normal"/>
    <w:next w:val="Normal"/>
    <w:link w:val="Heading6Char"/>
    <w:qFormat/>
    <w:rsid w:val="00C374CA"/>
    <w:pPr>
      <w:spacing w:before="240" w:after="60"/>
      <w:outlineLvl w:val="5"/>
    </w:pPr>
    <w:rPr>
      <w:i/>
      <w:sz w:val="22"/>
    </w:rPr>
  </w:style>
  <w:style w:type="paragraph" w:styleId="Heading7">
    <w:name w:val="heading 7"/>
    <w:basedOn w:val="Normal"/>
    <w:next w:val="Normal"/>
    <w:link w:val="Heading7Char"/>
    <w:qFormat/>
    <w:rsid w:val="00C374CA"/>
    <w:pPr>
      <w:spacing w:before="240" w:after="60"/>
      <w:outlineLvl w:val="6"/>
    </w:pPr>
  </w:style>
  <w:style w:type="paragraph" w:styleId="Heading8">
    <w:name w:val="heading 8"/>
    <w:basedOn w:val="Normal"/>
    <w:next w:val="Normal"/>
    <w:link w:val="Heading8Char"/>
    <w:qFormat/>
    <w:rsid w:val="00C374CA"/>
    <w:pPr>
      <w:spacing w:before="240" w:after="60"/>
      <w:outlineLvl w:val="7"/>
    </w:pPr>
    <w:rPr>
      <w:i/>
    </w:rPr>
  </w:style>
  <w:style w:type="paragraph" w:styleId="Heading9">
    <w:name w:val="heading 9"/>
    <w:basedOn w:val="Normal"/>
    <w:next w:val="Normal"/>
    <w:link w:val="Heading9Char"/>
    <w:qFormat/>
    <w:rsid w:val="00C374CA"/>
    <w:pPr>
      <w:spacing w:before="240" w:after="60"/>
      <w:outlineLvl w:val="8"/>
    </w:pPr>
    <w:rPr>
      <w:b/>
      <w:i/>
      <w:sz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ulletText" w:customStyle="1">
    <w:name w:val="_Bullet Text"/>
    <w:rsid w:val="009020D6"/>
    <w:pPr>
      <w:numPr>
        <w:numId w:val="4"/>
      </w:numPr>
      <w:spacing w:before="60" w:after="60"/>
    </w:pPr>
    <w:rPr>
      <w:rFonts w:ascii="Verdana" w:hAnsi="Verdana"/>
      <w:bCs/>
      <w:color w:val="333333"/>
      <w:sz w:val="19"/>
      <w:szCs w:val="19"/>
      <w:lang w:val="en-GB" w:eastAsia="en-GB"/>
    </w:rPr>
  </w:style>
  <w:style w:type="paragraph" w:styleId="BulletText2" w:customStyle="1">
    <w:name w:val="_Bullet Text 2"/>
    <w:basedOn w:val="BulletText"/>
    <w:rsid w:val="009020D6"/>
    <w:pPr>
      <w:numPr>
        <w:ilvl w:val="1"/>
      </w:numPr>
    </w:pPr>
  </w:style>
  <w:style w:type="paragraph" w:styleId="Footer1" w:customStyle="1">
    <w:name w:val="Footer1"/>
    <w:link w:val="FooterCharChar"/>
    <w:rsid w:val="00FB3407"/>
    <w:pPr>
      <w:tabs>
        <w:tab w:val="center" w:pos="4502"/>
        <w:tab w:val="right" w:pos="9299"/>
      </w:tabs>
    </w:pPr>
    <w:rPr>
      <w:rFonts w:ascii="Verdana" w:hAnsi="Verdana"/>
      <w:bCs/>
      <w:color w:val="333333"/>
      <w:sz w:val="16"/>
      <w:szCs w:val="19"/>
      <w:lang w:val="en-GB" w:eastAsia="en-GB"/>
    </w:rPr>
  </w:style>
  <w:style w:type="character" w:styleId="FooterCharChar" w:customStyle="1">
    <w:name w:val="_Footer Char Char"/>
    <w:basedOn w:val="DefaultParagraphFont"/>
    <w:link w:val="Footer1"/>
    <w:rsid w:val="00FB3407"/>
    <w:rPr>
      <w:rFonts w:ascii="Verdana" w:hAnsi="Verdana"/>
      <w:bCs/>
      <w:color w:val="333333"/>
      <w:sz w:val="16"/>
      <w:szCs w:val="19"/>
      <w:lang w:val="en-GB" w:eastAsia="en-GB" w:bidi="ar-SA"/>
    </w:rPr>
  </w:style>
  <w:style w:type="paragraph" w:styleId="FooterLine" w:customStyle="1">
    <w:name w:val="_Footer Line"/>
    <w:basedOn w:val="Footer1"/>
    <w:rsid w:val="00080694"/>
    <w:pPr>
      <w:pBdr>
        <w:top w:val="single" w:color="333333" w:sz="4" w:space="8"/>
      </w:pBdr>
    </w:pPr>
  </w:style>
  <w:style w:type="paragraph" w:styleId="Headerright" w:customStyle="1">
    <w:name w:val="_Header right"/>
    <w:rsid w:val="00FB3407"/>
    <w:pPr>
      <w:tabs>
        <w:tab w:val="center" w:pos="4153"/>
        <w:tab w:val="right" w:pos="8306"/>
      </w:tabs>
      <w:spacing w:after="120"/>
      <w:jc w:val="right"/>
    </w:pPr>
    <w:rPr>
      <w:rFonts w:ascii="Verdana" w:hAnsi="Verdana"/>
      <w:bCs/>
      <w:color w:val="333333"/>
      <w:sz w:val="16"/>
      <w:szCs w:val="16"/>
      <w:lang w:val="en-GB" w:eastAsia="en-GB"/>
    </w:rPr>
  </w:style>
  <w:style w:type="paragraph" w:styleId="heading10" w:customStyle="1">
    <w:name w:val="heading 10"/>
    <w:next w:val="Text"/>
    <w:link w:val="Heading1Char0"/>
    <w:rsid w:val="00A67DE3"/>
    <w:pPr>
      <w:keepNext/>
      <w:pageBreakBefore/>
      <w:numPr>
        <w:numId w:val="3"/>
      </w:numPr>
      <w:spacing w:before="120" w:after="240"/>
      <w:outlineLvl w:val="0"/>
    </w:pPr>
    <w:rPr>
      <w:rFonts w:ascii="Arial" w:hAnsi="Arial"/>
      <w:sz w:val="36"/>
      <w:szCs w:val="32"/>
      <w:lang w:val="en-GB" w:eastAsia="en-GB"/>
    </w:rPr>
  </w:style>
  <w:style w:type="character" w:styleId="Heading1Char0" w:customStyle="1">
    <w:name w:val="_Heading 1 Char"/>
    <w:basedOn w:val="DefaultParagraphFont"/>
    <w:link w:val="heading10"/>
    <w:rsid w:val="00A67DE3"/>
    <w:rPr>
      <w:rFonts w:ascii="Arial" w:hAnsi="Arial"/>
      <w:sz w:val="36"/>
      <w:szCs w:val="32"/>
      <w:lang w:val="en-GB" w:eastAsia="en-GB"/>
    </w:rPr>
  </w:style>
  <w:style w:type="paragraph" w:styleId="TitleNN" w:customStyle="1">
    <w:name w:val="_Title NN"/>
    <w:next w:val="Text"/>
    <w:rsid w:val="00850D95"/>
    <w:pPr>
      <w:spacing w:before="120" w:after="240"/>
      <w:ind w:left="720" w:right="658"/>
    </w:pPr>
    <w:rPr>
      <w:rFonts w:ascii="Palatino Linotype" w:hAnsi="Palatino Linotype"/>
      <w:bCs/>
      <w:color w:val="333333"/>
      <w:sz w:val="36"/>
      <w:szCs w:val="19"/>
      <w:lang w:val="en-GB" w:eastAsia="en-GB"/>
    </w:rPr>
  </w:style>
  <w:style w:type="paragraph" w:styleId="Heading1NN" w:customStyle="1">
    <w:name w:val="_Heading 1 NN"/>
    <w:basedOn w:val="heading10"/>
    <w:next w:val="Text"/>
    <w:rsid w:val="0068459F"/>
    <w:pPr>
      <w:numPr>
        <w:numId w:val="0"/>
      </w:numPr>
      <w:spacing w:before="240"/>
    </w:pPr>
  </w:style>
  <w:style w:type="paragraph" w:styleId="Heading1NNTOC" w:customStyle="1">
    <w:name w:val="_Heading 1 NN TOC"/>
    <w:basedOn w:val="Heading1NN"/>
    <w:next w:val="Text"/>
    <w:rsid w:val="00080694"/>
    <w:pPr>
      <w:spacing w:before="120"/>
    </w:pPr>
  </w:style>
  <w:style w:type="paragraph" w:styleId="heading20" w:customStyle="1">
    <w:name w:val="heading 20"/>
    <w:next w:val="Text"/>
    <w:link w:val="Heading2CharChar"/>
    <w:rsid w:val="0068459F"/>
    <w:pPr>
      <w:keepNext/>
      <w:numPr>
        <w:ilvl w:val="1"/>
        <w:numId w:val="3"/>
      </w:numPr>
      <w:spacing w:before="120" w:after="120"/>
      <w:outlineLvl w:val="1"/>
    </w:pPr>
    <w:rPr>
      <w:rFonts w:ascii="Arial" w:hAnsi="Arial"/>
      <w:b/>
      <w:bCs/>
      <w:sz w:val="24"/>
      <w:szCs w:val="19"/>
      <w:lang w:val="en-GB" w:eastAsia="en-GB"/>
    </w:rPr>
  </w:style>
  <w:style w:type="character" w:styleId="Heading2CharChar" w:customStyle="1">
    <w:name w:val="_Heading 2 Char Char"/>
    <w:basedOn w:val="DefaultParagraphFont"/>
    <w:link w:val="heading20"/>
    <w:rsid w:val="0068459F"/>
    <w:rPr>
      <w:rFonts w:ascii="Arial" w:hAnsi="Arial"/>
      <w:b/>
      <w:bCs/>
      <w:sz w:val="24"/>
      <w:szCs w:val="19"/>
      <w:lang w:val="en-GB" w:eastAsia="en-GB"/>
    </w:rPr>
  </w:style>
  <w:style w:type="paragraph" w:styleId="Heading2NN" w:customStyle="1">
    <w:name w:val="_Heading 2 NN"/>
    <w:basedOn w:val="heading20"/>
    <w:next w:val="Text"/>
    <w:rsid w:val="000832C2"/>
    <w:pPr>
      <w:numPr>
        <w:ilvl w:val="0"/>
        <w:numId w:val="0"/>
      </w:numPr>
    </w:pPr>
  </w:style>
  <w:style w:type="paragraph" w:styleId="Heading2NNTOC" w:customStyle="1">
    <w:name w:val="_Heading 2 NN TOC"/>
    <w:next w:val="Text"/>
    <w:rsid w:val="00793AF0"/>
    <w:pPr>
      <w:spacing w:before="120" w:after="120"/>
      <w:outlineLvl w:val="1"/>
    </w:pPr>
    <w:rPr>
      <w:rFonts w:ascii="Arial" w:hAnsi="Arial"/>
      <w:b/>
      <w:bCs/>
      <w:color w:val="000000"/>
      <w:sz w:val="24"/>
      <w:szCs w:val="19"/>
      <w:lang w:val="en-GB" w:eastAsia="en-GB"/>
    </w:rPr>
  </w:style>
  <w:style w:type="paragraph" w:styleId="Heading2NONumber" w:customStyle="1">
    <w:name w:val="_Heading 2 NO Number"/>
    <w:basedOn w:val="heading20"/>
    <w:next w:val="Text"/>
    <w:rsid w:val="00080694"/>
    <w:pPr>
      <w:numPr>
        <w:ilvl w:val="0"/>
        <w:numId w:val="0"/>
      </w:numPr>
    </w:pPr>
  </w:style>
  <w:style w:type="paragraph" w:styleId="heading30" w:customStyle="1">
    <w:name w:val="heading 30"/>
    <w:next w:val="Text3"/>
    <w:link w:val="Heading3Char0"/>
    <w:rsid w:val="007D347E"/>
    <w:pPr>
      <w:keepNext/>
      <w:numPr>
        <w:ilvl w:val="2"/>
        <w:numId w:val="3"/>
      </w:numPr>
      <w:tabs>
        <w:tab w:val="num" w:pos="900"/>
      </w:tabs>
      <w:spacing w:before="240" w:after="120"/>
      <w:ind w:left="902"/>
      <w:outlineLvl w:val="2"/>
    </w:pPr>
    <w:rPr>
      <w:rFonts w:ascii="Arial" w:hAnsi="Arial"/>
      <w:b/>
      <w:bCs/>
      <w:color w:val="000000"/>
      <w:sz w:val="22"/>
      <w:szCs w:val="22"/>
      <w:lang w:val="en-GB" w:eastAsia="en-GB"/>
    </w:rPr>
  </w:style>
  <w:style w:type="paragraph" w:styleId="Heading3NNLeft" w:customStyle="1">
    <w:name w:val="_Heading 3 NN Left"/>
    <w:basedOn w:val="heading30"/>
    <w:next w:val="Text3"/>
    <w:rsid w:val="00080694"/>
    <w:pPr>
      <w:numPr>
        <w:ilvl w:val="0"/>
        <w:numId w:val="0"/>
      </w:numPr>
    </w:pPr>
  </w:style>
  <w:style w:type="paragraph" w:styleId="Heading3NN" w:customStyle="1">
    <w:name w:val="_Heading 3 NN"/>
    <w:basedOn w:val="Heading3NNLeft"/>
    <w:next w:val="Text3"/>
    <w:rsid w:val="000832C2"/>
    <w:pPr>
      <w:ind w:left="720"/>
    </w:pPr>
  </w:style>
  <w:style w:type="paragraph" w:styleId="Text" w:customStyle="1">
    <w:name w:val="_Text"/>
    <w:link w:val="TextCharChar"/>
    <w:rsid w:val="00850D95"/>
    <w:pPr>
      <w:spacing w:before="60" w:after="120"/>
    </w:pPr>
    <w:rPr>
      <w:rFonts w:ascii="Verdana" w:hAnsi="Verdana"/>
      <w:bCs/>
      <w:color w:val="333333"/>
      <w:sz w:val="19"/>
      <w:szCs w:val="19"/>
      <w:lang w:val="en-GB" w:eastAsia="en-GB"/>
    </w:rPr>
  </w:style>
  <w:style w:type="paragraph" w:styleId="InstructionText" w:customStyle="1">
    <w:name w:val="_Instruction Text"/>
    <w:basedOn w:val="Text"/>
    <w:link w:val="InstructionTextCharChar"/>
    <w:rsid w:val="00080694"/>
    <w:rPr>
      <w:color w:val="008000"/>
    </w:rPr>
  </w:style>
  <w:style w:type="paragraph" w:styleId="InstructionText3" w:customStyle="1">
    <w:name w:val="_Instruction Text 3"/>
    <w:basedOn w:val="InstructionText"/>
    <w:link w:val="InstructionText3CharChar"/>
    <w:rsid w:val="00080694"/>
    <w:pPr>
      <w:ind w:left="720"/>
    </w:pPr>
  </w:style>
  <w:style w:type="character" w:styleId="TextCharChar" w:customStyle="1">
    <w:name w:val="_Text Char Char"/>
    <w:basedOn w:val="DefaultParagraphFont"/>
    <w:link w:val="Text"/>
    <w:rsid w:val="00850D95"/>
    <w:rPr>
      <w:rFonts w:ascii="Verdana" w:hAnsi="Verdana"/>
      <w:bCs/>
      <w:color w:val="333333"/>
      <w:sz w:val="19"/>
      <w:szCs w:val="19"/>
      <w:lang w:val="en-GB" w:eastAsia="en-GB" w:bidi="ar-SA"/>
    </w:rPr>
  </w:style>
  <w:style w:type="character" w:styleId="InstructionTextCharChar" w:customStyle="1">
    <w:name w:val="_Instruction Text Char Char"/>
    <w:basedOn w:val="TextCharChar"/>
    <w:link w:val="InstructionText"/>
    <w:rsid w:val="00080694"/>
    <w:rPr>
      <w:rFonts w:ascii="Verdana" w:hAnsi="Verdana"/>
      <w:bCs/>
      <w:color w:val="008000"/>
      <w:sz w:val="19"/>
      <w:szCs w:val="19"/>
      <w:lang w:val="en-GB" w:eastAsia="en-GB" w:bidi="ar-SA"/>
    </w:rPr>
  </w:style>
  <w:style w:type="character" w:styleId="InstructionText3CharChar" w:customStyle="1">
    <w:name w:val="_Instruction Text 3 Char Char"/>
    <w:basedOn w:val="InstructionTextCharChar"/>
    <w:link w:val="InstructionText3"/>
    <w:rsid w:val="00080694"/>
    <w:rPr>
      <w:rFonts w:ascii="Verdana" w:hAnsi="Verdana"/>
      <w:bCs/>
      <w:color w:val="008000"/>
      <w:sz w:val="19"/>
      <w:szCs w:val="19"/>
      <w:lang w:val="en-GB" w:eastAsia="en-GB" w:bidi="ar-SA"/>
    </w:rPr>
  </w:style>
  <w:style w:type="paragraph" w:styleId="Line" w:customStyle="1">
    <w:name w:val="_Line"/>
    <w:next w:val="Text"/>
    <w:rsid w:val="00850D95"/>
    <w:pPr>
      <w:pBdr>
        <w:top w:val="single" w:color="999999" w:sz="4" w:space="0"/>
      </w:pBdr>
      <w:spacing w:before="240" w:after="120"/>
    </w:pPr>
    <w:rPr>
      <w:rFonts w:ascii="Verdana" w:hAnsi="Verdana"/>
      <w:bCs/>
      <w:color w:val="333333"/>
      <w:sz w:val="18"/>
      <w:lang w:val="en-GB" w:eastAsia="en-GB"/>
    </w:rPr>
  </w:style>
  <w:style w:type="paragraph" w:styleId="LogoBA" w:customStyle="1">
    <w:name w:val="_Logo BA"/>
    <w:basedOn w:val="Text"/>
    <w:rsid w:val="00080694"/>
    <w:pPr>
      <w:jc w:val="right"/>
    </w:pPr>
    <w:rPr>
      <w:smallCaps/>
      <w:color w:val="000000"/>
      <w:spacing w:val="20"/>
      <w:sz w:val="20"/>
      <w:szCs w:val="20"/>
    </w:rPr>
  </w:style>
  <w:style w:type="paragraph" w:styleId="logoTSC" w:customStyle="1">
    <w:name w:val="_logo TSC"/>
    <w:basedOn w:val="Text"/>
    <w:rsid w:val="00080694"/>
    <w:pPr>
      <w:jc w:val="right"/>
    </w:pPr>
    <w:rPr>
      <w:b/>
      <w:smallCaps/>
      <w:color w:val="000000"/>
      <w:sz w:val="20"/>
      <w:szCs w:val="20"/>
    </w:rPr>
  </w:style>
  <w:style w:type="paragraph" w:styleId="Note" w:customStyle="1">
    <w:name w:val="_Note"/>
    <w:basedOn w:val="Text"/>
    <w:next w:val="Text"/>
    <w:rsid w:val="00F31251"/>
    <w:pPr>
      <w:tabs>
        <w:tab w:val="left" w:pos="851"/>
      </w:tabs>
      <w:ind w:left="851" w:hanging="851"/>
    </w:pPr>
  </w:style>
  <w:style w:type="paragraph" w:styleId="NumberedText" w:customStyle="1">
    <w:name w:val="_Numbered Text"/>
    <w:basedOn w:val="Text"/>
    <w:link w:val="NumberedTextChar"/>
    <w:rsid w:val="009020D6"/>
    <w:pPr>
      <w:numPr>
        <w:numId w:val="5"/>
      </w:numPr>
      <w:spacing w:after="60"/>
    </w:pPr>
  </w:style>
  <w:style w:type="paragraph" w:styleId="NumberedText2" w:customStyle="1">
    <w:name w:val="_Numbered Text 2"/>
    <w:basedOn w:val="NumberedText"/>
    <w:rsid w:val="009020D6"/>
    <w:pPr>
      <w:numPr>
        <w:ilvl w:val="1"/>
      </w:numPr>
    </w:pPr>
  </w:style>
  <w:style w:type="paragraph" w:styleId="Review" w:customStyle="1">
    <w:name w:val="_Review"/>
    <w:basedOn w:val="Text"/>
    <w:rsid w:val="00080694"/>
    <w:rPr>
      <w:color w:val="3366FF"/>
    </w:rPr>
  </w:style>
  <w:style w:type="paragraph" w:styleId="ReviewStrike" w:customStyle="1">
    <w:name w:val="_Review Strike"/>
    <w:basedOn w:val="Review"/>
    <w:next w:val="Review"/>
    <w:rsid w:val="00080694"/>
    <w:rPr>
      <w:strike/>
    </w:rPr>
  </w:style>
  <w:style w:type="paragraph" w:styleId="TableHeader" w:customStyle="1">
    <w:name w:val="_Table Header"/>
    <w:next w:val="TableText"/>
    <w:rsid w:val="00850D95"/>
    <w:pPr>
      <w:widowControl w:val="0"/>
      <w:spacing w:before="60" w:after="60"/>
      <w:jc w:val="right"/>
    </w:pPr>
    <w:rPr>
      <w:rFonts w:ascii="Verdana" w:hAnsi="Verdana"/>
      <w:b/>
      <w:color w:val="333333"/>
      <w:sz w:val="18"/>
      <w:szCs w:val="26"/>
      <w:lang w:val="en-NZ"/>
    </w:rPr>
  </w:style>
  <w:style w:type="numbering" w:styleId="HeadingStyles" w:customStyle="1">
    <w:name w:val="_ Heading Styles"/>
    <w:basedOn w:val="NoList"/>
    <w:rsid w:val="0068459F"/>
    <w:pPr>
      <w:numPr>
        <w:numId w:val="6"/>
      </w:numPr>
    </w:pPr>
  </w:style>
  <w:style w:type="paragraph" w:styleId="TableText" w:customStyle="1">
    <w:name w:val="_Table Text"/>
    <w:basedOn w:val="Text"/>
    <w:link w:val="TableTextChar"/>
    <w:rsid w:val="00080694"/>
    <w:pPr>
      <w:spacing w:after="60"/>
    </w:pPr>
    <w:rPr>
      <w:sz w:val="18"/>
    </w:rPr>
  </w:style>
  <w:style w:type="character" w:styleId="TableTextChar" w:customStyle="1">
    <w:name w:val="_Table Text Char"/>
    <w:basedOn w:val="TextCharChar"/>
    <w:link w:val="TableText"/>
    <w:rsid w:val="00080694"/>
    <w:rPr>
      <w:rFonts w:ascii="Verdana" w:hAnsi="Verdana"/>
      <w:bCs/>
      <w:color w:val="333333"/>
      <w:sz w:val="18"/>
      <w:szCs w:val="19"/>
      <w:lang w:val="en-GB" w:eastAsia="en-GB" w:bidi="ar-SA"/>
    </w:rPr>
  </w:style>
  <w:style w:type="paragraph" w:styleId="TableTitle" w:customStyle="1">
    <w:name w:val="_Table Title"/>
    <w:basedOn w:val="Text"/>
    <w:link w:val="TableTitleChar"/>
    <w:rsid w:val="00080694"/>
    <w:pPr>
      <w:spacing w:after="60"/>
    </w:pPr>
    <w:rPr>
      <w:b/>
      <w:sz w:val="18"/>
    </w:rPr>
  </w:style>
  <w:style w:type="paragraph" w:styleId="TableTitletext" w:customStyle="1">
    <w:name w:val="_Table Title text"/>
    <w:basedOn w:val="Text"/>
    <w:link w:val="TableTitletextChar"/>
    <w:rsid w:val="00080694"/>
    <w:pPr>
      <w:spacing w:after="60"/>
    </w:pPr>
    <w:rPr>
      <w:b/>
      <w:sz w:val="18"/>
    </w:rPr>
  </w:style>
  <w:style w:type="character" w:styleId="TableTitletextChar" w:customStyle="1">
    <w:name w:val="_Table Title text Char"/>
    <w:basedOn w:val="TextCharChar"/>
    <w:link w:val="TableTitletext"/>
    <w:rsid w:val="00080694"/>
    <w:rPr>
      <w:rFonts w:ascii="Verdana" w:hAnsi="Verdana"/>
      <w:b/>
      <w:bCs/>
      <w:color w:val="333333"/>
      <w:sz w:val="18"/>
      <w:szCs w:val="19"/>
      <w:lang w:val="en-GB" w:eastAsia="en-GB" w:bidi="ar-SA"/>
    </w:rPr>
  </w:style>
  <w:style w:type="paragraph" w:styleId="Text3" w:customStyle="1">
    <w:name w:val="_Text 3"/>
    <w:basedOn w:val="Text"/>
    <w:link w:val="Text3CharChar"/>
    <w:rsid w:val="00080694"/>
    <w:pPr>
      <w:ind w:left="720"/>
    </w:pPr>
  </w:style>
  <w:style w:type="character" w:styleId="Text3CharChar" w:customStyle="1">
    <w:name w:val="_Text 3 Char Char"/>
    <w:basedOn w:val="TextCharChar"/>
    <w:link w:val="Text3"/>
    <w:rsid w:val="00080694"/>
    <w:rPr>
      <w:rFonts w:ascii="Verdana" w:hAnsi="Verdana"/>
      <w:bCs/>
      <w:color w:val="333333"/>
      <w:sz w:val="19"/>
      <w:szCs w:val="19"/>
      <w:lang w:val="en-GB" w:eastAsia="en-GB" w:bidi="ar-SA"/>
    </w:rPr>
  </w:style>
  <w:style w:type="character" w:styleId="TextBold" w:customStyle="1">
    <w:name w:val="_Text Bold"/>
    <w:basedOn w:val="DefaultParagraphFont"/>
    <w:rsid w:val="00080694"/>
    <w:rPr>
      <w:rFonts w:ascii="Verdana" w:hAnsi="Verdana"/>
      <w:b/>
      <w:sz w:val="19"/>
    </w:rPr>
  </w:style>
  <w:style w:type="paragraph" w:styleId="TitleBoldNN" w:customStyle="1">
    <w:name w:val="_Title Bold NN"/>
    <w:basedOn w:val="TitleNN"/>
    <w:next w:val="Text"/>
    <w:rsid w:val="00080694"/>
    <w:rPr>
      <w:b/>
      <w:bCs w:val="0"/>
      <w:color w:val="auto"/>
    </w:rPr>
  </w:style>
  <w:style w:type="numbering" w:styleId="ListBulletStyles" w:customStyle="1">
    <w:name w:val="_ List Bullet Styles"/>
    <w:basedOn w:val="NoList"/>
    <w:rsid w:val="009020D6"/>
    <w:pPr>
      <w:numPr>
        <w:numId w:val="9"/>
      </w:numPr>
    </w:pPr>
  </w:style>
  <w:style w:type="paragraph" w:styleId="Heading41" w:customStyle="1">
    <w:name w:val="Heading 41"/>
    <w:aliases w:val="Topic"/>
    <w:basedOn w:val="Normal"/>
    <w:rsid w:val="008B25BB"/>
  </w:style>
  <w:style w:type="paragraph" w:styleId="Heading51" w:customStyle="1">
    <w:name w:val="Heading 51"/>
    <w:aliases w:val="Paragraph"/>
    <w:basedOn w:val="Normal"/>
    <w:rsid w:val="008B25BB"/>
  </w:style>
  <w:style w:type="numbering" w:styleId="ListNumberedStyles" w:customStyle="1">
    <w:name w:val="_ List Numbered Styles"/>
    <w:basedOn w:val="NoList"/>
    <w:rsid w:val="009020D6"/>
    <w:pPr>
      <w:numPr>
        <w:numId w:val="5"/>
      </w:numPr>
    </w:pPr>
  </w:style>
  <w:style w:type="character" w:styleId="CommentReference">
    <w:name w:val="annotation reference"/>
    <w:basedOn w:val="DefaultParagraphFont"/>
    <w:rsid w:val="00C374CA"/>
    <w:rPr>
      <w:sz w:val="16"/>
    </w:rPr>
  </w:style>
  <w:style w:type="paragraph" w:styleId="CommentText">
    <w:name w:val="annotation text"/>
    <w:basedOn w:val="Normal"/>
    <w:link w:val="CommentTextChar"/>
    <w:rsid w:val="00C374CA"/>
    <w:pPr>
      <w:overflowPunct w:val="0"/>
      <w:autoSpaceDE w:val="0"/>
      <w:autoSpaceDN w:val="0"/>
      <w:adjustRightInd w:val="0"/>
      <w:textAlignment w:val="baseline"/>
    </w:pPr>
    <w:rPr>
      <w:sz w:val="16"/>
      <w:lang w:val="en-AU"/>
    </w:rPr>
  </w:style>
  <w:style w:type="paragraph" w:styleId="CommentSubject">
    <w:name w:val="annotation subject"/>
    <w:basedOn w:val="CommentText"/>
    <w:next w:val="CommentText"/>
    <w:link w:val="CommentSubjectChar"/>
    <w:rsid w:val="006F7350"/>
    <w:rPr>
      <w:b/>
      <w:bCs/>
    </w:rPr>
  </w:style>
  <w:style w:type="paragraph" w:styleId="BalloonText">
    <w:name w:val="Balloon Text"/>
    <w:basedOn w:val="Normal"/>
    <w:link w:val="BalloonTextChar"/>
    <w:uiPriority w:val="99"/>
    <w:unhideWhenUsed/>
    <w:rsid w:val="00C374CA"/>
    <w:rPr>
      <w:rFonts w:ascii="Tahoma" w:hAnsi="Tahoma" w:cs="Tahoma"/>
      <w:sz w:val="16"/>
      <w:szCs w:val="16"/>
    </w:rPr>
  </w:style>
  <w:style w:type="table" w:styleId="TableGrid">
    <w:name w:val="Table Grid"/>
    <w:basedOn w:val="TableNormal"/>
    <w:rsid w:val="006F735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BulletText" w:customStyle="1">
    <w:name w:val="_Table Bullet Text"/>
    <w:basedOn w:val="BulletText"/>
    <w:rsid w:val="000E56BB"/>
    <w:rPr>
      <w:sz w:val="18"/>
    </w:rPr>
  </w:style>
  <w:style w:type="paragraph" w:styleId="TableNumberedText2" w:customStyle="1">
    <w:name w:val="_Table Numbered Text 2"/>
    <w:basedOn w:val="NumberedText2"/>
    <w:rsid w:val="00043A6A"/>
    <w:rPr>
      <w:sz w:val="18"/>
    </w:rPr>
  </w:style>
  <w:style w:type="paragraph" w:styleId="TableNumberedText" w:customStyle="1">
    <w:name w:val="_Table Numbered Text"/>
    <w:basedOn w:val="NumberedText"/>
    <w:rsid w:val="000E56BB"/>
    <w:rPr>
      <w:sz w:val="18"/>
    </w:rPr>
  </w:style>
  <w:style w:type="paragraph" w:styleId="TableNumberedText3" w:customStyle="1">
    <w:name w:val="_Table Numbered Text 3"/>
    <w:basedOn w:val="NumberedText3"/>
    <w:rsid w:val="00043A6A"/>
    <w:pPr>
      <w:numPr>
        <w:ilvl w:val="0"/>
        <w:numId w:val="0"/>
      </w:numPr>
      <w:tabs>
        <w:tab w:val="num" w:pos="1474"/>
      </w:tabs>
      <w:ind w:left="1474" w:hanging="425"/>
    </w:pPr>
    <w:rPr>
      <w:sz w:val="18"/>
    </w:rPr>
  </w:style>
  <w:style w:type="paragraph" w:styleId="Caption">
    <w:name w:val="caption"/>
    <w:basedOn w:val="Normal"/>
    <w:next w:val="Normal"/>
    <w:qFormat/>
    <w:rsid w:val="00C374CA"/>
    <w:pPr>
      <w:ind w:left="-851"/>
    </w:pPr>
    <w:rPr>
      <w:sz w:val="48"/>
    </w:rPr>
  </w:style>
  <w:style w:type="paragraph" w:styleId="ListContinue" w:customStyle="1">
    <w:name w:val="_List Continue"/>
    <w:rsid w:val="000E694A"/>
    <w:pPr>
      <w:spacing w:before="60" w:after="60"/>
      <w:ind w:left="567"/>
    </w:pPr>
    <w:rPr>
      <w:rFonts w:ascii="Verdana" w:hAnsi="Verdana"/>
      <w:bCs/>
      <w:color w:val="333333"/>
      <w:sz w:val="19"/>
      <w:szCs w:val="19"/>
      <w:lang w:val="en-GB" w:eastAsia="en-GB"/>
    </w:rPr>
  </w:style>
  <w:style w:type="paragraph" w:styleId="ListContinue2" w:customStyle="1">
    <w:name w:val="_List Continue 2"/>
    <w:basedOn w:val="ListContinue"/>
    <w:rsid w:val="000E694A"/>
    <w:pPr>
      <w:ind w:left="1021"/>
    </w:pPr>
  </w:style>
  <w:style w:type="paragraph" w:styleId="TableListContinue" w:customStyle="1">
    <w:name w:val="_Table List Continue"/>
    <w:basedOn w:val="ListContinue"/>
    <w:rsid w:val="00DE52A2"/>
    <w:rPr>
      <w:sz w:val="18"/>
    </w:rPr>
  </w:style>
  <w:style w:type="paragraph" w:styleId="TableNumberedText4" w:customStyle="1">
    <w:name w:val="_Table Numbered Text 4"/>
    <w:basedOn w:val="NumberedText4"/>
    <w:rsid w:val="00043A6A"/>
    <w:pPr>
      <w:numPr>
        <w:ilvl w:val="0"/>
        <w:numId w:val="0"/>
      </w:numPr>
      <w:tabs>
        <w:tab w:val="num" w:pos="1474"/>
      </w:tabs>
      <w:ind w:left="1474" w:hanging="425"/>
    </w:pPr>
    <w:rPr>
      <w:sz w:val="18"/>
    </w:rPr>
  </w:style>
  <w:style w:type="paragraph" w:styleId="TableText3" w:customStyle="1">
    <w:name w:val="_Table Text 3"/>
    <w:basedOn w:val="Text3"/>
    <w:rsid w:val="00DE52A2"/>
    <w:rPr>
      <w:sz w:val="18"/>
    </w:rPr>
  </w:style>
  <w:style w:type="paragraph" w:styleId="TableNote" w:customStyle="1">
    <w:name w:val="_Table Note"/>
    <w:basedOn w:val="Note"/>
    <w:rsid w:val="00E024AD"/>
    <w:rPr>
      <w:sz w:val="18"/>
    </w:rPr>
  </w:style>
  <w:style w:type="paragraph" w:styleId="Header">
    <w:name w:val="header"/>
    <w:aliases w:val="-Manuals,header 1,h"/>
    <w:basedOn w:val="Normal"/>
    <w:link w:val="HeaderChar"/>
    <w:uiPriority w:val="99"/>
    <w:rsid w:val="00C374CA"/>
    <w:pPr>
      <w:tabs>
        <w:tab w:val="center" w:pos="4153"/>
        <w:tab w:val="right" w:pos="8306"/>
      </w:tabs>
    </w:pPr>
  </w:style>
  <w:style w:type="paragraph" w:styleId="footer0" w:customStyle="1">
    <w:name w:val="footer0"/>
    <w:aliases w:val="Only"/>
    <w:basedOn w:val="Normal"/>
    <w:link w:val="FooterChar"/>
    <w:uiPriority w:val="99"/>
    <w:rsid w:val="00C374CA"/>
    <w:pPr>
      <w:tabs>
        <w:tab w:val="center" w:pos="4320"/>
        <w:tab w:val="right" w:pos="8640"/>
      </w:tabs>
    </w:pPr>
  </w:style>
  <w:style w:type="character" w:styleId="PageNumber">
    <w:name w:val="page number"/>
    <w:basedOn w:val="DefaultParagraphFont"/>
    <w:rsid w:val="00C374CA"/>
  </w:style>
  <w:style w:type="paragraph" w:styleId="TableInstructiontext" w:customStyle="1">
    <w:name w:val="_Table Instruction text"/>
    <w:basedOn w:val="InstructionText"/>
    <w:uiPriority w:val="99"/>
    <w:rsid w:val="00652935"/>
    <w:rPr>
      <w:sz w:val="18"/>
    </w:rPr>
  </w:style>
  <w:style w:type="paragraph" w:styleId="TableInstructionText3" w:customStyle="1">
    <w:name w:val="_Table Instruction Text 3"/>
    <w:basedOn w:val="InstructionText3"/>
    <w:rsid w:val="00652935"/>
    <w:rPr>
      <w:sz w:val="18"/>
    </w:rPr>
  </w:style>
  <w:style w:type="paragraph" w:styleId="TableReview" w:customStyle="1">
    <w:name w:val="_Table Review"/>
    <w:basedOn w:val="Review"/>
    <w:rsid w:val="00652935"/>
    <w:rPr>
      <w:sz w:val="18"/>
    </w:rPr>
  </w:style>
  <w:style w:type="paragraph" w:styleId="TableReviewStrike" w:customStyle="1">
    <w:name w:val="_Table Review Strike"/>
    <w:basedOn w:val="ReviewStrike"/>
    <w:rsid w:val="00652935"/>
    <w:rPr>
      <w:sz w:val="18"/>
    </w:rPr>
  </w:style>
  <w:style w:type="paragraph" w:styleId="TextSmall" w:customStyle="1">
    <w:name w:val="_Text Small"/>
    <w:basedOn w:val="Text"/>
    <w:rsid w:val="00710A77"/>
    <w:rPr>
      <w:sz w:val="16"/>
    </w:rPr>
  </w:style>
  <w:style w:type="character" w:styleId="InstructionTextChar" w:customStyle="1">
    <w:name w:val="_Instruction Text Char"/>
    <w:basedOn w:val="DefaultParagraphFont"/>
    <w:rsid w:val="00944CC3"/>
    <w:rPr>
      <w:color w:val="008000"/>
    </w:rPr>
  </w:style>
  <w:style w:type="character" w:styleId="ReviewChar" w:customStyle="1">
    <w:name w:val="_Review Char"/>
    <w:basedOn w:val="DefaultParagraphFont"/>
    <w:rsid w:val="00E61842"/>
    <w:rPr>
      <w:color w:val="3366FF"/>
    </w:rPr>
  </w:style>
  <w:style w:type="character" w:styleId="ReviewStrikeChar" w:customStyle="1">
    <w:name w:val="_Review Strike Char"/>
    <w:basedOn w:val="DefaultParagraphFont"/>
    <w:rsid w:val="00E61842"/>
    <w:rPr>
      <w:strike/>
      <w:dstrike w:val="0"/>
      <w:color w:val="3366FF"/>
    </w:rPr>
  </w:style>
  <w:style w:type="paragraph" w:styleId="TOC1">
    <w:name w:val="toc 1"/>
    <w:next w:val="Normal"/>
    <w:uiPriority w:val="39"/>
    <w:rsid w:val="000E20F6"/>
    <w:pPr>
      <w:tabs>
        <w:tab w:val="left" w:pos="426"/>
        <w:tab w:val="right" w:leader="dot" w:pos="9210"/>
      </w:tabs>
      <w:spacing w:before="60" w:after="120"/>
    </w:pPr>
    <w:rPr>
      <w:rFonts w:ascii="Arial" w:hAnsi="Arial"/>
      <w:b/>
      <w:sz w:val="18"/>
      <w:szCs w:val="24"/>
      <w:lang w:val="en-NZ"/>
    </w:rPr>
  </w:style>
  <w:style w:type="paragraph" w:styleId="TOC2">
    <w:name w:val="toc 2"/>
    <w:next w:val="Normal"/>
    <w:uiPriority w:val="39"/>
    <w:rsid w:val="000E20F6"/>
    <w:pPr>
      <w:tabs>
        <w:tab w:val="left" w:pos="851"/>
        <w:tab w:val="right" w:leader="dot" w:pos="9210"/>
      </w:tabs>
      <w:ind w:left="426"/>
    </w:pPr>
    <w:rPr>
      <w:rFonts w:ascii="Arial" w:hAnsi="Arial"/>
      <w:sz w:val="18"/>
      <w:szCs w:val="24"/>
      <w:lang w:val="en-NZ"/>
    </w:rPr>
  </w:style>
  <w:style w:type="paragraph" w:styleId="TOC3">
    <w:name w:val="toc 3"/>
    <w:next w:val="Normal"/>
    <w:uiPriority w:val="39"/>
    <w:rsid w:val="000E20F6"/>
    <w:pPr>
      <w:tabs>
        <w:tab w:val="left" w:pos="1843"/>
        <w:tab w:val="right" w:leader="dot" w:pos="9210"/>
      </w:tabs>
      <w:ind w:left="851"/>
    </w:pPr>
    <w:rPr>
      <w:rFonts w:ascii="Arial" w:hAnsi="Arial"/>
      <w:sz w:val="18"/>
      <w:szCs w:val="24"/>
      <w:lang w:val="en-NZ"/>
    </w:rPr>
  </w:style>
  <w:style w:type="character" w:styleId="Hyperlink">
    <w:name w:val="Hyperlink"/>
    <w:basedOn w:val="DefaultParagraphFont"/>
    <w:uiPriority w:val="99"/>
    <w:rsid w:val="00C374CA"/>
    <w:rPr>
      <w:color w:val="0000FF"/>
      <w:u w:val="single"/>
    </w:rPr>
  </w:style>
  <w:style w:type="paragraph" w:styleId="Title1" w:customStyle="1">
    <w:name w:val="Title1"/>
    <w:basedOn w:val="Normal"/>
    <w:next w:val="Text"/>
    <w:rsid w:val="0041747E"/>
    <w:pPr>
      <w:spacing w:before="120" w:after="240"/>
      <w:ind w:left="720" w:right="658"/>
    </w:pPr>
    <w:rPr>
      <w:rFonts w:ascii="Palatino Linotype" w:hAnsi="Palatino Linotype"/>
      <w:bCs/>
      <w:color w:val="333333"/>
      <w:sz w:val="36"/>
      <w:szCs w:val="19"/>
      <w:lang w:val="en-GB" w:eastAsia="en-GB"/>
    </w:rPr>
  </w:style>
  <w:style w:type="paragraph" w:styleId="TitleBold" w:customStyle="1">
    <w:name w:val="_Title Bold"/>
    <w:basedOn w:val="Title1"/>
    <w:next w:val="Text"/>
    <w:rsid w:val="0041747E"/>
    <w:rPr>
      <w:b/>
      <w:bCs w:val="0"/>
      <w:color w:val="auto"/>
    </w:rPr>
  </w:style>
  <w:style w:type="paragraph" w:styleId="BulletText3" w:customStyle="1">
    <w:name w:val="_Bullet Text 3"/>
    <w:basedOn w:val="BulletText"/>
    <w:rsid w:val="009020D6"/>
    <w:pPr>
      <w:numPr>
        <w:ilvl w:val="2"/>
      </w:numPr>
    </w:pPr>
  </w:style>
  <w:style w:type="paragraph" w:styleId="BulletText4" w:customStyle="1">
    <w:name w:val="_Bullet Text 4"/>
    <w:basedOn w:val="BulletText"/>
    <w:rsid w:val="009020D6"/>
    <w:pPr>
      <w:numPr>
        <w:ilvl w:val="3"/>
      </w:numPr>
    </w:pPr>
  </w:style>
  <w:style w:type="paragraph" w:styleId="BulletText5" w:customStyle="1">
    <w:name w:val="_Bullet Text 5"/>
    <w:basedOn w:val="BulletText"/>
    <w:rsid w:val="009020D6"/>
    <w:pPr>
      <w:numPr>
        <w:ilvl w:val="4"/>
      </w:numPr>
    </w:pPr>
  </w:style>
  <w:style w:type="paragraph" w:styleId="BulletText6" w:customStyle="1">
    <w:name w:val="_Bullet Text 6"/>
    <w:basedOn w:val="BulletText"/>
    <w:rsid w:val="009020D6"/>
    <w:pPr>
      <w:numPr>
        <w:ilvl w:val="5"/>
      </w:numPr>
    </w:pPr>
  </w:style>
  <w:style w:type="paragraph" w:styleId="NumberedText3" w:customStyle="1">
    <w:name w:val="_Numbered Text 3"/>
    <w:basedOn w:val="NumberedText"/>
    <w:rsid w:val="009020D6"/>
    <w:pPr>
      <w:numPr>
        <w:ilvl w:val="2"/>
      </w:numPr>
    </w:pPr>
  </w:style>
  <w:style w:type="paragraph" w:styleId="NumberedText4" w:customStyle="1">
    <w:name w:val="_Numbered Text 4"/>
    <w:basedOn w:val="NumberedText"/>
    <w:rsid w:val="009020D6"/>
    <w:pPr>
      <w:numPr>
        <w:ilvl w:val="3"/>
      </w:numPr>
    </w:pPr>
  </w:style>
  <w:style w:type="paragraph" w:styleId="NumberedText5" w:customStyle="1">
    <w:name w:val="_Numbered Text 5"/>
    <w:basedOn w:val="NumberedText"/>
    <w:rsid w:val="009020D6"/>
    <w:pPr>
      <w:numPr>
        <w:ilvl w:val="4"/>
      </w:numPr>
    </w:pPr>
  </w:style>
  <w:style w:type="paragraph" w:styleId="NumberedText6" w:customStyle="1">
    <w:name w:val="_Numbered Text 6"/>
    <w:basedOn w:val="NumberedText"/>
    <w:rsid w:val="009020D6"/>
    <w:pPr>
      <w:numPr>
        <w:ilvl w:val="5"/>
      </w:numPr>
    </w:pPr>
  </w:style>
  <w:style w:type="paragraph" w:styleId="ListContinue3" w:customStyle="1">
    <w:name w:val="_List Continue 3"/>
    <w:basedOn w:val="ListContinue"/>
    <w:rsid w:val="000E694A"/>
    <w:pPr>
      <w:ind w:left="1474"/>
    </w:pPr>
  </w:style>
  <w:style w:type="paragraph" w:styleId="ListContinue4" w:customStyle="1">
    <w:name w:val="_List Continue 4"/>
    <w:basedOn w:val="ListContinue"/>
    <w:rsid w:val="009020D6"/>
    <w:pPr>
      <w:ind w:left="1474"/>
    </w:pPr>
  </w:style>
  <w:style w:type="paragraph" w:styleId="ListContinue5" w:customStyle="1">
    <w:name w:val="_List Continue 5"/>
    <w:basedOn w:val="ListContinue"/>
    <w:rsid w:val="009020D6"/>
    <w:pPr>
      <w:ind w:left="1814"/>
    </w:pPr>
  </w:style>
  <w:style w:type="paragraph" w:styleId="ListContinue6" w:customStyle="1">
    <w:name w:val="_List Continue 6"/>
    <w:basedOn w:val="ListContinue"/>
    <w:rsid w:val="009020D6"/>
    <w:pPr>
      <w:ind w:left="2268"/>
    </w:pPr>
  </w:style>
  <w:style w:type="paragraph" w:styleId="TableNumberedText5" w:customStyle="1">
    <w:name w:val="_Table Numbered Text 5"/>
    <w:basedOn w:val="NumberedText5"/>
    <w:rsid w:val="00043A6A"/>
    <w:rPr>
      <w:sz w:val="18"/>
    </w:rPr>
  </w:style>
  <w:style w:type="paragraph" w:styleId="TableNumberedText6" w:customStyle="1">
    <w:name w:val="_Table Numbered Text 6"/>
    <w:basedOn w:val="NumberedText6"/>
    <w:rsid w:val="00043A6A"/>
    <w:rPr>
      <w:sz w:val="18"/>
    </w:rPr>
  </w:style>
  <w:style w:type="paragraph" w:styleId="TableBulletText2" w:customStyle="1">
    <w:name w:val="_Table Bullet Text 2"/>
    <w:basedOn w:val="BulletText2"/>
    <w:rsid w:val="00485296"/>
    <w:rPr>
      <w:sz w:val="18"/>
    </w:rPr>
  </w:style>
  <w:style w:type="paragraph" w:styleId="TableBulletText3" w:customStyle="1">
    <w:name w:val="_Table Bullet Text 3"/>
    <w:basedOn w:val="BulletText3"/>
    <w:rsid w:val="00485296"/>
    <w:rPr>
      <w:sz w:val="18"/>
    </w:rPr>
  </w:style>
  <w:style w:type="paragraph" w:styleId="TableBulletText4" w:customStyle="1">
    <w:name w:val="_Table Bullet Text 4"/>
    <w:basedOn w:val="BulletText4"/>
    <w:rsid w:val="00485296"/>
    <w:rPr>
      <w:sz w:val="18"/>
    </w:rPr>
  </w:style>
  <w:style w:type="paragraph" w:styleId="TableBulletText5" w:customStyle="1">
    <w:name w:val="_Table Bullet Text 5"/>
    <w:basedOn w:val="BulletText5"/>
    <w:rsid w:val="00485296"/>
    <w:rPr>
      <w:sz w:val="18"/>
    </w:rPr>
  </w:style>
  <w:style w:type="paragraph" w:styleId="TableBulletText6" w:customStyle="1">
    <w:name w:val="_Table Bullet Text 6"/>
    <w:basedOn w:val="BulletText6"/>
    <w:rsid w:val="00485296"/>
    <w:rPr>
      <w:sz w:val="18"/>
    </w:rPr>
  </w:style>
  <w:style w:type="paragraph" w:styleId="TableListContinue2" w:customStyle="1">
    <w:name w:val="_Table List Continue 2"/>
    <w:basedOn w:val="ListContinue2"/>
    <w:rsid w:val="00485296"/>
    <w:rPr>
      <w:sz w:val="18"/>
    </w:rPr>
  </w:style>
  <w:style w:type="paragraph" w:styleId="TableListContinue3" w:customStyle="1">
    <w:name w:val="_Table List Continue 3"/>
    <w:basedOn w:val="ListContinue3"/>
    <w:rsid w:val="00485296"/>
    <w:rPr>
      <w:sz w:val="18"/>
    </w:rPr>
  </w:style>
  <w:style w:type="paragraph" w:styleId="TableListContinue4" w:customStyle="1">
    <w:name w:val="_Table List Continue 4"/>
    <w:basedOn w:val="ListContinue4"/>
    <w:rsid w:val="00485296"/>
    <w:rPr>
      <w:sz w:val="18"/>
    </w:rPr>
  </w:style>
  <w:style w:type="paragraph" w:styleId="TableListContinue5" w:customStyle="1">
    <w:name w:val="_Table List Continue 5"/>
    <w:basedOn w:val="ListContinue5"/>
    <w:rsid w:val="00485296"/>
    <w:rPr>
      <w:sz w:val="18"/>
    </w:rPr>
  </w:style>
  <w:style w:type="paragraph" w:styleId="TableListContinue6" w:customStyle="1">
    <w:name w:val="_Table List Continue 6"/>
    <w:basedOn w:val="ListContinue6"/>
    <w:rsid w:val="00485296"/>
    <w:rPr>
      <w:sz w:val="18"/>
    </w:rPr>
  </w:style>
  <w:style w:type="character" w:styleId="Emphasis1" w:customStyle="1">
    <w:name w:val="Emphasis1"/>
    <w:basedOn w:val="DefaultParagraphFont"/>
    <w:rsid w:val="00472385"/>
    <w:rPr>
      <w:i/>
    </w:rPr>
  </w:style>
  <w:style w:type="character" w:styleId="Bold" w:customStyle="1">
    <w:name w:val="_Bold"/>
    <w:basedOn w:val="DefaultParagraphFont"/>
    <w:rsid w:val="004314A5"/>
    <w:rPr>
      <w:b/>
    </w:rPr>
  </w:style>
  <w:style w:type="character" w:styleId="BoldEmphasis" w:customStyle="1">
    <w:name w:val="Bold Emphasis"/>
    <w:basedOn w:val="DefaultParagraphFont"/>
    <w:rsid w:val="00F80290"/>
    <w:rPr>
      <w:b/>
      <w:i/>
    </w:rPr>
  </w:style>
  <w:style w:type="paragraph" w:styleId="TOC4">
    <w:name w:val="toc 4"/>
    <w:basedOn w:val="Normal"/>
    <w:next w:val="Normal"/>
    <w:autoRedefine/>
    <w:semiHidden/>
    <w:rsid w:val="003453C7"/>
    <w:pPr>
      <w:ind w:left="720"/>
    </w:pPr>
    <w:rPr>
      <w:rFonts w:ascii="Times New Roman" w:hAnsi="Times New Roman"/>
      <w:sz w:val="24"/>
    </w:rPr>
  </w:style>
  <w:style w:type="paragraph" w:styleId="TOC5">
    <w:name w:val="toc 5"/>
    <w:basedOn w:val="Normal"/>
    <w:next w:val="Normal"/>
    <w:autoRedefine/>
    <w:semiHidden/>
    <w:rsid w:val="003453C7"/>
    <w:pPr>
      <w:ind w:left="960"/>
    </w:pPr>
    <w:rPr>
      <w:rFonts w:ascii="Times New Roman" w:hAnsi="Times New Roman"/>
      <w:sz w:val="24"/>
    </w:rPr>
  </w:style>
  <w:style w:type="paragraph" w:styleId="TOC6">
    <w:name w:val="toc 6"/>
    <w:basedOn w:val="Normal"/>
    <w:next w:val="Normal"/>
    <w:autoRedefine/>
    <w:semiHidden/>
    <w:rsid w:val="003453C7"/>
    <w:pPr>
      <w:ind w:left="1200"/>
    </w:pPr>
    <w:rPr>
      <w:rFonts w:ascii="Times New Roman" w:hAnsi="Times New Roman"/>
      <w:sz w:val="24"/>
    </w:rPr>
  </w:style>
  <w:style w:type="paragraph" w:styleId="TOC7">
    <w:name w:val="toc 7"/>
    <w:basedOn w:val="Normal"/>
    <w:next w:val="Normal"/>
    <w:autoRedefine/>
    <w:semiHidden/>
    <w:rsid w:val="003453C7"/>
    <w:pPr>
      <w:ind w:left="1440"/>
    </w:pPr>
    <w:rPr>
      <w:rFonts w:ascii="Times New Roman" w:hAnsi="Times New Roman"/>
      <w:sz w:val="24"/>
    </w:rPr>
  </w:style>
  <w:style w:type="paragraph" w:styleId="TOC8">
    <w:name w:val="toc 8"/>
    <w:basedOn w:val="Normal"/>
    <w:next w:val="Normal"/>
    <w:autoRedefine/>
    <w:semiHidden/>
    <w:rsid w:val="003453C7"/>
    <w:pPr>
      <w:ind w:left="1680"/>
    </w:pPr>
    <w:rPr>
      <w:rFonts w:ascii="Times New Roman" w:hAnsi="Times New Roman"/>
      <w:sz w:val="24"/>
    </w:rPr>
  </w:style>
  <w:style w:type="paragraph" w:styleId="TOC9">
    <w:name w:val="toc 9"/>
    <w:basedOn w:val="Normal"/>
    <w:next w:val="Normal"/>
    <w:autoRedefine/>
    <w:semiHidden/>
    <w:rsid w:val="003453C7"/>
    <w:pPr>
      <w:ind w:left="1920"/>
    </w:pPr>
    <w:rPr>
      <w:rFonts w:ascii="Times New Roman" w:hAnsi="Times New Roman"/>
      <w:sz w:val="24"/>
    </w:rPr>
  </w:style>
  <w:style w:type="paragraph" w:styleId="heading40" w:customStyle="1">
    <w:name w:val="heading 40"/>
    <w:next w:val="Text3"/>
    <w:autoRedefine/>
    <w:rsid w:val="005F0FBE"/>
    <w:pPr>
      <w:keepNext/>
      <w:numPr>
        <w:ilvl w:val="3"/>
        <w:numId w:val="3"/>
      </w:numPr>
      <w:tabs>
        <w:tab w:val="left" w:pos="567"/>
        <w:tab w:val="num" w:pos="720"/>
        <w:tab w:val="left" w:pos="851"/>
        <w:tab w:val="num" w:pos="1474"/>
      </w:tabs>
      <w:ind w:left="0" w:firstLine="0"/>
    </w:pPr>
    <w:rPr>
      <w:rFonts w:ascii="Arial" w:hAnsi="Arial"/>
      <w:b/>
      <w:bCs/>
      <w:color w:val="333333"/>
      <w:szCs w:val="19"/>
      <w:lang w:val="en-GB" w:eastAsia="en-GB"/>
    </w:rPr>
  </w:style>
  <w:style w:type="paragraph" w:styleId="heading50" w:customStyle="1">
    <w:name w:val="heading 50"/>
    <w:next w:val="Text3"/>
    <w:rsid w:val="0035713F"/>
    <w:pPr>
      <w:keepNext/>
      <w:numPr>
        <w:ilvl w:val="4"/>
        <w:numId w:val="3"/>
      </w:numPr>
      <w:tabs>
        <w:tab w:val="num" w:pos="720"/>
        <w:tab w:val="num" w:pos="1814"/>
      </w:tabs>
      <w:ind w:left="1814" w:hanging="311"/>
    </w:pPr>
    <w:rPr>
      <w:rFonts w:ascii="Arial" w:hAnsi="Arial"/>
      <w:b/>
      <w:bCs/>
      <w:i/>
      <w:color w:val="333333"/>
      <w:szCs w:val="19"/>
      <w:lang w:val="en-GB" w:eastAsia="en-GB"/>
    </w:rPr>
  </w:style>
  <w:style w:type="paragraph" w:styleId="Heading4NN" w:customStyle="1">
    <w:name w:val="_Heading 4 NN"/>
    <w:basedOn w:val="heading40"/>
    <w:next w:val="Text3"/>
    <w:rsid w:val="0035713F"/>
    <w:pPr>
      <w:numPr>
        <w:ilvl w:val="0"/>
        <w:numId w:val="0"/>
      </w:numPr>
      <w:ind w:left="720"/>
    </w:pPr>
  </w:style>
  <w:style w:type="paragraph" w:styleId="Heading5NN" w:customStyle="1">
    <w:name w:val="_Heading 5 NN"/>
    <w:basedOn w:val="heading50"/>
    <w:next w:val="Text3"/>
    <w:rsid w:val="0035713F"/>
    <w:pPr>
      <w:numPr>
        <w:ilvl w:val="0"/>
        <w:numId w:val="0"/>
      </w:numPr>
      <w:ind w:left="720"/>
    </w:pPr>
  </w:style>
  <w:style w:type="paragraph" w:styleId="DocumentMap">
    <w:name w:val="Document Map"/>
    <w:basedOn w:val="Normal"/>
    <w:semiHidden/>
    <w:rsid w:val="00C1012E"/>
    <w:pPr>
      <w:shd w:val="clear" w:color="auto" w:fill="000080"/>
    </w:pPr>
    <w:rPr>
      <w:rFonts w:ascii="Tahoma" w:hAnsi="Tahoma" w:cs="Tahoma"/>
    </w:rPr>
  </w:style>
  <w:style w:type="paragraph" w:styleId="Note3" w:customStyle="1">
    <w:name w:val="_Note 3"/>
    <w:basedOn w:val="Text3"/>
    <w:next w:val="Text3"/>
    <w:autoRedefine/>
    <w:rsid w:val="009C763F"/>
    <w:pPr>
      <w:tabs>
        <w:tab w:val="left" w:pos="1418"/>
      </w:tabs>
      <w:ind w:left="1418" w:hanging="698"/>
    </w:pPr>
  </w:style>
  <w:style w:type="paragraph" w:styleId="TableNote3" w:customStyle="1">
    <w:name w:val="_Table Note 3"/>
    <w:basedOn w:val="Note3"/>
    <w:next w:val="TableText3"/>
    <w:rsid w:val="00B458FD"/>
    <w:rPr>
      <w:sz w:val="18"/>
    </w:rPr>
  </w:style>
  <w:style w:type="paragraph" w:styleId="HeaderLine" w:customStyle="1">
    <w:name w:val="Header Line"/>
    <w:basedOn w:val="Headerright"/>
    <w:rsid w:val="00A9452F"/>
    <w:pPr>
      <w:pBdr>
        <w:top w:val="single" w:color="808080" w:sz="4" w:space="1"/>
      </w:pBdr>
    </w:pPr>
  </w:style>
  <w:style w:type="character" w:styleId="FollowedHyperlink">
    <w:name w:val="FollowedHyperlink"/>
    <w:basedOn w:val="DefaultParagraphFont"/>
    <w:rsid w:val="00C351FE"/>
    <w:rPr>
      <w:color w:val="800080"/>
      <w:u w:val="single"/>
    </w:rPr>
  </w:style>
  <w:style w:type="character" w:styleId="defparentofdefissenseb" w:customStyle="1">
    <w:name w:val="def parentof__def__is__sense_b"/>
    <w:basedOn w:val="DefaultParagraphFont"/>
    <w:rsid w:val="0073453D"/>
  </w:style>
  <w:style w:type="paragraph" w:styleId="NormalIndent">
    <w:name w:val="Normal Indent"/>
    <w:basedOn w:val="Normal"/>
    <w:link w:val="NormalIndentChar"/>
    <w:rsid w:val="001868E2"/>
    <w:pPr>
      <w:spacing w:after="120"/>
      <w:ind w:left="851"/>
    </w:pPr>
  </w:style>
  <w:style w:type="character" w:styleId="CommentTextChar" w:customStyle="1">
    <w:name w:val="Comment Text Char"/>
    <w:basedOn w:val="DefaultParagraphFont"/>
    <w:link w:val="CommentText"/>
    <w:locked/>
    <w:rsid w:val="001868E2"/>
    <w:rPr>
      <w:rFonts w:ascii="Arial" w:hAnsi="Arial"/>
      <w:sz w:val="16"/>
      <w:lang w:val="en-AU"/>
    </w:rPr>
  </w:style>
  <w:style w:type="character" w:styleId="NormalIndentChar" w:customStyle="1">
    <w:name w:val="Normal Indent Char"/>
    <w:basedOn w:val="DefaultParagraphFont"/>
    <w:link w:val="NormalIndent"/>
    <w:locked/>
    <w:rsid w:val="001868E2"/>
    <w:rPr>
      <w:rFonts w:ascii="Verdana" w:hAnsi="Verdana"/>
      <w:szCs w:val="24"/>
      <w:lang w:val="en-NZ" w:eastAsia="en-US" w:bidi="ar-SA"/>
    </w:rPr>
  </w:style>
  <w:style w:type="paragraph" w:styleId="Default" w:customStyle="1">
    <w:name w:val="Default"/>
    <w:rsid w:val="003F0E69"/>
    <w:pPr>
      <w:autoSpaceDE w:val="0"/>
      <w:autoSpaceDN w:val="0"/>
      <w:adjustRightInd w:val="0"/>
    </w:pPr>
    <w:rPr>
      <w:rFonts w:ascii="Verdana" w:hAnsi="Verdana" w:cs="Verdana"/>
      <w:color w:val="000000"/>
      <w:sz w:val="24"/>
      <w:szCs w:val="24"/>
      <w:lang w:val="en-AU" w:eastAsia="en-AU"/>
    </w:rPr>
  </w:style>
  <w:style w:type="character" w:styleId="Heading6Char" w:customStyle="1">
    <w:name w:val="Heading 6 Char"/>
    <w:basedOn w:val="DefaultParagraphFont"/>
    <w:link w:val="Heading6"/>
    <w:rsid w:val="00D327F8"/>
    <w:rPr>
      <w:rFonts w:ascii="Arial" w:hAnsi="Arial"/>
      <w:i/>
      <w:sz w:val="22"/>
    </w:rPr>
  </w:style>
  <w:style w:type="character" w:styleId="Heading7Char" w:customStyle="1">
    <w:name w:val="Heading 7 Char"/>
    <w:basedOn w:val="DefaultParagraphFont"/>
    <w:link w:val="Heading7"/>
    <w:rsid w:val="00D327F8"/>
    <w:rPr>
      <w:rFonts w:ascii="Arial" w:hAnsi="Arial"/>
    </w:rPr>
  </w:style>
  <w:style w:type="character" w:styleId="Heading8Char" w:customStyle="1">
    <w:name w:val="Heading 8 Char"/>
    <w:basedOn w:val="DefaultParagraphFont"/>
    <w:link w:val="Heading8"/>
    <w:rsid w:val="00D327F8"/>
    <w:rPr>
      <w:rFonts w:ascii="Arial" w:hAnsi="Arial"/>
      <w:i/>
    </w:rPr>
  </w:style>
  <w:style w:type="character" w:styleId="Heading9Char" w:customStyle="1">
    <w:name w:val="Heading 9 Char"/>
    <w:basedOn w:val="DefaultParagraphFont"/>
    <w:link w:val="Heading9"/>
    <w:rsid w:val="00D327F8"/>
    <w:rPr>
      <w:rFonts w:ascii="Arial" w:hAnsi="Arial"/>
      <w:b/>
      <w:i/>
      <w:sz w:val="18"/>
    </w:rPr>
  </w:style>
  <w:style w:type="paragraph" w:styleId="BodyText">
    <w:name w:val="Body Text"/>
    <w:aliases w:val="Code,Body Text2"/>
    <w:basedOn w:val="Normal"/>
    <w:link w:val="BodyTextChar"/>
    <w:rsid w:val="00D327F8"/>
    <w:pPr>
      <w:spacing w:after="200" w:line="276" w:lineRule="auto"/>
    </w:pPr>
    <w:rPr>
      <w:rFonts w:ascii="Trebuchet MS" w:hAnsi="Trebuchet MS"/>
      <w:szCs w:val="22"/>
      <w:lang w:eastAsia="en-GB" w:bidi="en-US"/>
    </w:rPr>
  </w:style>
  <w:style w:type="character" w:styleId="BodyTextChar" w:customStyle="1">
    <w:name w:val="Body Text Char"/>
    <w:aliases w:val="Code Char,Body Text2 Char"/>
    <w:basedOn w:val="DefaultParagraphFont"/>
    <w:link w:val="BodyText"/>
    <w:rsid w:val="00D327F8"/>
    <w:rPr>
      <w:rFonts w:ascii="Trebuchet MS" w:hAnsi="Trebuchet MS"/>
      <w:szCs w:val="22"/>
      <w:lang w:val="en-NZ" w:eastAsia="en-GB" w:bidi="en-US"/>
    </w:rPr>
  </w:style>
  <w:style w:type="character" w:styleId="PlaceholderText">
    <w:name w:val="Placeholder Text"/>
    <w:basedOn w:val="DefaultParagraphFont"/>
    <w:uiPriority w:val="99"/>
    <w:semiHidden/>
    <w:rsid w:val="00217886"/>
    <w:rPr>
      <w:color w:val="808080"/>
    </w:rPr>
  </w:style>
  <w:style w:type="paragraph" w:styleId="ListParagraph">
    <w:name w:val="List Paragraph"/>
    <w:basedOn w:val="Normal"/>
    <w:qFormat/>
    <w:rsid w:val="004A0A8A"/>
    <w:pPr>
      <w:ind w:left="720"/>
      <w:contextualSpacing/>
    </w:pPr>
  </w:style>
  <w:style w:type="paragraph" w:styleId="TableHeading2" w:customStyle="1">
    <w:name w:val="Table Heading 2"/>
    <w:basedOn w:val="Normal"/>
    <w:next w:val="Normal"/>
    <w:rsid w:val="0042447D"/>
    <w:pPr>
      <w:spacing w:after="200" w:line="276" w:lineRule="auto"/>
      <w:jc w:val="center"/>
    </w:pPr>
    <w:rPr>
      <w:b/>
      <w:sz w:val="16"/>
      <w:lang w:bidi="en-US"/>
    </w:rPr>
  </w:style>
  <w:style w:type="character" w:styleId="TableTitleChar" w:customStyle="1">
    <w:name w:val="_Table Title Char"/>
    <w:basedOn w:val="TextCharChar"/>
    <w:link w:val="TableTitle"/>
    <w:rsid w:val="000D6B3B"/>
    <w:rPr>
      <w:rFonts w:ascii="Verdana" w:hAnsi="Verdana"/>
      <w:b/>
      <w:bCs/>
      <w:color w:val="333333"/>
      <w:sz w:val="18"/>
      <w:szCs w:val="19"/>
      <w:lang w:val="en-GB" w:eastAsia="en-GB" w:bidi="ar-SA"/>
    </w:rPr>
  </w:style>
  <w:style w:type="character" w:styleId="Heading3Char0" w:customStyle="1">
    <w:name w:val="_Heading 3 Char"/>
    <w:basedOn w:val="DefaultParagraphFont"/>
    <w:link w:val="heading30"/>
    <w:rsid w:val="00507351"/>
    <w:rPr>
      <w:rFonts w:ascii="Arial" w:hAnsi="Arial"/>
      <w:b/>
      <w:bCs/>
      <w:color w:val="000000"/>
      <w:sz w:val="22"/>
      <w:szCs w:val="22"/>
      <w:lang w:val="en-GB" w:eastAsia="en-GB"/>
    </w:rPr>
  </w:style>
  <w:style w:type="paragraph" w:styleId="TableText0" w:customStyle="1">
    <w:name w:val="Table Text"/>
    <w:basedOn w:val="Normal"/>
    <w:link w:val="TableTextChar0"/>
    <w:rsid w:val="00C374CA"/>
  </w:style>
  <w:style w:type="paragraph" w:styleId="Bullettext30" w:customStyle="1">
    <w:name w:val="_Bullet text 3"/>
    <w:basedOn w:val="BulletText"/>
    <w:rsid w:val="00E32F3F"/>
    <w:pPr>
      <w:numPr>
        <w:numId w:val="0"/>
      </w:numPr>
      <w:tabs>
        <w:tab w:val="left" w:pos="1622"/>
      </w:tabs>
      <w:ind w:left="1616" w:hanging="539"/>
    </w:pPr>
  </w:style>
  <w:style w:type="paragraph" w:styleId="Text30" w:customStyle="1">
    <w:name w:val="_Text3"/>
    <w:basedOn w:val="Text"/>
    <w:link w:val="Text3CharChar0"/>
    <w:rsid w:val="00E32F3F"/>
    <w:pPr>
      <w:spacing w:after="60"/>
      <w:ind w:left="851"/>
    </w:pPr>
  </w:style>
  <w:style w:type="character" w:styleId="Text3CharChar0" w:customStyle="1">
    <w:name w:val="_Text3 Char Char"/>
    <w:basedOn w:val="TextCharChar"/>
    <w:link w:val="Text30"/>
    <w:rsid w:val="00E32F3F"/>
    <w:rPr>
      <w:rFonts w:ascii="Verdana" w:hAnsi="Verdana"/>
      <w:bCs/>
      <w:color w:val="333333"/>
      <w:sz w:val="19"/>
      <w:szCs w:val="19"/>
      <w:lang w:val="en-GB" w:eastAsia="en-GB" w:bidi="ar-SA"/>
    </w:rPr>
  </w:style>
  <w:style w:type="paragraph" w:styleId="Text1" w:customStyle="1">
    <w:name w:val="Text 1"/>
    <w:basedOn w:val="Normal"/>
    <w:rsid w:val="00E32F3F"/>
    <w:pPr>
      <w:spacing w:before="120" w:after="120"/>
      <w:ind w:left="851" w:right="6"/>
    </w:pPr>
    <w:rPr>
      <w:rFonts w:eastAsia="Batang"/>
      <w:sz w:val="24"/>
      <w:lang w:val="en-AU"/>
    </w:rPr>
  </w:style>
  <w:style w:type="paragraph" w:styleId="TableDot" w:customStyle="1">
    <w:name w:val="TableDot"/>
    <w:basedOn w:val="Normal"/>
    <w:rsid w:val="00E32F3F"/>
    <w:pPr>
      <w:numPr>
        <w:numId w:val="7"/>
      </w:numPr>
      <w:tabs>
        <w:tab w:val="left" w:pos="1418"/>
        <w:tab w:val="left" w:pos="1843"/>
        <w:tab w:val="left" w:pos="2269"/>
      </w:tabs>
      <w:spacing w:after="60"/>
      <w:ind w:right="6"/>
    </w:pPr>
    <w:rPr>
      <w:rFonts w:ascii="Times New Roman" w:hAnsi="Times New Roman" w:eastAsia="Batang"/>
      <w:lang w:val="en-AU"/>
    </w:rPr>
  </w:style>
  <w:style w:type="character" w:styleId="TableTextChar0" w:customStyle="1">
    <w:name w:val="Table Text Char"/>
    <w:basedOn w:val="DefaultParagraphFont"/>
    <w:link w:val="TableText0"/>
    <w:rsid w:val="00E32F3F"/>
    <w:rPr>
      <w:rFonts w:ascii="Arial" w:hAnsi="Arial"/>
    </w:rPr>
  </w:style>
  <w:style w:type="paragraph" w:styleId="DefaultText" w:customStyle="1">
    <w:name w:val="Default Text"/>
    <w:basedOn w:val="Normal"/>
    <w:rsid w:val="00E32F3F"/>
    <w:pPr>
      <w:spacing w:before="120" w:after="120"/>
    </w:pPr>
    <w:rPr>
      <w:rFonts w:eastAsia="Batang"/>
      <w:lang w:eastAsia="en-AU"/>
    </w:rPr>
  </w:style>
  <w:style w:type="character" w:styleId="NumberedTextChar" w:customStyle="1">
    <w:name w:val="_Numbered Text Char"/>
    <w:basedOn w:val="TextCharChar"/>
    <w:link w:val="NumberedText"/>
    <w:rsid w:val="00E32F3F"/>
    <w:rPr>
      <w:rFonts w:ascii="Verdana" w:hAnsi="Verdana"/>
      <w:bCs/>
      <w:color w:val="333333"/>
      <w:sz w:val="19"/>
      <w:szCs w:val="19"/>
      <w:lang w:val="en-GB" w:eastAsia="en-GB" w:bidi="ar-SA"/>
    </w:rPr>
  </w:style>
  <w:style w:type="paragraph" w:styleId="MacroText">
    <w:name w:val="macro"/>
    <w:link w:val="MacroTextChar"/>
    <w:rsid w:val="00C374CA"/>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rPr>
  </w:style>
  <w:style w:type="character" w:styleId="MacroTextChar" w:customStyle="1">
    <w:name w:val="Macro Text Char"/>
    <w:basedOn w:val="DefaultParagraphFont"/>
    <w:link w:val="MacroText"/>
    <w:rsid w:val="00D410EB"/>
    <w:rPr>
      <w:rFonts w:ascii="Courier New" w:hAnsi="Courier New"/>
    </w:rPr>
  </w:style>
  <w:style w:type="paragraph" w:styleId="BlockLine" w:customStyle="1">
    <w:name w:val="Block Line"/>
    <w:basedOn w:val="Normal"/>
    <w:next w:val="Normal"/>
    <w:rsid w:val="00C374CA"/>
    <w:pPr>
      <w:pBdr>
        <w:top w:val="single" w:color="auto" w:sz="6" w:space="1"/>
        <w:between w:val="single" w:color="auto" w:sz="6" w:space="1"/>
      </w:pBdr>
      <w:spacing w:before="240"/>
      <w:ind w:left="1700"/>
    </w:pPr>
  </w:style>
  <w:style w:type="paragraph" w:styleId="BlockText">
    <w:name w:val="Block Text"/>
    <w:aliases w:val="Block Text Char1,Block Text Char Char,Block Text Char1 Char Char,Block Text Char Char Char Char,Block Text Char1 Char Char Char Char,Block Text Char Char Char Char Char Char,Block Text Char Char1 Char Char,Block Text Char1 Char1 Char"/>
    <w:basedOn w:val="Normal"/>
    <w:rsid w:val="00C374CA"/>
  </w:style>
  <w:style w:type="paragraph" w:styleId="BulletText1" w:customStyle="1">
    <w:name w:val="Bullet Text 1"/>
    <w:basedOn w:val="Normal"/>
    <w:rsid w:val="00C374CA"/>
    <w:pPr>
      <w:numPr>
        <w:numId w:val="8"/>
      </w:numPr>
    </w:pPr>
  </w:style>
  <w:style w:type="paragraph" w:styleId="BulletText20" w:customStyle="1">
    <w:name w:val="Bullet Text 2"/>
    <w:basedOn w:val="BulletText1"/>
    <w:autoRedefine/>
    <w:rsid w:val="00C374CA"/>
    <w:pPr>
      <w:numPr>
        <w:numId w:val="0"/>
      </w:numPr>
      <w:tabs>
        <w:tab w:val="num" w:pos="717"/>
      </w:tabs>
      <w:ind w:left="717" w:hanging="360"/>
    </w:pPr>
  </w:style>
  <w:style w:type="paragraph" w:styleId="ContinuedOnNextPa" w:customStyle="1">
    <w:name w:val="Continued On Next Pa"/>
    <w:basedOn w:val="Normal"/>
    <w:next w:val="Normal"/>
    <w:rsid w:val="00C374CA"/>
    <w:pPr>
      <w:pBdr>
        <w:top w:val="single" w:color="auto" w:sz="6" w:space="1"/>
        <w:between w:val="single" w:color="auto" w:sz="6" w:space="1"/>
      </w:pBdr>
      <w:ind w:left="1700"/>
      <w:jc w:val="right"/>
    </w:pPr>
    <w:rPr>
      <w:i/>
      <w:sz w:val="18"/>
    </w:rPr>
  </w:style>
  <w:style w:type="paragraph" w:styleId="ContinuedTableLabe" w:customStyle="1">
    <w:name w:val="Continued Table Labe"/>
    <w:basedOn w:val="Heading5"/>
    <w:rsid w:val="00C374CA"/>
  </w:style>
  <w:style w:type="paragraph" w:styleId="MapTitleContinued" w:customStyle="1">
    <w:name w:val="Map Title. Continued"/>
    <w:basedOn w:val="Heading4"/>
    <w:next w:val="Normal"/>
    <w:rsid w:val="00C374CA"/>
    <w:pPr>
      <w:spacing w:after="240"/>
    </w:pPr>
    <w:rPr>
      <w:b w:val="0"/>
    </w:rPr>
  </w:style>
  <w:style w:type="paragraph" w:styleId="MemoLine" w:customStyle="1">
    <w:name w:val="Memo Line"/>
    <w:basedOn w:val="BlockLine"/>
    <w:next w:val="Normal"/>
    <w:rsid w:val="00C374CA"/>
    <w:pPr>
      <w:ind w:left="0"/>
    </w:pPr>
  </w:style>
  <w:style w:type="paragraph" w:styleId="NoteText" w:customStyle="1">
    <w:name w:val="Note Text"/>
    <w:basedOn w:val="BlockText"/>
    <w:rsid w:val="00C374CA"/>
  </w:style>
  <w:style w:type="paragraph" w:styleId="TableHeaderText" w:customStyle="1">
    <w:name w:val="Table Header Text"/>
    <w:basedOn w:val="TableText0"/>
    <w:rsid w:val="00C374CA"/>
    <w:pPr>
      <w:jc w:val="center"/>
    </w:pPr>
    <w:rPr>
      <w:b/>
    </w:rPr>
  </w:style>
  <w:style w:type="paragraph" w:styleId="EmbeddedText" w:customStyle="1">
    <w:name w:val="Embedded Text"/>
    <w:basedOn w:val="TableText0"/>
    <w:rsid w:val="00C374CA"/>
  </w:style>
  <w:style w:type="character" w:styleId="MessageHeaderLabel" w:customStyle="1">
    <w:name w:val="Message Header Label"/>
    <w:rsid w:val="00C374CA"/>
    <w:rPr>
      <w:rFonts w:ascii="Arial" w:hAnsi="Arial"/>
      <w:b/>
      <w:caps/>
      <w:sz w:val="18"/>
    </w:rPr>
  </w:style>
  <w:style w:type="character" w:styleId="BalloonTextChar" w:customStyle="1">
    <w:name w:val="Balloon Text Char"/>
    <w:basedOn w:val="DefaultParagraphFont"/>
    <w:link w:val="BalloonText"/>
    <w:uiPriority w:val="99"/>
    <w:rsid w:val="00C374CA"/>
    <w:rPr>
      <w:rFonts w:ascii="Tahoma" w:hAnsi="Tahoma" w:cs="Tahoma"/>
      <w:sz w:val="16"/>
      <w:szCs w:val="16"/>
    </w:rPr>
  </w:style>
  <w:style w:type="paragraph" w:styleId="Revision">
    <w:name w:val="Revision"/>
    <w:hidden/>
    <w:uiPriority w:val="99"/>
    <w:semiHidden/>
    <w:rsid w:val="00002414"/>
    <w:rPr>
      <w:rFonts w:ascii="CG Omega" w:hAnsi="CG Omega"/>
      <w:lang w:val="en-NZ"/>
    </w:rPr>
  </w:style>
  <w:style w:type="paragraph" w:styleId="BR" w:customStyle="1">
    <w:name w:val="BR"/>
    <w:basedOn w:val="heading20"/>
    <w:link w:val="BRChar"/>
    <w:qFormat/>
    <w:rsid w:val="0052368B"/>
    <w:pPr>
      <w:keepNext w:val="0"/>
    </w:pPr>
    <w:rPr>
      <w:rFonts w:asciiTheme="minorHAnsi" w:hAnsiTheme="minorHAnsi" w:cstheme="minorHAnsi"/>
    </w:rPr>
  </w:style>
  <w:style w:type="character" w:styleId="BRChar" w:customStyle="1">
    <w:name w:val="BR Char"/>
    <w:basedOn w:val="Heading2CharChar"/>
    <w:link w:val="BR"/>
    <w:rsid w:val="0052368B"/>
    <w:rPr>
      <w:rFonts w:asciiTheme="minorHAnsi" w:hAnsiTheme="minorHAnsi" w:cstheme="minorHAnsi"/>
      <w:b/>
      <w:bCs/>
      <w:sz w:val="24"/>
      <w:szCs w:val="19"/>
      <w:lang w:val="en-GB" w:eastAsia="en-GB"/>
    </w:rPr>
  </w:style>
  <w:style w:type="paragraph" w:styleId="StyleBodyTextCodeBodyText2Body" w:customStyle="1">
    <w:name w:val="Style Body TextCodeBody Text2 + +Body"/>
    <w:basedOn w:val="BodyText"/>
    <w:rsid w:val="00882A23"/>
    <w:rPr>
      <w:rFonts w:ascii="Arial" w:hAnsi="Arial"/>
    </w:rPr>
  </w:style>
  <w:style w:type="character" w:styleId="FooterChar" w:customStyle="1">
    <w:name w:val="Footer Char"/>
    <w:aliases w:val="Only Char"/>
    <w:basedOn w:val="DefaultParagraphFont"/>
    <w:link w:val="footer0"/>
    <w:uiPriority w:val="99"/>
    <w:rsid w:val="00961646"/>
    <w:rPr>
      <w:rFonts w:ascii="Arial" w:hAnsi="Arial"/>
    </w:rPr>
  </w:style>
  <w:style w:type="paragraph" w:styleId="BodyText2">
    <w:name w:val="Body Text 2"/>
    <w:basedOn w:val="Normal"/>
    <w:link w:val="BodyText2Char"/>
    <w:unhideWhenUsed/>
    <w:rsid w:val="00E63ECB"/>
    <w:pPr>
      <w:spacing w:after="120" w:line="480" w:lineRule="auto"/>
    </w:pPr>
  </w:style>
  <w:style w:type="character" w:styleId="BodyText2Char" w:customStyle="1">
    <w:name w:val="Body Text 2 Char"/>
    <w:basedOn w:val="DefaultParagraphFont"/>
    <w:link w:val="BodyText2"/>
    <w:rsid w:val="00E63ECB"/>
    <w:rPr>
      <w:rFonts w:ascii="CG Omega" w:hAnsi="CG Omega"/>
      <w:lang w:val="en-NZ"/>
    </w:rPr>
  </w:style>
  <w:style w:type="paragraph" w:styleId="TOCHeading">
    <w:name w:val="TOC Heading"/>
    <w:basedOn w:val="Heading1"/>
    <w:next w:val="Normal"/>
    <w:uiPriority w:val="39"/>
    <w:unhideWhenUsed/>
    <w:qFormat/>
    <w:rsid w:val="00E63ECB"/>
    <w:pPr>
      <w:keepNext/>
      <w:keepLines/>
      <w:spacing w:before="240" w:after="0"/>
      <w:jc w:val="left"/>
      <w:outlineLvl w:val="9"/>
    </w:pPr>
    <w:rPr>
      <w:rFonts w:asciiTheme="majorHAnsi" w:hAnsiTheme="majorHAnsi" w:eastAsiaTheme="majorEastAsia" w:cstheme="majorBidi"/>
      <w:b w:val="0"/>
      <w:color w:val="365F91" w:themeColor="accent1" w:themeShade="BF"/>
      <w:szCs w:val="32"/>
    </w:rPr>
  </w:style>
  <w:style w:type="character" w:styleId="Heading1Char" w:customStyle="1">
    <w:name w:val="Heading 1 Char"/>
    <w:aliases w:val="Part Char"/>
    <w:basedOn w:val="DefaultParagraphFont"/>
    <w:link w:val="Heading1"/>
    <w:rsid w:val="00E63ECB"/>
    <w:rPr>
      <w:rFonts w:ascii="Arial" w:hAnsi="Arial"/>
      <w:b/>
      <w:sz w:val="32"/>
    </w:rPr>
  </w:style>
  <w:style w:type="character" w:styleId="Heading2Char1" w:customStyle="1">
    <w:name w:val="Heading 2 Char1"/>
    <w:aliases w:val="Heading 2 Char Char,Heading 2 Char1 Char Char,Heading 2 Char Char Char Char,Heading 2 Char1 Char Char Char Char,Heading 2 Char Char Char Char Char Char,Heading 2 Char Char1 Char Char,Heading 2 Char1 Char1 Char,H2 Char,h2 Char,2m Char"/>
    <w:basedOn w:val="DefaultParagraphFont"/>
    <w:link w:val="Heading2"/>
    <w:rsid w:val="00E63ECB"/>
    <w:rPr>
      <w:rFonts w:ascii="Arial" w:hAnsi="Arial"/>
      <w:b/>
      <w:kern w:val="28"/>
      <w:sz w:val="36"/>
    </w:rPr>
  </w:style>
  <w:style w:type="character" w:styleId="Heading3Char" w:customStyle="1">
    <w:name w:val="Heading 3 Char"/>
    <w:aliases w:val="h3 sub heading Char,Table Attribute Heading Char,H3 Char,H31 Char,h3 Char,Heading 3a Char,H32 Char,H33 Char,H311 Char,Subhead B Char,Heading C Char,(Alt+3) Char,(Alt+3)1 Char,(Alt+3)2 Char,(Alt+3)3 Char,(Alt+3)4 Char,(Alt+3)5 Char"/>
    <w:basedOn w:val="DefaultParagraphFont"/>
    <w:link w:val="Heading3"/>
    <w:rsid w:val="00E63ECB"/>
    <w:rPr>
      <w:rFonts w:ascii="Arial" w:hAnsi="Arial"/>
      <w:b/>
      <w:sz w:val="32"/>
    </w:rPr>
  </w:style>
  <w:style w:type="character" w:styleId="Heading4Char" w:customStyle="1">
    <w:name w:val="Heading 4 Char"/>
    <w:aliases w:val="Map Title Char"/>
    <w:basedOn w:val="DefaultParagraphFont"/>
    <w:link w:val="Heading4"/>
    <w:rsid w:val="00E63ECB"/>
    <w:rPr>
      <w:rFonts w:ascii="Arial" w:hAnsi="Arial"/>
      <w:b/>
      <w:sz w:val="28"/>
    </w:rPr>
  </w:style>
  <w:style w:type="character" w:styleId="Heading5Char" w:customStyle="1">
    <w:name w:val="Heading 5 Char"/>
    <w:aliases w:val="Block Label Char"/>
    <w:basedOn w:val="DefaultParagraphFont"/>
    <w:link w:val="Heading5"/>
    <w:rsid w:val="00E63ECB"/>
    <w:rPr>
      <w:rFonts w:ascii="Arial" w:hAnsi="Arial"/>
      <w:b/>
    </w:rPr>
  </w:style>
  <w:style w:type="paragraph" w:styleId="NormalWeb">
    <w:name w:val="Normal (Web)"/>
    <w:basedOn w:val="Normal"/>
    <w:uiPriority w:val="99"/>
    <w:unhideWhenUsed/>
    <w:rsid w:val="00E63ECB"/>
    <w:pPr>
      <w:spacing w:before="100" w:beforeAutospacing="1" w:after="100" w:afterAutospacing="1"/>
    </w:pPr>
    <w:rPr>
      <w:rFonts w:ascii="Times New Roman" w:hAnsi="Times New Roman"/>
      <w:sz w:val="24"/>
      <w:szCs w:val="24"/>
    </w:rPr>
  </w:style>
  <w:style w:type="character" w:styleId="HeaderChar" w:customStyle="1">
    <w:name w:val="Header Char"/>
    <w:aliases w:val="-Manuals Char,header 1 Char,h Char"/>
    <w:basedOn w:val="DefaultParagraphFont"/>
    <w:link w:val="Header"/>
    <w:uiPriority w:val="99"/>
    <w:rsid w:val="00E63ECB"/>
    <w:rPr>
      <w:rFonts w:ascii="Arial" w:hAnsi="Arial"/>
    </w:rPr>
  </w:style>
  <w:style w:type="character" w:styleId="CommentSubjectChar" w:customStyle="1">
    <w:name w:val="Comment Subject Char"/>
    <w:basedOn w:val="CommentTextChar"/>
    <w:link w:val="CommentSubject"/>
    <w:rsid w:val="00E63ECB"/>
    <w:rPr>
      <w:rFonts w:ascii="CG Omega" w:hAnsi="CG Omega"/>
      <w:b/>
      <w:bCs/>
      <w:sz w:val="16"/>
      <w:lang w:val="en-AU"/>
    </w:rPr>
  </w:style>
  <w:style w:type="character" w:styleId="BookTitle">
    <w:name w:val="Book Title"/>
    <w:basedOn w:val="DefaultParagraphFont"/>
    <w:uiPriority w:val="33"/>
    <w:qFormat/>
    <w:rsid w:val="00E63ECB"/>
    <w:rPr>
      <w:b/>
      <w:bCs/>
      <w:smallCaps/>
      <w:spacing w:val="5"/>
    </w:rPr>
  </w:style>
  <w:style w:type="paragraph" w:styleId="StyleHeading1SmallcapsAllcaps" w:customStyle="1">
    <w:name w:val="Style _Heading 1 + Small caps All caps"/>
    <w:basedOn w:val="heading10"/>
    <w:rsid w:val="00023D86"/>
    <w:rPr>
      <w:caps/>
      <w:smallCaps/>
    </w:rPr>
  </w:style>
  <w:style w:type="paragraph" w:styleId="Header2" w:customStyle="1">
    <w:name w:val="Header 2"/>
    <w:basedOn w:val="Header"/>
    <w:next w:val="Normal"/>
    <w:rsid w:val="0065727C"/>
    <w:pPr>
      <w:keepLines/>
      <w:tabs>
        <w:tab w:val="clear" w:pos="4153"/>
        <w:tab w:val="clear" w:pos="8306"/>
      </w:tabs>
      <w:spacing w:before="80" w:after="80"/>
      <w:jc w:val="right"/>
    </w:pPr>
    <w:rPr>
      <w:rFonts w:ascii="Ainslie Norm Regular" w:hAnsi="Ainslie Norm Regular"/>
      <w:noProof/>
      <w:sz w:val="22"/>
      <w:lang w:val="en-NZ"/>
    </w:rPr>
  </w:style>
  <w:style w:type="character" w:styleId="normaltextrun" w:customStyle="1">
    <w:name w:val="normaltextrun"/>
    <w:basedOn w:val="DefaultParagraphFont"/>
    <w:rsid w:val="000F5112"/>
  </w:style>
  <w:style w:type="character" w:styleId="eop" w:customStyle="1">
    <w:name w:val="eop"/>
    <w:basedOn w:val="DefaultParagraphFont"/>
    <w:rsid w:val="000F5112"/>
  </w:style>
  <w:style w:type="table" w:styleId="PlainTable2">
    <w:name w:val="Plain Table 2"/>
    <w:basedOn w:val="TableNormal"/>
    <w:uiPriority w:val="42"/>
    <w:rsid w:val="005F0282"/>
    <w:rPr>
      <w:rFonts w:asciiTheme="minorHAnsi" w:hAnsiTheme="minorHAnsi" w:eastAsiaTheme="minorEastAsia" w:cstheme="minorBidi"/>
      <w:sz w:val="22"/>
      <w:szCs w:val="22"/>
      <w:lang w:val="en-NZ" w:eastAsia="zh-CN"/>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paragraph" w:customStyle="1">
    <w:name w:val="paragraph"/>
    <w:basedOn w:val="Normal"/>
    <w:rsid w:val="005F0282"/>
    <w:pPr>
      <w:spacing w:before="100" w:beforeAutospacing="1" w:after="100" w:afterAutospacing="1"/>
      <w:jc w:val="left"/>
    </w:pPr>
    <w:rPr>
      <w:rFonts w:ascii="Times New Roman" w:hAnsi="Times New Roman"/>
      <w:sz w:val="24"/>
      <w:szCs w:val="24"/>
      <w:lang w:eastAsia="zh-CN"/>
    </w:rPr>
  </w:style>
  <w:style w:type="character" w:styleId="UnresolvedMention">
    <w:name w:val="Unresolved Mention"/>
    <w:basedOn w:val="DefaultParagraphFont"/>
    <w:uiPriority w:val="99"/>
    <w:unhideWhenUsed/>
    <w:rsid w:val="001A3B9D"/>
    <w:rPr>
      <w:color w:val="605E5C"/>
      <w:shd w:val="clear" w:color="auto" w:fill="E1DFDD"/>
    </w:rPr>
  </w:style>
  <w:style w:type="paragraph" w:styleId="Footer">
    <w:name w:val="footer"/>
    <w:basedOn w:val="Normal"/>
    <w:link w:val="FooterChar1"/>
    <w:uiPriority w:val="99"/>
    <w:unhideWhenUsed/>
    <w:rsid w:val="000737B2"/>
    <w:pPr>
      <w:tabs>
        <w:tab w:val="center" w:pos="4680"/>
        <w:tab w:val="right" w:pos="9360"/>
      </w:tabs>
    </w:pPr>
  </w:style>
  <w:style w:type="character" w:styleId="FooterChar1" w:customStyle="1">
    <w:name w:val="Footer Char1"/>
    <w:basedOn w:val="DefaultParagraphFont"/>
    <w:link w:val="Footer"/>
    <w:uiPriority w:val="99"/>
    <w:rsid w:val="000737B2"/>
    <w:rPr>
      <w:rFonts w:ascii="Arial" w:hAnsi="Arial"/>
    </w:rPr>
  </w:style>
  <w:style w:type="paragraph" w:styleId="Title">
    <w:name w:val="Title"/>
    <w:basedOn w:val="Normal"/>
    <w:next w:val="Normal"/>
    <w:link w:val="TitleChar"/>
    <w:qFormat/>
    <w:rsid w:val="00E466D6"/>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rsid w:val="00E466D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qFormat/>
    <w:rsid w:val="00E466D6"/>
    <w:pPr>
      <w:numPr>
        <w:ilvl w:val="1"/>
      </w:numPr>
      <w:spacing w:after="160"/>
    </w:pPr>
    <w:rPr>
      <w:rFonts w:asciiTheme="minorHAnsi" w:hAnsiTheme="minorHAnsi" w:eastAsiaTheme="minorEastAsia" w:cstheme="minorBidi"/>
      <w:color w:val="5A5A5A" w:themeColor="text1" w:themeTint="A5"/>
      <w:spacing w:val="15"/>
      <w:sz w:val="22"/>
      <w:szCs w:val="22"/>
    </w:rPr>
  </w:style>
  <w:style w:type="character" w:styleId="SubtitleChar" w:customStyle="1">
    <w:name w:val="Subtitle Char"/>
    <w:basedOn w:val="DefaultParagraphFont"/>
    <w:link w:val="Subtitle"/>
    <w:rsid w:val="00E466D6"/>
    <w:rPr>
      <w:rFonts w:asciiTheme="minorHAnsi" w:hAnsiTheme="minorHAnsi" w:eastAsiaTheme="minorEastAsia" w:cstheme="minorBidi"/>
      <w:color w:val="5A5A5A" w:themeColor="text1" w:themeTint="A5"/>
      <w:spacing w:val="15"/>
      <w:sz w:val="22"/>
      <w:szCs w:val="22"/>
    </w:rPr>
  </w:style>
  <w:style w:type="character" w:styleId="Mention">
    <w:name w:val="Mention"/>
    <w:basedOn w:val="DefaultParagraphFont"/>
    <w:uiPriority w:val="99"/>
    <w:unhideWhenUsed/>
    <w:rsid w:val="00AA2A29"/>
    <w:rPr>
      <w:color w:val="2B579A"/>
      <w:shd w:val="clear" w:color="auto" w:fill="E6E6E6"/>
    </w:rPr>
  </w:style>
  <w:style w:type="character" w:styleId="Strong">
    <w:name w:val="Strong"/>
    <w:basedOn w:val="DefaultParagraphFont"/>
    <w:qFormat/>
    <w:rsid w:val="003344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1010">
      <w:bodyDiv w:val="1"/>
      <w:marLeft w:val="0"/>
      <w:marRight w:val="0"/>
      <w:marTop w:val="0"/>
      <w:marBottom w:val="0"/>
      <w:divBdr>
        <w:top w:val="none" w:sz="0" w:space="0" w:color="auto"/>
        <w:left w:val="none" w:sz="0" w:space="0" w:color="auto"/>
        <w:bottom w:val="none" w:sz="0" w:space="0" w:color="auto"/>
        <w:right w:val="none" w:sz="0" w:space="0" w:color="auto"/>
      </w:divBdr>
      <w:divsChild>
        <w:div w:id="1676422974">
          <w:marLeft w:val="0"/>
          <w:marRight w:val="0"/>
          <w:marTop w:val="0"/>
          <w:marBottom w:val="0"/>
          <w:divBdr>
            <w:top w:val="none" w:sz="0" w:space="0" w:color="auto"/>
            <w:left w:val="none" w:sz="0" w:space="0" w:color="auto"/>
            <w:bottom w:val="none" w:sz="0" w:space="0" w:color="auto"/>
            <w:right w:val="none" w:sz="0" w:space="0" w:color="auto"/>
          </w:divBdr>
        </w:div>
      </w:divsChild>
    </w:div>
    <w:div w:id="236017291">
      <w:bodyDiv w:val="1"/>
      <w:marLeft w:val="0"/>
      <w:marRight w:val="0"/>
      <w:marTop w:val="0"/>
      <w:marBottom w:val="0"/>
      <w:divBdr>
        <w:top w:val="none" w:sz="0" w:space="0" w:color="auto"/>
        <w:left w:val="none" w:sz="0" w:space="0" w:color="auto"/>
        <w:bottom w:val="none" w:sz="0" w:space="0" w:color="auto"/>
        <w:right w:val="none" w:sz="0" w:space="0" w:color="auto"/>
      </w:divBdr>
    </w:div>
    <w:div w:id="252662786">
      <w:bodyDiv w:val="1"/>
      <w:marLeft w:val="0"/>
      <w:marRight w:val="0"/>
      <w:marTop w:val="0"/>
      <w:marBottom w:val="0"/>
      <w:divBdr>
        <w:top w:val="none" w:sz="0" w:space="0" w:color="auto"/>
        <w:left w:val="none" w:sz="0" w:space="0" w:color="auto"/>
        <w:bottom w:val="none" w:sz="0" w:space="0" w:color="auto"/>
        <w:right w:val="none" w:sz="0" w:space="0" w:color="auto"/>
      </w:divBdr>
      <w:divsChild>
        <w:div w:id="1137070867">
          <w:marLeft w:val="0"/>
          <w:marRight w:val="0"/>
          <w:marTop w:val="0"/>
          <w:marBottom w:val="0"/>
          <w:divBdr>
            <w:top w:val="none" w:sz="0" w:space="0" w:color="auto"/>
            <w:left w:val="none" w:sz="0" w:space="0" w:color="auto"/>
            <w:bottom w:val="none" w:sz="0" w:space="0" w:color="auto"/>
            <w:right w:val="none" w:sz="0" w:space="0" w:color="auto"/>
          </w:divBdr>
        </w:div>
      </w:divsChild>
    </w:div>
    <w:div w:id="414784879">
      <w:bodyDiv w:val="1"/>
      <w:marLeft w:val="0"/>
      <w:marRight w:val="0"/>
      <w:marTop w:val="0"/>
      <w:marBottom w:val="0"/>
      <w:divBdr>
        <w:top w:val="none" w:sz="0" w:space="0" w:color="auto"/>
        <w:left w:val="none" w:sz="0" w:space="0" w:color="auto"/>
        <w:bottom w:val="none" w:sz="0" w:space="0" w:color="auto"/>
        <w:right w:val="none" w:sz="0" w:space="0" w:color="auto"/>
      </w:divBdr>
    </w:div>
    <w:div w:id="493301390">
      <w:bodyDiv w:val="1"/>
      <w:marLeft w:val="0"/>
      <w:marRight w:val="0"/>
      <w:marTop w:val="0"/>
      <w:marBottom w:val="0"/>
      <w:divBdr>
        <w:top w:val="none" w:sz="0" w:space="0" w:color="auto"/>
        <w:left w:val="none" w:sz="0" w:space="0" w:color="auto"/>
        <w:bottom w:val="none" w:sz="0" w:space="0" w:color="auto"/>
        <w:right w:val="none" w:sz="0" w:space="0" w:color="auto"/>
      </w:divBdr>
    </w:div>
    <w:div w:id="544760148">
      <w:bodyDiv w:val="1"/>
      <w:marLeft w:val="0"/>
      <w:marRight w:val="0"/>
      <w:marTop w:val="0"/>
      <w:marBottom w:val="0"/>
      <w:divBdr>
        <w:top w:val="none" w:sz="0" w:space="0" w:color="auto"/>
        <w:left w:val="none" w:sz="0" w:space="0" w:color="auto"/>
        <w:bottom w:val="none" w:sz="0" w:space="0" w:color="auto"/>
        <w:right w:val="none" w:sz="0" w:space="0" w:color="auto"/>
      </w:divBdr>
    </w:div>
    <w:div w:id="545415470">
      <w:bodyDiv w:val="1"/>
      <w:marLeft w:val="0"/>
      <w:marRight w:val="0"/>
      <w:marTop w:val="0"/>
      <w:marBottom w:val="0"/>
      <w:divBdr>
        <w:top w:val="none" w:sz="0" w:space="0" w:color="auto"/>
        <w:left w:val="none" w:sz="0" w:space="0" w:color="auto"/>
        <w:bottom w:val="none" w:sz="0" w:space="0" w:color="auto"/>
        <w:right w:val="none" w:sz="0" w:space="0" w:color="auto"/>
      </w:divBdr>
    </w:div>
    <w:div w:id="580484301">
      <w:bodyDiv w:val="1"/>
      <w:marLeft w:val="0"/>
      <w:marRight w:val="0"/>
      <w:marTop w:val="0"/>
      <w:marBottom w:val="0"/>
      <w:divBdr>
        <w:top w:val="none" w:sz="0" w:space="0" w:color="auto"/>
        <w:left w:val="none" w:sz="0" w:space="0" w:color="auto"/>
        <w:bottom w:val="none" w:sz="0" w:space="0" w:color="auto"/>
        <w:right w:val="none" w:sz="0" w:space="0" w:color="auto"/>
      </w:divBdr>
    </w:div>
    <w:div w:id="700668963">
      <w:bodyDiv w:val="1"/>
      <w:marLeft w:val="0"/>
      <w:marRight w:val="0"/>
      <w:marTop w:val="0"/>
      <w:marBottom w:val="0"/>
      <w:divBdr>
        <w:top w:val="none" w:sz="0" w:space="0" w:color="auto"/>
        <w:left w:val="none" w:sz="0" w:space="0" w:color="auto"/>
        <w:bottom w:val="none" w:sz="0" w:space="0" w:color="auto"/>
        <w:right w:val="none" w:sz="0" w:space="0" w:color="auto"/>
      </w:divBdr>
    </w:div>
    <w:div w:id="726415878">
      <w:bodyDiv w:val="1"/>
      <w:marLeft w:val="0"/>
      <w:marRight w:val="0"/>
      <w:marTop w:val="0"/>
      <w:marBottom w:val="0"/>
      <w:divBdr>
        <w:top w:val="none" w:sz="0" w:space="0" w:color="auto"/>
        <w:left w:val="none" w:sz="0" w:space="0" w:color="auto"/>
        <w:bottom w:val="none" w:sz="0" w:space="0" w:color="auto"/>
        <w:right w:val="none" w:sz="0" w:space="0" w:color="auto"/>
      </w:divBdr>
    </w:div>
    <w:div w:id="845629679">
      <w:bodyDiv w:val="1"/>
      <w:marLeft w:val="0"/>
      <w:marRight w:val="0"/>
      <w:marTop w:val="0"/>
      <w:marBottom w:val="0"/>
      <w:divBdr>
        <w:top w:val="none" w:sz="0" w:space="0" w:color="auto"/>
        <w:left w:val="none" w:sz="0" w:space="0" w:color="auto"/>
        <w:bottom w:val="none" w:sz="0" w:space="0" w:color="auto"/>
        <w:right w:val="none" w:sz="0" w:space="0" w:color="auto"/>
      </w:divBdr>
    </w:div>
    <w:div w:id="913707399">
      <w:bodyDiv w:val="1"/>
      <w:marLeft w:val="0"/>
      <w:marRight w:val="0"/>
      <w:marTop w:val="0"/>
      <w:marBottom w:val="0"/>
      <w:divBdr>
        <w:top w:val="none" w:sz="0" w:space="0" w:color="auto"/>
        <w:left w:val="none" w:sz="0" w:space="0" w:color="auto"/>
        <w:bottom w:val="none" w:sz="0" w:space="0" w:color="auto"/>
        <w:right w:val="none" w:sz="0" w:space="0" w:color="auto"/>
      </w:divBdr>
    </w:div>
    <w:div w:id="1030034637">
      <w:bodyDiv w:val="1"/>
      <w:marLeft w:val="0"/>
      <w:marRight w:val="0"/>
      <w:marTop w:val="0"/>
      <w:marBottom w:val="0"/>
      <w:divBdr>
        <w:top w:val="none" w:sz="0" w:space="0" w:color="auto"/>
        <w:left w:val="none" w:sz="0" w:space="0" w:color="auto"/>
        <w:bottom w:val="none" w:sz="0" w:space="0" w:color="auto"/>
        <w:right w:val="none" w:sz="0" w:space="0" w:color="auto"/>
      </w:divBdr>
    </w:div>
    <w:div w:id="1036392248">
      <w:bodyDiv w:val="1"/>
      <w:marLeft w:val="0"/>
      <w:marRight w:val="0"/>
      <w:marTop w:val="0"/>
      <w:marBottom w:val="0"/>
      <w:divBdr>
        <w:top w:val="none" w:sz="0" w:space="0" w:color="auto"/>
        <w:left w:val="none" w:sz="0" w:space="0" w:color="auto"/>
        <w:bottom w:val="none" w:sz="0" w:space="0" w:color="auto"/>
        <w:right w:val="none" w:sz="0" w:space="0" w:color="auto"/>
      </w:divBdr>
    </w:div>
    <w:div w:id="1103762587">
      <w:bodyDiv w:val="1"/>
      <w:marLeft w:val="0"/>
      <w:marRight w:val="0"/>
      <w:marTop w:val="0"/>
      <w:marBottom w:val="0"/>
      <w:divBdr>
        <w:top w:val="none" w:sz="0" w:space="0" w:color="auto"/>
        <w:left w:val="none" w:sz="0" w:space="0" w:color="auto"/>
        <w:bottom w:val="none" w:sz="0" w:space="0" w:color="auto"/>
        <w:right w:val="none" w:sz="0" w:space="0" w:color="auto"/>
      </w:divBdr>
    </w:div>
    <w:div w:id="1388799185">
      <w:bodyDiv w:val="1"/>
      <w:marLeft w:val="0"/>
      <w:marRight w:val="0"/>
      <w:marTop w:val="0"/>
      <w:marBottom w:val="0"/>
      <w:divBdr>
        <w:top w:val="none" w:sz="0" w:space="0" w:color="auto"/>
        <w:left w:val="none" w:sz="0" w:space="0" w:color="auto"/>
        <w:bottom w:val="none" w:sz="0" w:space="0" w:color="auto"/>
        <w:right w:val="none" w:sz="0" w:space="0" w:color="auto"/>
      </w:divBdr>
    </w:div>
    <w:div w:id="1679577035">
      <w:bodyDiv w:val="1"/>
      <w:marLeft w:val="0"/>
      <w:marRight w:val="0"/>
      <w:marTop w:val="0"/>
      <w:marBottom w:val="0"/>
      <w:divBdr>
        <w:top w:val="none" w:sz="0" w:space="0" w:color="auto"/>
        <w:left w:val="none" w:sz="0" w:space="0" w:color="auto"/>
        <w:bottom w:val="none" w:sz="0" w:space="0" w:color="auto"/>
        <w:right w:val="none" w:sz="0" w:space="0" w:color="auto"/>
      </w:divBdr>
    </w:div>
    <w:div w:id="1774008747">
      <w:bodyDiv w:val="1"/>
      <w:marLeft w:val="0"/>
      <w:marRight w:val="0"/>
      <w:marTop w:val="0"/>
      <w:marBottom w:val="0"/>
      <w:divBdr>
        <w:top w:val="none" w:sz="0" w:space="0" w:color="auto"/>
        <w:left w:val="none" w:sz="0" w:space="0" w:color="auto"/>
        <w:bottom w:val="none" w:sz="0" w:space="0" w:color="auto"/>
        <w:right w:val="none" w:sz="0" w:space="0" w:color="auto"/>
      </w:divBdr>
    </w:div>
    <w:div w:id="1811168074">
      <w:bodyDiv w:val="1"/>
      <w:marLeft w:val="0"/>
      <w:marRight w:val="0"/>
      <w:marTop w:val="0"/>
      <w:marBottom w:val="0"/>
      <w:divBdr>
        <w:top w:val="none" w:sz="0" w:space="0" w:color="auto"/>
        <w:left w:val="none" w:sz="0" w:space="0" w:color="auto"/>
        <w:bottom w:val="none" w:sz="0" w:space="0" w:color="auto"/>
        <w:right w:val="none" w:sz="0" w:space="0" w:color="auto"/>
      </w:divBdr>
    </w:div>
    <w:div w:id="1831829187">
      <w:bodyDiv w:val="1"/>
      <w:marLeft w:val="0"/>
      <w:marRight w:val="0"/>
      <w:marTop w:val="0"/>
      <w:marBottom w:val="0"/>
      <w:divBdr>
        <w:top w:val="none" w:sz="0" w:space="0" w:color="auto"/>
        <w:left w:val="none" w:sz="0" w:space="0" w:color="auto"/>
        <w:bottom w:val="none" w:sz="0" w:space="0" w:color="auto"/>
        <w:right w:val="none" w:sz="0" w:space="0" w:color="auto"/>
      </w:divBdr>
    </w:div>
    <w:div w:id="1841851651">
      <w:bodyDiv w:val="1"/>
      <w:marLeft w:val="0"/>
      <w:marRight w:val="0"/>
      <w:marTop w:val="0"/>
      <w:marBottom w:val="0"/>
      <w:divBdr>
        <w:top w:val="none" w:sz="0" w:space="0" w:color="auto"/>
        <w:left w:val="none" w:sz="0" w:space="0" w:color="auto"/>
        <w:bottom w:val="none" w:sz="0" w:space="0" w:color="auto"/>
        <w:right w:val="none" w:sz="0" w:space="0" w:color="auto"/>
      </w:divBdr>
    </w:div>
    <w:div w:id="2005283901">
      <w:bodyDiv w:val="1"/>
      <w:marLeft w:val="0"/>
      <w:marRight w:val="0"/>
      <w:marTop w:val="0"/>
      <w:marBottom w:val="0"/>
      <w:divBdr>
        <w:top w:val="none" w:sz="0" w:space="0" w:color="auto"/>
        <w:left w:val="none" w:sz="0" w:space="0" w:color="auto"/>
        <w:bottom w:val="none" w:sz="0" w:space="0" w:color="auto"/>
        <w:right w:val="none" w:sz="0" w:space="0" w:color="auto"/>
      </w:divBdr>
    </w:div>
    <w:div w:id="208479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zespri.sharepoint.com/:w:/r/teams/PRJ_HORIZONTRANCHE2-EXT/Shared%20Documents/VS%20I%20Grower%20Enablement/01%20Initiation%20%26%20HLD/05%20Requirements/New%20Canopy/New%20Canopy%20-%20Project%20Brief.docx?d=wfcbb783e11424ccb958f05230714b4ae&amp;csf=1&amp;web=1&amp;e=2MdBIB" TargetMode="External" Id="rId13" /><Relationship Type="http://schemas.openxmlformats.org/officeDocument/2006/relationships/hyperlink" Target="https://miro.com/app/board/uXjVPs7wfoM=/" TargetMode="External" Id="rId18" /><Relationship Type="http://schemas.openxmlformats.org/officeDocument/2006/relationships/image" Target="media/image8.png" Id="rId26" /><Relationship Type="http://schemas.openxmlformats.org/officeDocument/2006/relationships/hyperlink" Target="https://zespri.sharepoint.com/:w:/g/IS/Eb1yfhuNhSxFp43xxMoM4XUBrjtWsCJkCJC4NrVo_ttw2g" TargetMode="External" Id="rId39" /><Relationship Type="http://schemas.openxmlformats.org/officeDocument/2006/relationships/image" Target="media/image4.png" Id="rId21" /><Relationship Type="http://schemas.openxmlformats.org/officeDocument/2006/relationships/image" Target="media/image15.png" Id="rId34" /><Relationship Type="http://schemas.openxmlformats.org/officeDocument/2006/relationships/footer" Target="footer1.xml" Id="rId42" /><Relationship Type="http://schemas.openxmlformats.org/officeDocument/2006/relationships/footer" Target="footer3.xml" Id="rId47" /><Relationship Type="http://schemas.openxmlformats.org/officeDocument/2006/relationships/fontTable" Target="fontTable.xml" Id="rId50"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https://zespri.sharepoint.com/IS/_layouts/15/guestaccess.aspx?docid=0ded0c2f33ce54d84b1a9a5219575632b&amp;authkey=AcksVZ0QKcTmUEGcdPq6nhs" TargetMode="External" Id="rId16" /><Relationship Type="http://schemas.openxmlformats.org/officeDocument/2006/relationships/image" Target="media/image11.png" Id="rId29" /><Relationship Type="http://schemas.openxmlformats.org/officeDocument/2006/relationships/endnotes" Target="endnotes.xml" Id="rId11" /><Relationship Type="http://schemas.openxmlformats.org/officeDocument/2006/relationships/image" Target="media/image6.png" Id="rId24" /><Relationship Type="http://schemas.openxmlformats.org/officeDocument/2006/relationships/hyperlink" Target="https://zespri.sharepoint.com/:w:/r/sites/DigitalQA/_layouts/15/Doc.aspx?sourcedoc=%7B74C06825-26B2-4979-A180-B6EA1D5D71B5%7D&amp;file=Zespri%20Test%20Automation%20Framework.docx&amp;action=default&amp;mobileredirect=true" TargetMode="External" Id="rId32" /><Relationship Type="http://schemas.openxmlformats.org/officeDocument/2006/relationships/image" Target="media/image18.png" Id="rId37" /><Relationship Type="http://schemas.openxmlformats.org/officeDocument/2006/relationships/hyperlink" Target="https://zespri.sharepoint.com/teams/PRJ_HORIZONTRANCHE2-EXT/Shared%20Documents/Forms/AllItems.aspx?OR=Teams%2DHL&amp;CT=1675117043779&amp;clickparams=eyJBcHBOYW1lIjoiVGVhbXMtRGVza3RvcCIsIkFwcFZlcnNpb24iOiIyNy8yMzAxMTEwNTYwMCIsIkhhc0ZlZGVyYXRlZFVzZXIiOmZhbHNlfQ%3D%3D&amp;isAscending=false&amp;id=%2Fteams%2FPRJ%5FHORIZONTRANCHE2%2DEXT%2FShared%20Documents%2FVS%20I%20Grower%20Enablement%2F06%20Testing%2F01%20Test%20Planning&amp;sortField=Modified&amp;viewid=604ebce9%2D305d%2D40b7%2D8175%2Df8aa70fcaece" TargetMode="External" Id="rId40" /><Relationship Type="http://schemas.openxmlformats.org/officeDocument/2006/relationships/header" Target="header3.xml" Id="rId45" /><Relationship Type="http://schemas.microsoft.com/office/2020/10/relationships/intelligence" Target="intelligence2.xml" Id="rId53"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image" Target="media/image2.png" Id="rId19" /><Relationship Type="http://schemas.openxmlformats.org/officeDocument/2006/relationships/image" Target="media/image13.png" Id="rId31" /><Relationship Type="http://schemas.openxmlformats.org/officeDocument/2006/relationships/header" Target="header2.xml"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zespriqa.atlassian.net/jira/software/c/projects/NC/boards/306" TargetMode="External" Id="rId14" /><Relationship Type="http://schemas.openxmlformats.org/officeDocument/2006/relationships/hyperlink" Target="https://zespri.testrail.io/" TargetMode="External" Id="rId22" /><Relationship Type="http://schemas.openxmlformats.org/officeDocument/2006/relationships/image" Target="media/image9.png" Id="rId27" /><Relationship Type="http://schemas.openxmlformats.org/officeDocument/2006/relationships/image" Target="media/image12.png" Id="rId30" /><Relationship Type="http://schemas.openxmlformats.org/officeDocument/2006/relationships/image" Target="media/image16.png" Id="rId35" /><Relationship Type="http://schemas.openxmlformats.org/officeDocument/2006/relationships/image" Target="media/image20.png" Id="rId43" /><Relationship Type="http://schemas.openxmlformats.org/officeDocument/2006/relationships/header" Target="header4.xml" Id="rId48" /><Relationship Type="http://schemas.openxmlformats.org/officeDocument/2006/relationships/settings" Target="settings.xml" Id="rId8" /><Relationship Type="http://schemas.openxmlformats.org/officeDocument/2006/relationships/glossaryDocument" Target="glossary/document.xml" Id="rId51"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zespri.sharepoint.com/IS/_layouts/15/guestaccess.aspx?guestaccesstoken=C8m2zzJAngrsm%2bnGC4VqOASug3UubWX57vZr8UwVeEE%3d&amp;docid=01b7e72bd858d452ca78df1c4ca0ce175" TargetMode="External" Id="rId17" /><Relationship Type="http://schemas.openxmlformats.org/officeDocument/2006/relationships/image" Target="media/image7.png" Id="rId25" /><Relationship Type="http://schemas.openxmlformats.org/officeDocument/2006/relationships/image" Target="media/image14.png" Id="rId33" /><Relationship Type="http://schemas.openxmlformats.org/officeDocument/2006/relationships/hyperlink" Target="https://zespriqa.atlassian.net/projects/SF/issues" TargetMode="External" Id="rId38" /><Relationship Type="http://schemas.openxmlformats.org/officeDocument/2006/relationships/footer" Target="footer2.xml" Id="rId46" /><Relationship Type="http://schemas.openxmlformats.org/officeDocument/2006/relationships/image" Target="media/image3.png" Id="rId20" /><Relationship Type="http://schemas.openxmlformats.org/officeDocument/2006/relationships/header" Target="header1.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zespri.sharepoint.com/:w:/r/teams/PRJ_HORIZONTRANCHE2-EXT/Shared%20Documents/VS%20I%20Grower%20Enablement/01%20Initiation%20%26%20HLD/02%20Deliverables/Test%20strategy/Zespri%20Programme%20Horizon%20-%20Grower%20Enablement%20Tranche%202%20-%20Test%20Strategy%20Draft%20V03%20WIP%20draft.docx?d=w4af27ced0ea4467690c1ec8b59345f9d&amp;csf=1&amp;web=1&amp;e=VA5EUG" TargetMode="External" Id="rId15" /><Relationship Type="http://schemas.openxmlformats.org/officeDocument/2006/relationships/image" Target="media/image5.png" Id="rId23" /><Relationship Type="http://schemas.openxmlformats.org/officeDocument/2006/relationships/image" Target="media/image10.png" Id="rId28" /><Relationship Type="http://schemas.openxmlformats.org/officeDocument/2006/relationships/image" Target="media/image17.png" Id="rId36" /><Relationship Type="http://schemas.openxmlformats.org/officeDocument/2006/relationships/footer" Target="footer4.xml" Id="rId49" /></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Templates.ZESPRI\ZespriGlobal.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01314A971D49FE87B0384666682971"/>
        <w:category>
          <w:name w:val="General"/>
          <w:gallery w:val="placeholder"/>
        </w:category>
        <w:types>
          <w:type w:val="bbPlcHdr"/>
        </w:types>
        <w:behaviors>
          <w:behavior w:val="content"/>
        </w:behaviors>
        <w:guid w:val="{97635627-B2DA-44BC-AD41-FEE3D583886B}"/>
      </w:docPartPr>
      <w:docPartBody>
        <w:p w:rsidR="005673A9" w:rsidRDefault="003E3E4F" w:rsidP="003E3E4F">
          <w:pPr>
            <w:pStyle w:val="9501314A971D49FE87B0384666682971"/>
          </w:pPr>
          <w:r>
            <w:rPr>
              <w:rStyle w:val="PlaceholderText"/>
              <w:rFonts w:cs="Arial"/>
              <w:sz w:val="44"/>
              <w:szCs w:val="44"/>
            </w:rPr>
            <w:t>Project Name</w:t>
          </w:r>
        </w:p>
      </w:docPartBody>
    </w:docPart>
    <w:docPart>
      <w:docPartPr>
        <w:name w:val="B3152719F2F744A6A204F113247497F7"/>
        <w:category>
          <w:name w:val="General"/>
          <w:gallery w:val="placeholder"/>
        </w:category>
        <w:types>
          <w:type w:val="bbPlcHdr"/>
        </w:types>
        <w:behaviors>
          <w:behavior w:val="content"/>
        </w:behaviors>
        <w:guid w:val="{DB07CCBD-31F1-4F51-AD19-E5648BCA0940}"/>
      </w:docPartPr>
      <w:docPartBody>
        <w:p w:rsidR="00DA32D6" w:rsidRDefault="000B39C3" w:rsidP="000B39C3">
          <w:pPr>
            <w:pStyle w:val="B3152719F2F744A6A204F113247497F7"/>
          </w:pPr>
          <w:r w:rsidRPr="009E7E4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inslie Norm Regular">
    <w:altName w:val="Calibri"/>
    <w:panose1 w:val="02000503020000020003"/>
    <w:charset w:val="00"/>
    <w:family w:val="modern"/>
    <w:notTrueType/>
    <w:pitch w:val="variable"/>
    <w:sig w:usb0="A000002F" w:usb1="5000004B" w:usb2="00000000" w:usb3="00000000" w:csb0="000001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Omega">
    <w:altName w:val="Candara"/>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F7597F"/>
    <w:multiLevelType w:val="multilevel"/>
    <w:tmpl w:val="43E297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1521908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4534"/>
    <w:rsid w:val="000001AB"/>
    <w:rsid w:val="00006AE4"/>
    <w:rsid w:val="0002770E"/>
    <w:rsid w:val="00031BE2"/>
    <w:rsid w:val="00034C27"/>
    <w:rsid w:val="00037BB8"/>
    <w:rsid w:val="00056225"/>
    <w:rsid w:val="000A1D16"/>
    <w:rsid w:val="000B39C3"/>
    <w:rsid w:val="000B3CB1"/>
    <w:rsid w:val="0010373C"/>
    <w:rsid w:val="00114A4A"/>
    <w:rsid w:val="001176B4"/>
    <w:rsid w:val="0012045B"/>
    <w:rsid w:val="001B5CFE"/>
    <w:rsid w:val="001F070C"/>
    <w:rsid w:val="00203FF5"/>
    <w:rsid w:val="002106F1"/>
    <w:rsid w:val="002420FA"/>
    <w:rsid w:val="0028223E"/>
    <w:rsid w:val="002C02CA"/>
    <w:rsid w:val="002E6285"/>
    <w:rsid w:val="0030547C"/>
    <w:rsid w:val="003058E5"/>
    <w:rsid w:val="00370639"/>
    <w:rsid w:val="003737CC"/>
    <w:rsid w:val="00380E9C"/>
    <w:rsid w:val="00386439"/>
    <w:rsid w:val="00397744"/>
    <w:rsid w:val="003A4770"/>
    <w:rsid w:val="003B4B8D"/>
    <w:rsid w:val="003D551F"/>
    <w:rsid w:val="003D7E2C"/>
    <w:rsid w:val="003E3E4F"/>
    <w:rsid w:val="003E490B"/>
    <w:rsid w:val="00413027"/>
    <w:rsid w:val="004305D0"/>
    <w:rsid w:val="00454E1B"/>
    <w:rsid w:val="004D0FE8"/>
    <w:rsid w:val="004E3187"/>
    <w:rsid w:val="005673A9"/>
    <w:rsid w:val="00570F3D"/>
    <w:rsid w:val="005A277A"/>
    <w:rsid w:val="005F659F"/>
    <w:rsid w:val="00612F1F"/>
    <w:rsid w:val="0062215A"/>
    <w:rsid w:val="00656CD5"/>
    <w:rsid w:val="00680088"/>
    <w:rsid w:val="00694605"/>
    <w:rsid w:val="006A1940"/>
    <w:rsid w:val="006A3DAC"/>
    <w:rsid w:val="006D5F86"/>
    <w:rsid w:val="006E1285"/>
    <w:rsid w:val="0074459F"/>
    <w:rsid w:val="00762099"/>
    <w:rsid w:val="0079234E"/>
    <w:rsid w:val="007B7975"/>
    <w:rsid w:val="007D54B6"/>
    <w:rsid w:val="007D6DBB"/>
    <w:rsid w:val="00801FBD"/>
    <w:rsid w:val="008113C1"/>
    <w:rsid w:val="008168FE"/>
    <w:rsid w:val="00835E10"/>
    <w:rsid w:val="008540EB"/>
    <w:rsid w:val="0086190E"/>
    <w:rsid w:val="0087481C"/>
    <w:rsid w:val="00877FAF"/>
    <w:rsid w:val="00881613"/>
    <w:rsid w:val="00882E0A"/>
    <w:rsid w:val="008C0616"/>
    <w:rsid w:val="008C78FC"/>
    <w:rsid w:val="008E4A75"/>
    <w:rsid w:val="00904534"/>
    <w:rsid w:val="0091269E"/>
    <w:rsid w:val="00927885"/>
    <w:rsid w:val="009668AD"/>
    <w:rsid w:val="009773E1"/>
    <w:rsid w:val="009866D7"/>
    <w:rsid w:val="009E5A58"/>
    <w:rsid w:val="009E6933"/>
    <w:rsid w:val="00A277AA"/>
    <w:rsid w:val="00A44FD4"/>
    <w:rsid w:val="00A579F3"/>
    <w:rsid w:val="00A7379B"/>
    <w:rsid w:val="00A952BA"/>
    <w:rsid w:val="00A9791E"/>
    <w:rsid w:val="00AB7FF4"/>
    <w:rsid w:val="00B05C23"/>
    <w:rsid w:val="00B30E37"/>
    <w:rsid w:val="00B403C5"/>
    <w:rsid w:val="00B42269"/>
    <w:rsid w:val="00B8587D"/>
    <w:rsid w:val="00B90E18"/>
    <w:rsid w:val="00C10AD7"/>
    <w:rsid w:val="00C16133"/>
    <w:rsid w:val="00C30575"/>
    <w:rsid w:val="00C370CB"/>
    <w:rsid w:val="00C50A70"/>
    <w:rsid w:val="00C53DE5"/>
    <w:rsid w:val="00D408D2"/>
    <w:rsid w:val="00D476EF"/>
    <w:rsid w:val="00D62E90"/>
    <w:rsid w:val="00D7617F"/>
    <w:rsid w:val="00DA32D6"/>
    <w:rsid w:val="00DB2AE5"/>
    <w:rsid w:val="00DC0DDB"/>
    <w:rsid w:val="00DD584E"/>
    <w:rsid w:val="00DF2682"/>
    <w:rsid w:val="00E142D9"/>
    <w:rsid w:val="00E152FA"/>
    <w:rsid w:val="00E324A7"/>
    <w:rsid w:val="00E35EC2"/>
    <w:rsid w:val="00EB3987"/>
    <w:rsid w:val="00EE6EAC"/>
    <w:rsid w:val="00EE74AB"/>
    <w:rsid w:val="00EF3863"/>
    <w:rsid w:val="00F11510"/>
    <w:rsid w:val="00F22FAD"/>
    <w:rsid w:val="00F43EF2"/>
    <w:rsid w:val="00F47E93"/>
    <w:rsid w:val="00F51661"/>
    <w:rsid w:val="00F570E5"/>
    <w:rsid w:val="00F75BFB"/>
    <w:rsid w:val="00F86D8C"/>
    <w:rsid w:val="00FB53AF"/>
    <w:rsid w:val="00FC18B7"/>
    <w:rsid w:val="00FC19E6"/>
    <w:rsid w:val="00FD59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58936C2"/>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E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39C3"/>
    <w:rPr>
      <w:color w:val="808080"/>
    </w:rPr>
  </w:style>
  <w:style w:type="paragraph" w:customStyle="1" w:styleId="9501314A971D49FE87B0384666682971">
    <w:name w:val="9501314A971D49FE87B0384666682971"/>
    <w:rsid w:val="003E3E4F"/>
    <w:pPr>
      <w:spacing w:after="160" w:line="259" w:lineRule="auto"/>
    </w:pPr>
    <w:rPr>
      <w:lang w:val="en-NZ" w:eastAsia="zh-CN"/>
    </w:rPr>
  </w:style>
  <w:style w:type="paragraph" w:customStyle="1" w:styleId="B3152719F2F744A6A204F113247497F7">
    <w:name w:val="B3152719F2F744A6A204F113247497F7"/>
    <w:rsid w:val="000B39C3"/>
    <w:pPr>
      <w:spacing w:after="160" w:line="259" w:lineRule="auto"/>
    </w:pPr>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TaxCatchAll xmlns="11ceafb5-5da8-4da7-bf55-fe6ec3cb858f">
      <Value>6</Value>
      <Value>2</Value>
      <Value>1</Value>
      <Value>7</Value>
    </TaxCatchAll>
    <b3f30145769e4ec8be6d6b937e456a76 xmlns="11ceafb5-5da8-4da7-bf55-fe6ec3cb858f">
      <Terms xmlns="http://schemas.microsoft.com/office/infopath/2007/PartnerControls">
        <TermInfo xmlns="http://schemas.microsoft.com/office/infopath/2007/PartnerControls">
          <TermName xmlns="http://schemas.microsoft.com/office/infopath/2007/PartnerControls">New Zealand</TermName>
          <TermId xmlns="http://schemas.microsoft.com/office/infopath/2007/PartnerControls">33a358c1-14a9-4fc9-9998-621a843d2b45</TermId>
        </TermInfo>
      </Terms>
    </b3f30145769e4ec8be6d6b937e456a76>
    <SolarAuthor xmlns="11ceafb5-5da8-4da7-bf55-fe6ec3cb858f">
      <UserInfo>
        <DisplayName/>
        <AccountId xsi:nil="true"/>
        <AccountType/>
      </UserInfo>
    </SolarAuthor>
    <b642828c4bd748f98225c48c3b0e5405 xmlns="11ceafb5-5da8-4da7-bf55-fe6ec3cb858f">
      <Terms xmlns="http://schemas.microsoft.com/office/infopath/2007/PartnerControls">
        <TermInfo xmlns="http://schemas.microsoft.com/office/infopath/2007/PartnerControls">
          <TermName xmlns="http://schemas.microsoft.com/office/infopath/2007/PartnerControls">Information</TermName>
          <TermId xmlns="http://schemas.microsoft.com/office/infopath/2007/PartnerControls">8d7fd696-cd16-46b7-85a3-05f203c26b60</TermId>
        </TermInfo>
      </Terms>
    </b642828c4bd748f98225c48c3b0e5405>
    <bd6cf8cfe18340458fdd3d2db43b49c4 xmlns="11ceafb5-5da8-4da7-bf55-fe6ec3cb858f">
      <Terms xmlns="http://schemas.microsoft.com/office/infopath/2007/PartnerControls">
        <TermInfo xmlns="http://schemas.microsoft.com/office/infopath/2007/PartnerControls">
          <TermName xmlns="http://schemas.microsoft.com/office/infopath/2007/PartnerControls">Zespri</TermName>
          <TermId xmlns="http://schemas.microsoft.com/office/infopath/2007/PartnerControls">3e20acf3-cd56-450c-9a24-6d2253261356</TermId>
        </TermInfo>
      </Terms>
    </bd6cf8cfe18340458fdd3d2db43b49c4>
    <ifd31b9d01384da3a2c29a89e9407e7a xmlns="11ceafb5-5da8-4da7-bf55-fe6ec3cb858f">
      <Terms xmlns="http://schemas.microsoft.com/office/infopath/2007/PartnerControls">
        <TermInfo xmlns="http://schemas.microsoft.com/office/infopath/2007/PartnerControls">
          <TermName xmlns="http://schemas.microsoft.com/office/infopath/2007/PartnerControls">Digital</TermName>
          <TermId xmlns="http://schemas.microsoft.com/office/infopath/2007/PartnerControls">5f7a7be9-0d2a-423a-9f06-fda3b59a2b59</TermId>
        </TermInfo>
      </Terms>
    </ifd31b9d01384da3a2c29a89e9407e7a>
  </documentManagement>
</p:properties>
</file>

<file path=customXml/item2.xml><?xml version="1.0" encoding="utf-8"?>
<ct:contentTypeSchema xmlns:ct="http://schemas.microsoft.com/office/2006/metadata/contentType" xmlns:ma="http://schemas.microsoft.com/office/2006/metadata/properties/metaAttributes" ct:_="" ma:_="" ma:contentTypeName="Team Document" ma:contentTypeID="0x010100BD80C5A6E3BE6B41A2427F16147D47A4004BEDCF26B2FA4F778313290B6CE3C96400C28B0481919C864C8E1D3FCCAD331A36" ma:contentTypeVersion="11" ma:contentTypeDescription="Zespri Team Document Content Type - extends Zespri Document; published by the Content Type Hub" ma:contentTypeScope="" ma:versionID="1269300d67fca51f503e6069c2268a43">
  <xsd:schema xmlns:xsd="http://www.w3.org/2001/XMLSchema" xmlns:xs="http://www.w3.org/2001/XMLSchema" xmlns:p="http://schemas.microsoft.com/office/2006/metadata/properties" xmlns:ns2="11ceafb5-5da8-4da7-bf55-fe6ec3cb858f" targetNamespace="http://schemas.microsoft.com/office/2006/metadata/properties" ma:root="true" ma:fieldsID="b09e724733abbf52810b917aca3ffc90" ns2:_="">
    <xsd:import namespace="11ceafb5-5da8-4da7-bf55-fe6ec3cb858f"/>
    <xsd:element name="properties">
      <xsd:complexType>
        <xsd:sequence>
          <xsd:element name="documentManagement">
            <xsd:complexType>
              <xsd:all>
                <xsd:element ref="ns2:b642828c4bd748f98225c48c3b0e5405" minOccurs="0"/>
                <xsd:element ref="ns2:TaxCatchAll" minOccurs="0"/>
                <xsd:element ref="ns2:TaxCatchAllLabel" minOccurs="0"/>
                <xsd:element ref="ns2:bd6cf8cfe18340458fdd3d2db43b49c4" minOccurs="0"/>
                <xsd:element ref="ns2:b3f30145769e4ec8be6d6b937e456a76" minOccurs="0"/>
                <xsd:element ref="ns2:ifd31b9d01384da3a2c29a89e9407e7a" minOccurs="0"/>
                <xsd:element ref="ns2:SolarAuth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eafb5-5da8-4da7-bf55-fe6ec3cb858f" elementFormDefault="qualified">
    <xsd:import namespace="http://schemas.microsoft.com/office/2006/documentManagement/types"/>
    <xsd:import namespace="http://schemas.microsoft.com/office/infopath/2007/PartnerControls"/>
    <xsd:element name="b642828c4bd748f98225c48c3b0e5405" ma:index="8" nillable="true" ma:taxonomy="true" ma:internalName="b642828c4bd748f98225c48c3b0e5405" ma:taxonomyFieldName="SolarDocumentType" ma:displayName="Document Type" ma:readOnly="false" ma:default="1;#Information|8d7fd696-cd16-46b7-85a3-05f203c26b60" ma:fieldId="{b642828c-4bd7-48f9-8225-c48c3b0e5405}" ma:sspId="d3d1547a-bedc-429e-855f-997d4b43c289" ma:termSetId="d47cdce7-c225-447f-abea-588b39dba8f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55d59c5-e712-4c4f-ba81-eee835867345}" ma:internalName="TaxCatchAll" ma:showField="CatchAllData" ma:web="07b56ae2-fcac-43a3-8ee1-d854c7e90d2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55d59c5-e712-4c4f-ba81-eee835867345}" ma:internalName="TaxCatchAllLabel" ma:readOnly="true" ma:showField="CatchAllDataLabel" ma:web="07b56ae2-fcac-43a3-8ee1-d854c7e90d28">
      <xsd:complexType>
        <xsd:complexContent>
          <xsd:extension base="dms:MultiChoiceLookup">
            <xsd:sequence>
              <xsd:element name="Value" type="dms:Lookup" maxOccurs="unbounded" minOccurs="0" nillable="true"/>
            </xsd:sequence>
          </xsd:extension>
        </xsd:complexContent>
      </xsd:complexType>
    </xsd:element>
    <xsd:element name="bd6cf8cfe18340458fdd3d2db43b49c4" ma:index="12" nillable="true" ma:taxonomy="true" ma:internalName="bd6cf8cfe18340458fdd3d2db43b49c4" ma:taxonomyFieldName="SolarOrganisation" ma:displayName="Organisation" ma:default="2;#Zespri|3e20acf3-cd56-450c-9a24-6d2253261356" ma:fieldId="{bd6cf8cf-e183-4045-8fdd-3d2db43b49c4}" ma:sspId="d3d1547a-bedc-429e-855f-997d4b43c289" ma:termSetId="e7de7b02-cdba-4ed3-bf87-c3b75f7bc3e4" ma:anchorId="00000000-0000-0000-0000-000000000000" ma:open="false" ma:isKeyword="false">
      <xsd:complexType>
        <xsd:sequence>
          <xsd:element ref="pc:Terms" minOccurs="0" maxOccurs="1"/>
        </xsd:sequence>
      </xsd:complexType>
    </xsd:element>
    <xsd:element name="b3f30145769e4ec8be6d6b937e456a76" ma:index="14" nillable="true" ma:taxonomy="true" ma:internalName="b3f30145769e4ec8be6d6b937e456a76" ma:taxonomyFieldName="SolarLocation" ma:displayName="Location" ma:readOnly="false" ma:default="3;#All|4870a285-0a28-4141-8d72-f1e440610448" ma:fieldId="{b3f30145-769e-4ec8-be6d-6b937e456a76}" ma:taxonomyMulti="true" ma:sspId="d3d1547a-bedc-429e-855f-997d4b43c289" ma:termSetId="599ca87a-e4db-44b0-bc8b-280213e30d18" ma:anchorId="00000000-0000-0000-0000-000000000000" ma:open="false" ma:isKeyword="false">
      <xsd:complexType>
        <xsd:sequence>
          <xsd:element ref="pc:Terms" minOccurs="0" maxOccurs="1"/>
        </xsd:sequence>
      </xsd:complexType>
    </xsd:element>
    <xsd:element name="ifd31b9d01384da3a2c29a89e9407e7a" ma:index="16" nillable="true" ma:taxonomy="true" ma:internalName="ifd31b9d01384da3a2c29a89e9407e7a" ma:taxonomyFieldName="SolarDepartment" ma:displayName="Department" ma:readOnly="false" ma:default="4;#All|c34a68e2-6710-417b-8546-80400a83987a" ma:fieldId="{2fd31b9d-0138-4da3-a2c2-9a89e9407e7a}" ma:taxonomyMulti="true" ma:sspId="d3d1547a-bedc-429e-855f-997d4b43c289" ma:termSetId="51f918a1-c518-4c18-99a2-000b05c938ab" ma:anchorId="00000000-0000-0000-0000-000000000000" ma:open="false" ma:isKeyword="false">
      <xsd:complexType>
        <xsd:sequence>
          <xsd:element ref="pc:Terms" minOccurs="0" maxOccurs="1"/>
        </xsd:sequence>
      </xsd:complexType>
    </xsd:element>
    <xsd:element name="SolarAuthor" ma:index="18" nillable="true" ma:displayName="Author" ma:description="Please specify the author of the content" ma:SharePointGroup="0" ma:internalName="Solar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d3d1547a-bedc-429e-855f-997d4b43c289" ContentTypeId="0x010100BD80C5A6E3BE6B41A2427F16147D47A4004BEDCF26B2FA4F778313290B6CE3C964" PreviousValue="false" LastSyncTimeStamp="2021-06-08T20:15:19.433Z"/>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22B326-B2A4-4AD4-B9C8-314E4396F732}">
  <ds:schemaRefs>
    <ds:schemaRef ds:uri="http://schemas.microsoft.com/office/2006/metadata/properties"/>
    <ds:schemaRef ds:uri="11ceafb5-5da8-4da7-bf55-fe6ec3cb858f"/>
    <ds:schemaRef ds:uri="http://schemas.microsoft.com/office/infopath/2007/PartnerControls"/>
  </ds:schemaRefs>
</ds:datastoreItem>
</file>

<file path=customXml/itemProps2.xml><?xml version="1.0" encoding="utf-8"?>
<ds:datastoreItem xmlns:ds="http://schemas.openxmlformats.org/officeDocument/2006/customXml" ds:itemID="{936D0F1C-7FF4-455A-880F-D4BE9D006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eafb5-5da8-4da7-bf55-fe6ec3cb8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921586-3B3B-41BE-AFDA-DCC6F54F928A}">
  <ds:schemaRefs>
    <ds:schemaRef ds:uri="http://schemas.openxmlformats.org/officeDocument/2006/bibliography"/>
  </ds:schemaRefs>
</ds:datastoreItem>
</file>

<file path=customXml/itemProps4.xml><?xml version="1.0" encoding="utf-8"?>
<ds:datastoreItem xmlns:ds="http://schemas.openxmlformats.org/officeDocument/2006/customXml" ds:itemID="{DFC20ECA-B61A-44FB-A59D-9D7F3E502918}">
  <ds:schemaRefs>
    <ds:schemaRef ds:uri="Microsoft.SharePoint.Taxonomy.ContentTypeSync"/>
  </ds:schemaRefs>
</ds:datastoreItem>
</file>

<file path=customXml/itemProps5.xml><?xml version="1.0" encoding="utf-8"?>
<ds:datastoreItem xmlns:ds="http://schemas.openxmlformats.org/officeDocument/2006/customXml" ds:itemID="{5294DFA7-5CB5-4337-AA29-DB1854EFB63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ZespriGlobal</ap:Template>
  <ap:Application>Microsoft Word for the web</ap:Application>
  <ap:DocSecurity>0</ap:DocSecurity>
  <ap:ScaleCrop>false</ap:ScaleCrop>
  <ap:Company>ZESPRI International Limited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Plan</dc:title>
  <dc:subject>[Subject]</dc:subject>
  <dc:creator>Bernard Roux</dc:creator>
  <cp:keywords>Test Plan</cp:keywords>
  <cp:lastModifiedBy>Kelly Ino</cp:lastModifiedBy>
  <cp:revision>873</cp:revision>
  <cp:lastPrinted>2011-11-14T18:15:00Z</cp:lastPrinted>
  <dcterms:created xsi:type="dcterms:W3CDTF">2023-03-13T23:58:00Z</dcterms:created>
  <dcterms:modified xsi:type="dcterms:W3CDTF">2023-05-28T21:39:51Z</dcterms:modified>
  <cp:contentStatus>Draf</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lpwstr>2.0</vt:lpwstr>
  </property>
  <property fmtid="{D5CDD505-2E9C-101B-9397-08002B2CF9AE}" pid="3" name="Status">
    <vt:lpwstr>FINAL</vt:lpwstr>
  </property>
  <property fmtid="{D5CDD505-2E9C-101B-9397-08002B2CF9AE}" pid="4" name="SecurityClassification">
    <vt:lpwstr>Public</vt:lpwstr>
  </property>
  <property fmtid="{D5CDD505-2E9C-101B-9397-08002B2CF9AE}" pid="5" name="ProjectName">
    <vt:lpwstr>&lt;Project Name&gt;</vt:lpwstr>
  </property>
  <property fmtid="{D5CDD505-2E9C-101B-9397-08002B2CF9AE}" pid="6" name="VersionDate">
    <vt:lpwstr>DD/MM/YYYY</vt:lpwstr>
  </property>
  <property fmtid="{D5CDD505-2E9C-101B-9397-08002B2CF9AE}" pid="7" name="PracticeManagement">
    <vt:lpwstr>Quality Assurance</vt:lpwstr>
  </property>
  <property fmtid="{D5CDD505-2E9C-101B-9397-08002B2CF9AE}" pid="8" name="ContentTypeId">
    <vt:lpwstr>0x010100BD80C5A6E3BE6B41A2427F16147D47A4004BEDCF26B2FA4F778313290B6CE3C96400C28B0481919C864C8E1D3FCCAD331A36</vt:lpwstr>
  </property>
  <property fmtid="{D5CDD505-2E9C-101B-9397-08002B2CF9AE}" pid="9" name="Template Version">
    <vt:lpwstr>7.0</vt:lpwstr>
  </property>
  <property fmtid="{D5CDD505-2E9C-101B-9397-08002B2CF9AE}" pid="10" name="Year">
    <vt:lpwstr>2018</vt:lpwstr>
  </property>
  <property fmtid="{D5CDD505-2E9C-101B-9397-08002B2CF9AE}" pid="11" name="_dlc_DocIdItemGuid">
    <vt:lpwstr>e454173d-40ab-4003-a37b-b2aad5d655ef</vt:lpwstr>
  </property>
  <property fmtid="{D5CDD505-2E9C-101B-9397-08002B2CF9AE}" pid="12" name="MSIP_Label_a06b1757-be9e-4cae-9dd0-3f502b9c4f57_Enabled">
    <vt:lpwstr>true</vt:lpwstr>
  </property>
  <property fmtid="{D5CDD505-2E9C-101B-9397-08002B2CF9AE}" pid="13" name="MSIP_Label_a06b1757-be9e-4cae-9dd0-3f502b9c4f57_SetDate">
    <vt:lpwstr>2023-02-07T03:02:39Z</vt:lpwstr>
  </property>
  <property fmtid="{D5CDD505-2E9C-101B-9397-08002B2CF9AE}" pid="14" name="MSIP_Label_a06b1757-be9e-4cae-9dd0-3f502b9c4f57_Method">
    <vt:lpwstr>Standard</vt:lpwstr>
  </property>
  <property fmtid="{D5CDD505-2E9C-101B-9397-08002B2CF9AE}" pid="15" name="MSIP_Label_a06b1757-be9e-4cae-9dd0-3f502b9c4f57_Name">
    <vt:lpwstr>Internal</vt:lpwstr>
  </property>
  <property fmtid="{D5CDD505-2E9C-101B-9397-08002B2CF9AE}" pid="16" name="MSIP_Label_a06b1757-be9e-4cae-9dd0-3f502b9c4f57_SiteId">
    <vt:lpwstr>a91bb61f-4251-4711-ab1b-fa2751a2bca5</vt:lpwstr>
  </property>
  <property fmtid="{D5CDD505-2E9C-101B-9397-08002B2CF9AE}" pid="17" name="MSIP_Label_a06b1757-be9e-4cae-9dd0-3f502b9c4f57_ActionId">
    <vt:lpwstr>67f23955-2c80-4243-8a38-1f74281913a9</vt:lpwstr>
  </property>
  <property fmtid="{D5CDD505-2E9C-101B-9397-08002B2CF9AE}" pid="18" name="MSIP_Label_a06b1757-be9e-4cae-9dd0-3f502b9c4f57_ContentBits">
    <vt:lpwstr>0</vt:lpwstr>
  </property>
  <property fmtid="{D5CDD505-2E9C-101B-9397-08002B2CF9AE}" pid="19" name="SolarDocumentType">
    <vt:lpwstr>1;#Information|8d7fd696-cd16-46b7-85a3-05f203c26b60</vt:lpwstr>
  </property>
  <property fmtid="{D5CDD505-2E9C-101B-9397-08002B2CF9AE}" pid="20" name="MediaServiceImageTags">
    <vt:lpwstr/>
  </property>
  <property fmtid="{D5CDD505-2E9C-101B-9397-08002B2CF9AE}" pid="21" name="SolarProject">
    <vt:lpwstr/>
  </property>
  <property fmtid="{D5CDD505-2E9C-101B-9397-08002B2CF9AE}" pid="22" name="SolarLocation">
    <vt:lpwstr>6;#New Zealand|33a358c1-14a9-4fc9-9998-621a843d2b45</vt:lpwstr>
  </property>
  <property fmtid="{D5CDD505-2E9C-101B-9397-08002B2CF9AE}" pid="23" name="SolarDepartment">
    <vt:lpwstr>7;#Digital|5f7a7be9-0d2a-423a-9f06-fda3b59a2b59</vt:lpwstr>
  </property>
  <property fmtid="{D5CDD505-2E9C-101B-9397-08002B2CF9AE}" pid="24" name="SolarOrganisation">
    <vt:lpwstr>2;#Zespri|3e20acf3-cd56-450c-9a24-6d2253261356</vt:lpwstr>
  </property>
  <property fmtid="{D5CDD505-2E9C-101B-9397-08002B2CF9AE}" pid="25" name="xd_ProgID">
    <vt:lpwstr/>
  </property>
  <property fmtid="{D5CDD505-2E9C-101B-9397-08002B2CF9AE}" pid="26" name="_ColorHex">
    <vt:lpwstr/>
  </property>
  <property fmtid="{D5CDD505-2E9C-101B-9397-08002B2CF9AE}" pid="27" name="ComplianceAssetId">
    <vt:lpwstr/>
  </property>
  <property fmtid="{D5CDD505-2E9C-101B-9397-08002B2CF9AE}" pid="28" name="TemplateUrl">
    <vt:lpwstr/>
  </property>
  <property fmtid="{D5CDD505-2E9C-101B-9397-08002B2CF9AE}" pid="29" name="_ExtendedDescription">
    <vt:lpwstr/>
  </property>
  <property fmtid="{D5CDD505-2E9C-101B-9397-08002B2CF9AE}" pid="30" name="_ColorTag">
    <vt:lpwstr/>
  </property>
  <property fmtid="{D5CDD505-2E9C-101B-9397-08002B2CF9AE}" pid="31" name="TriggerFlowInfo">
    <vt:lpwstr/>
  </property>
  <property fmtid="{D5CDD505-2E9C-101B-9397-08002B2CF9AE}" pid="32" name="xd_Signature">
    <vt:bool>false</vt:bool>
  </property>
  <property fmtid="{D5CDD505-2E9C-101B-9397-08002B2CF9AE}" pid="33" name="SharedWithUsers">
    <vt:lpwstr>137;#Givanthika Rathnayake</vt:lpwstr>
  </property>
  <property fmtid="{D5CDD505-2E9C-101B-9397-08002B2CF9AE}" pid="34" name="_Emoji">
    <vt:lpwstr/>
  </property>
</Properties>
</file>